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95A" w:rsidRPr="002F63F2" w:rsidRDefault="00E204B2" w:rsidP="00EF3822">
      <w:pPr>
        <w:pStyle w:val="PlainText"/>
        <w:rPr>
          <w:rFonts w:ascii="Times New Roman" w:hAnsi="Times New Roman" w:cs="Times New Roman"/>
          <w:b/>
          <w:sz w:val="24"/>
          <w:szCs w:val="24"/>
          <w:lang w:val="en-GB"/>
        </w:rPr>
      </w:pPr>
      <w:bookmarkStart w:id="0" w:name="_GoBack"/>
      <w:bookmarkEnd w:id="0"/>
      <w:r w:rsidRPr="002F63F2">
        <w:rPr>
          <w:rFonts w:ascii="Times New Roman" w:hAnsi="Times New Roman" w:cs="Times New Roman"/>
          <w:b/>
          <w:sz w:val="24"/>
          <w:szCs w:val="24"/>
          <w:lang w:val="en-GB"/>
        </w:rPr>
        <w:t>E</w:t>
      </w:r>
      <w:r w:rsidR="008F495A" w:rsidRPr="002F63F2">
        <w:rPr>
          <w:rFonts w:ascii="Times New Roman" w:hAnsi="Times New Roman" w:cs="Times New Roman"/>
          <w:b/>
          <w:sz w:val="24"/>
          <w:szCs w:val="24"/>
          <w:lang w:val="en-GB"/>
        </w:rPr>
        <w:t xml:space="preserve">nforcement and execution of custodial sentences </w:t>
      </w:r>
    </w:p>
    <w:p w:rsidR="0077198A" w:rsidRPr="002F63F2" w:rsidRDefault="0077198A" w:rsidP="00EF3822">
      <w:pPr>
        <w:pStyle w:val="PlainText"/>
        <w:rPr>
          <w:rFonts w:ascii="Times New Roman" w:hAnsi="Times New Roman" w:cs="Times New Roman"/>
          <w:sz w:val="24"/>
          <w:szCs w:val="24"/>
          <w:lang w:val="en-GB"/>
        </w:rPr>
      </w:pPr>
    </w:p>
    <w:p w:rsidR="008F495A" w:rsidRPr="002F63F2" w:rsidRDefault="0077198A" w:rsidP="00EF3822">
      <w:pPr>
        <w:pStyle w:val="PlainText"/>
        <w:rPr>
          <w:rFonts w:ascii="Times New Roman" w:hAnsi="Times New Roman" w:cs="Times New Roman"/>
          <w:sz w:val="24"/>
          <w:szCs w:val="24"/>
          <w:lang w:val="en-GB"/>
        </w:rPr>
      </w:pPr>
      <w:r w:rsidRPr="002F63F2">
        <w:rPr>
          <w:rFonts w:ascii="Times New Roman" w:hAnsi="Times New Roman" w:cs="Times New Roman"/>
          <w:sz w:val="24"/>
          <w:szCs w:val="24"/>
          <w:lang w:val="en-GB"/>
        </w:rPr>
        <w:t>By</w:t>
      </w:r>
      <w:r w:rsidR="008F495A" w:rsidRPr="002F63F2">
        <w:rPr>
          <w:rFonts w:ascii="Times New Roman" w:hAnsi="Times New Roman" w:cs="Times New Roman"/>
          <w:sz w:val="24"/>
          <w:szCs w:val="24"/>
          <w:lang w:val="en-GB"/>
        </w:rPr>
        <w:t xml:space="preserve"> Sonja Meijer</w:t>
      </w:r>
    </w:p>
    <w:p w:rsidR="0077198A" w:rsidRPr="002F63F2" w:rsidRDefault="0077198A" w:rsidP="0077198A">
      <w:pPr>
        <w:pStyle w:val="PlainText"/>
        <w:spacing w:before="120" w:after="120" w:line="360" w:lineRule="auto"/>
        <w:rPr>
          <w:rFonts w:ascii="Times New Roman" w:hAnsi="Times New Roman" w:cs="Times New Roman"/>
          <w:sz w:val="24"/>
          <w:szCs w:val="24"/>
          <w:lang w:val="en-GB"/>
        </w:rPr>
      </w:pPr>
    </w:p>
    <w:p w:rsidR="0077198A" w:rsidRPr="002F63F2" w:rsidRDefault="0077198A" w:rsidP="0077198A">
      <w:pPr>
        <w:pStyle w:val="PlainText"/>
        <w:spacing w:before="120" w:after="120" w:line="360" w:lineRule="auto"/>
        <w:rPr>
          <w:rFonts w:ascii="Times New Roman" w:hAnsi="Times New Roman" w:cs="Times New Roman"/>
          <w:b/>
          <w:sz w:val="24"/>
          <w:szCs w:val="24"/>
          <w:lang w:val="en-GB"/>
        </w:rPr>
      </w:pPr>
      <w:r w:rsidRPr="002F63F2">
        <w:rPr>
          <w:rFonts w:ascii="Times New Roman" w:hAnsi="Times New Roman" w:cs="Times New Roman"/>
          <w:b/>
          <w:sz w:val="24"/>
          <w:szCs w:val="24"/>
          <w:lang w:val="en-GB"/>
        </w:rPr>
        <w:t>1.</w:t>
      </w:r>
      <w:r w:rsidRPr="002F63F2">
        <w:rPr>
          <w:rFonts w:ascii="Times New Roman" w:hAnsi="Times New Roman" w:cs="Times New Roman"/>
          <w:b/>
          <w:sz w:val="24"/>
          <w:szCs w:val="24"/>
          <w:lang w:val="en-GB"/>
        </w:rPr>
        <w:tab/>
        <w:t>Introduction</w:t>
      </w:r>
    </w:p>
    <w:p w:rsidR="0077198A" w:rsidRPr="002F63F2" w:rsidRDefault="0077198A" w:rsidP="0079374E">
      <w:pPr>
        <w:pStyle w:val="PlainText"/>
        <w:spacing w:before="120" w:after="240" w:line="360" w:lineRule="auto"/>
        <w:rPr>
          <w:rFonts w:ascii="Times New Roman" w:hAnsi="Times New Roman" w:cs="Times New Roman"/>
          <w:sz w:val="24"/>
          <w:szCs w:val="24"/>
          <w:lang w:val="en-GB"/>
        </w:rPr>
      </w:pPr>
      <w:r w:rsidRPr="002F63F2">
        <w:rPr>
          <w:rFonts w:ascii="Times New Roman" w:hAnsi="Times New Roman" w:cs="Times New Roman"/>
          <w:sz w:val="24"/>
          <w:szCs w:val="24"/>
          <w:lang w:val="en-GB"/>
        </w:rPr>
        <w:t xml:space="preserve">I would first like to thank </w:t>
      </w:r>
      <w:r w:rsidR="00E97680" w:rsidRPr="002F63F2">
        <w:rPr>
          <w:rFonts w:ascii="Times New Roman" w:hAnsi="Times New Roman" w:cs="Times New Roman"/>
          <w:sz w:val="24"/>
          <w:szCs w:val="24"/>
          <w:lang w:val="en-GB"/>
        </w:rPr>
        <w:t xml:space="preserve">the </w:t>
      </w:r>
      <w:r w:rsidR="00C35EF7" w:rsidRPr="002F63F2">
        <w:rPr>
          <w:rFonts w:ascii="Times New Roman" w:hAnsi="Times New Roman" w:cs="Times New Roman"/>
          <w:sz w:val="24"/>
          <w:szCs w:val="24"/>
          <w:lang w:val="en-GB"/>
        </w:rPr>
        <w:t xml:space="preserve">conference </w:t>
      </w:r>
      <w:r w:rsidR="00E97680" w:rsidRPr="002F63F2">
        <w:rPr>
          <w:rFonts w:ascii="Times New Roman" w:hAnsi="Times New Roman" w:cs="Times New Roman"/>
          <w:sz w:val="24"/>
          <w:szCs w:val="24"/>
          <w:lang w:val="en-GB"/>
        </w:rPr>
        <w:t>organizers for inviting me to speak</w:t>
      </w:r>
      <w:r w:rsidR="00017AD1" w:rsidRPr="002F63F2">
        <w:rPr>
          <w:rFonts w:ascii="Times New Roman" w:hAnsi="Times New Roman" w:cs="Times New Roman"/>
          <w:sz w:val="24"/>
          <w:szCs w:val="24"/>
          <w:lang w:val="en-GB"/>
        </w:rPr>
        <w:t xml:space="preserve"> here</w:t>
      </w:r>
      <w:r w:rsidR="00E97680" w:rsidRPr="002F63F2">
        <w:rPr>
          <w:rFonts w:ascii="Times New Roman" w:hAnsi="Times New Roman" w:cs="Times New Roman"/>
          <w:sz w:val="24"/>
          <w:szCs w:val="24"/>
          <w:lang w:val="en-GB"/>
        </w:rPr>
        <w:t xml:space="preserve"> today. I am honoured</w:t>
      </w:r>
      <w:r w:rsidR="00C35EF7" w:rsidRPr="002F63F2">
        <w:rPr>
          <w:rFonts w:ascii="Times New Roman" w:hAnsi="Times New Roman" w:cs="Times New Roman"/>
          <w:sz w:val="24"/>
          <w:szCs w:val="24"/>
          <w:lang w:val="en-GB"/>
        </w:rPr>
        <w:t xml:space="preserve"> to</w:t>
      </w:r>
      <w:r w:rsidR="00E97680" w:rsidRPr="002F63F2">
        <w:rPr>
          <w:rFonts w:ascii="Times New Roman" w:hAnsi="Times New Roman" w:cs="Times New Roman"/>
          <w:sz w:val="24"/>
          <w:szCs w:val="24"/>
          <w:lang w:val="en-GB"/>
        </w:rPr>
        <w:t xml:space="preserve"> have such an expert audience. </w:t>
      </w:r>
      <w:r w:rsidR="00F11DC9" w:rsidRPr="002F63F2">
        <w:rPr>
          <w:rFonts w:ascii="Times New Roman" w:hAnsi="Times New Roman" w:cs="Times New Roman"/>
          <w:sz w:val="24"/>
          <w:szCs w:val="24"/>
          <w:lang w:val="en-GB"/>
        </w:rPr>
        <w:t>I am</w:t>
      </w:r>
      <w:r w:rsidR="00100C98" w:rsidRPr="002F63F2">
        <w:rPr>
          <w:rFonts w:ascii="Times New Roman" w:hAnsi="Times New Roman" w:cs="Times New Roman"/>
          <w:sz w:val="24"/>
          <w:szCs w:val="24"/>
          <w:lang w:val="en-GB"/>
        </w:rPr>
        <w:t xml:space="preserve"> Sonja Meijer. I teach at the VU University of Amsterdam and </w:t>
      </w:r>
      <w:r w:rsidR="00C35EF7" w:rsidRPr="002F63F2">
        <w:rPr>
          <w:rFonts w:ascii="Times New Roman" w:hAnsi="Times New Roman" w:cs="Times New Roman"/>
          <w:sz w:val="24"/>
          <w:szCs w:val="24"/>
          <w:lang w:val="en-GB"/>
        </w:rPr>
        <w:t xml:space="preserve">also </w:t>
      </w:r>
      <w:r w:rsidR="00100C98" w:rsidRPr="002F63F2">
        <w:rPr>
          <w:rFonts w:ascii="Times New Roman" w:hAnsi="Times New Roman" w:cs="Times New Roman"/>
          <w:sz w:val="24"/>
          <w:szCs w:val="24"/>
          <w:lang w:val="en-GB"/>
        </w:rPr>
        <w:t xml:space="preserve">work as a deputy judge at the criminal law section </w:t>
      </w:r>
      <w:r w:rsidR="00DC652C" w:rsidRPr="002F63F2">
        <w:rPr>
          <w:rFonts w:ascii="Times New Roman" w:hAnsi="Times New Roman" w:cs="Times New Roman"/>
          <w:sz w:val="24"/>
          <w:szCs w:val="24"/>
          <w:lang w:val="en-GB"/>
        </w:rPr>
        <w:t>of</w:t>
      </w:r>
      <w:r w:rsidR="00100C98" w:rsidRPr="002F63F2">
        <w:rPr>
          <w:rFonts w:ascii="Times New Roman" w:hAnsi="Times New Roman" w:cs="Times New Roman"/>
          <w:sz w:val="24"/>
          <w:szCs w:val="24"/>
          <w:lang w:val="en-GB"/>
        </w:rPr>
        <w:t xml:space="preserve"> the Amsterdam District Court.</w:t>
      </w:r>
      <w:r w:rsidR="00017AD1" w:rsidRPr="002F63F2">
        <w:rPr>
          <w:rFonts w:ascii="Times New Roman" w:hAnsi="Times New Roman" w:cs="Times New Roman"/>
          <w:sz w:val="24"/>
          <w:szCs w:val="24"/>
          <w:lang w:val="en-GB"/>
        </w:rPr>
        <w:t xml:space="preserve"> My research mainly </w:t>
      </w:r>
      <w:r w:rsidR="00C35EF7" w:rsidRPr="002F63F2">
        <w:rPr>
          <w:rFonts w:ascii="Times New Roman" w:hAnsi="Times New Roman" w:cs="Times New Roman"/>
          <w:sz w:val="24"/>
          <w:szCs w:val="24"/>
          <w:lang w:val="en-GB"/>
        </w:rPr>
        <w:t>focuses on</w:t>
      </w:r>
      <w:r w:rsidR="00017AD1" w:rsidRPr="002F63F2">
        <w:rPr>
          <w:rFonts w:ascii="Times New Roman" w:hAnsi="Times New Roman" w:cs="Times New Roman"/>
          <w:sz w:val="24"/>
          <w:szCs w:val="24"/>
          <w:lang w:val="en-GB"/>
        </w:rPr>
        <w:t xml:space="preserve"> sanctions law </w:t>
      </w:r>
      <w:r w:rsidR="003F3B1A">
        <w:rPr>
          <w:rFonts w:ascii="Times New Roman" w:hAnsi="Times New Roman" w:cs="Times New Roman"/>
          <w:sz w:val="24"/>
          <w:szCs w:val="24"/>
          <w:lang w:val="en-GB"/>
        </w:rPr>
        <w:t>or</w:t>
      </w:r>
      <w:r w:rsidR="00071600">
        <w:rPr>
          <w:rFonts w:ascii="Times New Roman" w:hAnsi="Times New Roman" w:cs="Times New Roman"/>
          <w:sz w:val="24"/>
          <w:szCs w:val="24"/>
          <w:lang w:val="en-GB"/>
        </w:rPr>
        <w:t xml:space="preserve"> </w:t>
      </w:r>
      <w:r w:rsidR="00017AD1" w:rsidRPr="002F63F2">
        <w:rPr>
          <w:rFonts w:ascii="Times New Roman" w:hAnsi="Times New Roman" w:cs="Times New Roman"/>
          <w:sz w:val="24"/>
          <w:szCs w:val="24"/>
          <w:lang w:val="en-GB"/>
        </w:rPr>
        <w:t xml:space="preserve">the imposition and execution of criminal </w:t>
      </w:r>
      <w:r w:rsidR="003F61A7" w:rsidRPr="002F63F2">
        <w:rPr>
          <w:rFonts w:ascii="Times New Roman" w:hAnsi="Times New Roman" w:cs="Times New Roman"/>
          <w:sz w:val="24"/>
          <w:szCs w:val="24"/>
          <w:lang w:val="en-GB"/>
        </w:rPr>
        <w:t>law san</w:t>
      </w:r>
      <w:r w:rsidR="005C55E3" w:rsidRPr="002F63F2">
        <w:rPr>
          <w:rFonts w:ascii="Times New Roman" w:hAnsi="Times New Roman" w:cs="Times New Roman"/>
          <w:sz w:val="24"/>
          <w:szCs w:val="24"/>
          <w:lang w:val="en-GB"/>
        </w:rPr>
        <w:t>c</w:t>
      </w:r>
      <w:r w:rsidR="003F61A7" w:rsidRPr="002F63F2">
        <w:rPr>
          <w:rFonts w:ascii="Times New Roman" w:hAnsi="Times New Roman" w:cs="Times New Roman"/>
          <w:sz w:val="24"/>
          <w:szCs w:val="24"/>
          <w:lang w:val="en-GB"/>
        </w:rPr>
        <w:t>tions</w:t>
      </w:r>
      <w:r w:rsidR="00017AD1" w:rsidRPr="002F63F2">
        <w:rPr>
          <w:rFonts w:ascii="Times New Roman" w:hAnsi="Times New Roman" w:cs="Times New Roman"/>
          <w:sz w:val="24"/>
          <w:szCs w:val="24"/>
          <w:lang w:val="en-GB"/>
        </w:rPr>
        <w:t>, and</w:t>
      </w:r>
      <w:r w:rsidR="00C35EF7" w:rsidRPr="002F63F2">
        <w:rPr>
          <w:rFonts w:ascii="Times New Roman" w:hAnsi="Times New Roman" w:cs="Times New Roman"/>
          <w:sz w:val="24"/>
          <w:szCs w:val="24"/>
          <w:lang w:val="en-GB"/>
        </w:rPr>
        <w:t xml:space="preserve"> also on </w:t>
      </w:r>
      <w:r w:rsidR="00017AD1" w:rsidRPr="002F63F2">
        <w:rPr>
          <w:rFonts w:ascii="Times New Roman" w:hAnsi="Times New Roman" w:cs="Times New Roman"/>
          <w:sz w:val="24"/>
          <w:szCs w:val="24"/>
          <w:lang w:val="en-GB"/>
        </w:rPr>
        <w:t>the law of criminal procedure.</w:t>
      </w:r>
    </w:p>
    <w:p w:rsidR="0039590F" w:rsidRPr="002F63F2" w:rsidRDefault="0039590F" w:rsidP="0079374E">
      <w:pPr>
        <w:pStyle w:val="PlainText"/>
        <w:spacing w:before="120" w:after="240" w:line="360" w:lineRule="auto"/>
        <w:rPr>
          <w:rFonts w:ascii="Times New Roman" w:hAnsi="Times New Roman" w:cs="Times New Roman"/>
          <w:sz w:val="24"/>
          <w:szCs w:val="24"/>
          <w:lang w:val="en-GB"/>
        </w:rPr>
      </w:pPr>
      <w:r w:rsidRPr="002F63F2">
        <w:rPr>
          <w:rFonts w:ascii="Times New Roman" w:hAnsi="Times New Roman" w:cs="Times New Roman"/>
          <w:sz w:val="24"/>
          <w:szCs w:val="24"/>
          <w:lang w:val="en-GB"/>
        </w:rPr>
        <w:t>The organizers have asked me to speak today</w:t>
      </w:r>
      <w:r w:rsidR="00C35EF7" w:rsidRPr="002F63F2">
        <w:rPr>
          <w:rFonts w:ascii="Times New Roman" w:hAnsi="Times New Roman" w:cs="Times New Roman"/>
          <w:sz w:val="24"/>
          <w:szCs w:val="24"/>
          <w:lang w:val="en-GB"/>
        </w:rPr>
        <w:t xml:space="preserve"> about</w:t>
      </w:r>
      <w:r w:rsidRPr="002F63F2">
        <w:rPr>
          <w:rFonts w:ascii="Times New Roman" w:hAnsi="Times New Roman" w:cs="Times New Roman"/>
          <w:sz w:val="24"/>
          <w:szCs w:val="24"/>
          <w:lang w:val="en-GB"/>
        </w:rPr>
        <w:t xml:space="preserve"> </w:t>
      </w:r>
      <w:r w:rsidR="00432E40" w:rsidRPr="002F63F2">
        <w:rPr>
          <w:rFonts w:ascii="Times New Roman" w:hAnsi="Times New Roman" w:cs="Times New Roman"/>
          <w:sz w:val="24"/>
          <w:szCs w:val="24"/>
          <w:lang w:val="en-GB"/>
        </w:rPr>
        <w:t xml:space="preserve">the enforcement and execution of custodial </w:t>
      </w:r>
      <w:r w:rsidR="00867E5C" w:rsidRPr="002F63F2">
        <w:rPr>
          <w:rFonts w:ascii="Times New Roman" w:hAnsi="Times New Roman" w:cs="Times New Roman"/>
          <w:sz w:val="24"/>
          <w:szCs w:val="24"/>
          <w:lang w:val="en-GB"/>
        </w:rPr>
        <w:t>sentences</w:t>
      </w:r>
      <w:r w:rsidR="00432E40" w:rsidRPr="002F63F2">
        <w:rPr>
          <w:rFonts w:ascii="Times New Roman" w:hAnsi="Times New Roman" w:cs="Times New Roman"/>
          <w:sz w:val="24"/>
          <w:szCs w:val="24"/>
          <w:lang w:val="en-GB"/>
        </w:rPr>
        <w:t xml:space="preserve"> in the Netherlands. </w:t>
      </w:r>
      <w:r w:rsidR="00867E5C" w:rsidRPr="002F63F2">
        <w:rPr>
          <w:rFonts w:ascii="Times New Roman" w:hAnsi="Times New Roman" w:cs="Times New Roman"/>
          <w:sz w:val="24"/>
          <w:szCs w:val="24"/>
          <w:lang w:val="en-GB"/>
        </w:rPr>
        <w:t xml:space="preserve">Although </w:t>
      </w:r>
      <w:r w:rsidR="0059032E" w:rsidRPr="002F63F2">
        <w:rPr>
          <w:rFonts w:ascii="Times New Roman" w:hAnsi="Times New Roman" w:cs="Times New Roman"/>
          <w:sz w:val="24"/>
          <w:szCs w:val="24"/>
          <w:lang w:val="en-GB"/>
        </w:rPr>
        <w:t>I</w:t>
      </w:r>
      <w:r w:rsidR="00F11DC9" w:rsidRPr="002F63F2">
        <w:rPr>
          <w:rFonts w:ascii="Times New Roman" w:hAnsi="Times New Roman" w:cs="Times New Roman"/>
          <w:sz w:val="24"/>
          <w:szCs w:val="24"/>
          <w:lang w:val="en-GB"/>
        </w:rPr>
        <w:t xml:space="preserve"> a</w:t>
      </w:r>
      <w:r w:rsidR="0059032E" w:rsidRPr="002F63F2">
        <w:rPr>
          <w:rFonts w:ascii="Times New Roman" w:hAnsi="Times New Roman" w:cs="Times New Roman"/>
          <w:sz w:val="24"/>
          <w:szCs w:val="24"/>
          <w:lang w:val="en-GB"/>
        </w:rPr>
        <w:t xml:space="preserve">m certainly not intending to </w:t>
      </w:r>
      <w:r w:rsidR="00867E5C" w:rsidRPr="002F63F2">
        <w:rPr>
          <w:rFonts w:ascii="Times New Roman" w:hAnsi="Times New Roman" w:cs="Times New Roman"/>
          <w:sz w:val="24"/>
          <w:szCs w:val="24"/>
          <w:lang w:val="en-GB"/>
        </w:rPr>
        <w:t>compar</w:t>
      </w:r>
      <w:r w:rsidR="0059032E" w:rsidRPr="002F63F2">
        <w:rPr>
          <w:rFonts w:ascii="Times New Roman" w:hAnsi="Times New Roman" w:cs="Times New Roman"/>
          <w:sz w:val="24"/>
          <w:szCs w:val="24"/>
          <w:lang w:val="en-GB"/>
        </w:rPr>
        <w:t xml:space="preserve">e how </w:t>
      </w:r>
      <w:r w:rsidR="003F61A7" w:rsidRPr="002F63F2">
        <w:rPr>
          <w:rFonts w:ascii="Times New Roman" w:hAnsi="Times New Roman" w:cs="Times New Roman"/>
          <w:sz w:val="24"/>
          <w:szCs w:val="24"/>
          <w:lang w:val="en-GB"/>
        </w:rPr>
        <w:t xml:space="preserve">Romania and </w:t>
      </w:r>
      <w:r w:rsidR="0059032E" w:rsidRPr="002F63F2">
        <w:rPr>
          <w:rFonts w:ascii="Times New Roman" w:hAnsi="Times New Roman" w:cs="Times New Roman"/>
          <w:sz w:val="24"/>
          <w:szCs w:val="24"/>
          <w:lang w:val="en-GB"/>
        </w:rPr>
        <w:t xml:space="preserve">the Netherlands </w:t>
      </w:r>
      <w:r w:rsidR="00071600">
        <w:rPr>
          <w:rFonts w:ascii="Times New Roman" w:hAnsi="Times New Roman" w:cs="Times New Roman"/>
          <w:sz w:val="24"/>
          <w:szCs w:val="24"/>
          <w:lang w:val="en-GB"/>
        </w:rPr>
        <w:t xml:space="preserve">currently </w:t>
      </w:r>
      <w:r w:rsidR="003F61A7" w:rsidRPr="002F63F2">
        <w:rPr>
          <w:rFonts w:ascii="Times New Roman" w:hAnsi="Times New Roman" w:cs="Times New Roman"/>
          <w:sz w:val="24"/>
          <w:szCs w:val="24"/>
          <w:lang w:val="en-GB"/>
        </w:rPr>
        <w:t>regulat</w:t>
      </w:r>
      <w:r w:rsidR="0059032E" w:rsidRPr="002F63F2">
        <w:rPr>
          <w:rFonts w:ascii="Times New Roman" w:hAnsi="Times New Roman" w:cs="Times New Roman"/>
          <w:sz w:val="24"/>
          <w:szCs w:val="24"/>
          <w:lang w:val="en-GB"/>
        </w:rPr>
        <w:t xml:space="preserve">e </w:t>
      </w:r>
      <w:r w:rsidR="003F61A7" w:rsidRPr="002F63F2">
        <w:rPr>
          <w:rFonts w:ascii="Times New Roman" w:hAnsi="Times New Roman" w:cs="Times New Roman"/>
          <w:sz w:val="24"/>
          <w:szCs w:val="24"/>
          <w:lang w:val="en-GB"/>
        </w:rPr>
        <w:t>the execution of criminal custodial sentences</w:t>
      </w:r>
      <w:r w:rsidR="00071600">
        <w:rPr>
          <w:rFonts w:ascii="Times New Roman" w:hAnsi="Times New Roman" w:cs="Times New Roman"/>
          <w:sz w:val="24"/>
          <w:szCs w:val="24"/>
          <w:lang w:val="en-GB"/>
        </w:rPr>
        <w:t>,</w:t>
      </w:r>
      <w:r w:rsidR="003F61A7" w:rsidRPr="002F63F2">
        <w:rPr>
          <w:rFonts w:ascii="Times New Roman" w:hAnsi="Times New Roman" w:cs="Times New Roman"/>
          <w:sz w:val="24"/>
          <w:szCs w:val="24"/>
          <w:lang w:val="en-GB"/>
        </w:rPr>
        <w:t xml:space="preserve"> we may well find some remarkable similarities between </w:t>
      </w:r>
      <w:r w:rsidR="0059032E" w:rsidRPr="002F63F2">
        <w:rPr>
          <w:rFonts w:ascii="Times New Roman" w:hAnsi="Times New Roman" w:cs="Times New Roman"/>
          <w:sz w:val="24"/>
          <w:szCs w:val="24"/>
          <w:lang w:val="en-GB"/>
        </w:rPr>
        <w:t xml:space="preserve">the </w:t>
      </w:r>
      <w:r w:rsidR="003F61A7" w:rsidRPr="002F63F2">
        <w:rPr>
          <w:rFonts w:ascii="Times New Roman" w:hAnsi="Times New Roman" w:cs="Times New Roman"/>
          <w:sz w:val="24"/>
          <w:szCs w:val="24"/>
          <w:lang w:val="en-GB"/>
        </w:rPr>
        <w:t>legislation</w:t>
      </w:r>
      <w:r w:rsidR="0059032E" w:rsidRPr="002F63F2">
        <w:rPr>
          <w:rFonts w:ascii="Times New Roman" w:hAnsi="Times New Roman" w:cs="Times New Roman"/>
          <w:sz w:val="24"/>
          <w:szCs w:val="24"/>
          <w:lang w:val="en-GB"/>
        </w:rPr>
        <w:t xml:space="preserve"> in our two countrie</w:t>
      </w:r>
      <w:r w:rsidR="003F61A7" w:rsidRPr="002F63F2">
        <w:rPr>
          <w:rFonts w:ascii="Times New Roman" w:hAnsi="Times New Roman" w:cs="Times New Roman"/>
          <w:sz w:val="24"/>
          <w:szCs w:val="24"/>
          <w:lang w:val="en-GB"/>
        </w:rPr>
        <w:t>s.</w:t>
      </w:r>
      <w:r w:rsidR="00E67B59" w:rsidRPr="002F63F2">
        <w:rPr>
          <w:rFonts w:ascii="Times New Roman" w:hAnsi="Times New Roman" w:cs="Times New Roman"/>
          <w:sz w:val="24"/>
          <w:szCs w:val="24"/>
          <w:lang w:val="en-GB"/>
        </w:rPr>
        <w:t xml:space="preserve"> Please feel free to ask questions during or after my contribution.</w:t>
      </w:r>
    </w:p>
    <w:p w:rsidR="0079374E" w:rsidRPr="002F63F2" w:rsidRDefault="004C08AB" w:rsidP="005C55E3">
      <w:pPr>
        <w:pStyle w:val="PlainText"/>
        <w:spacing w:before="120" w:after="240" w:line="360" w:lineRule="auto"/>
        <w:rPr>
          <w:rFonts w:ascii="Times New Roman" w:hAnsi="Times New Roman" w:cs="Times New Roman"/>
          <w:sz w:val="24"/>
          <w:szCs w:val="24"/>
          <w:lang w:val="en-GB"/>
        </w:rPr>
      </w:pPr>
      <w:r w:rsidRPr="002F63F2">
        <w:rPr>
          <w:rFonts w:ascii="Times New Roman" w:hAnsi="Times New Roman" w:cs="Times New Roman"/>
          <w:sz w:val="24"/>
          <w:szCs w:val="24"/>
          <w:lang w:val="en-GB"/>
        </w:rPr>
        <w:t>I have structured m</w:t>
      </w:r>
      <w:r w:rsidR="0079374E" w:rsidRPr="002F63F2">
        <w:rPr>
          <w:rFonts w:ascii="Times New Roman" w:hAnsi="Times New Roman" w:cs="Times New Roman"/>
          <w:sz w:val="24"/>
          <w:szCs w:val="24"/>
          <w:lang w:val="en-GB"/>
        </w:rPr>
        <w:t xml:space="preserve">y contribution </w:t>
      </w:r>
      <w:r w:rsidR="005C55E3" w:rsidRPr="002F63F2">
        <w:rPr>
          <w:rFonts w:ascii="Times New Roman" w:hAnsi="Times New Roman" w:cs="Times New Roman"/>
          <w:sz w:val="24"/>
          <w:szCs w:val="24"/>
          <w:lang w:val="en-GB"/>
        </w:rPr>
        <w:t xml:space="preserve">as follows. After this introduction, I will briefly outline the history of custodial sentences in the Netherlands. In order to be able to comment on the execution of custodial sanctions, I will first discuss which custodial sanctions </w:t>
      </w:r>
      <w:r w:rsidR="00F11DC9" w:rsidRPr="002F63F2">
        <w:rPr>
          <w:rFonts w:ascii="Times New Roman" w:hAnsi="Times New Roman" w:cs="Times New Roman"/>
          <w:sz w:val="24"/>
          <w:szCs w:val="24"/>
          <w:lang w:val="en-GB"/>
        </w:rPr>
        <w:t>court</w:t>
      </w:r>
      <w:r w:rsidR="00071600">
        <w:rPr>
          <w:rFonts w:ascii="Times New Roman" w:hAnsi="Times New Roman" w:cs="Times New Roman"/>
          <w:sz w:val="24"/>
          <w:szCs w:val="24"/>
          <w:lang w:val="en-GB"/>
        </w:rPr>
        <w:t>s</w:t>
      </w:r>
      <w:r w:rsidR="00F11DC9" w:rsidRPr="002F63F2">
        <w:rPr>
          <w:rFonts w:ascii="Times New Roman" w:hAnsi="Times New Roman" w:cs="Times New Roman"/>
          <w:sz w:val="24"/>
          <w:szCs w:val="24"/>
          <w:lang w:val="en-GB"/>
        </w:rPr>
        <w:t xml:space="preserve"> in the Netherlands </w:t>
      </w:r>
      <w:r w:rsidR="005E7560" w:rsidRPr="002F63F2">
        <w:rPr>
          <w:rFonts w:ascii="Times New Roman" w:hAnsi="Times New Roman" w:cs="Times New Roman"/>
          <w:sz w:val="24"/>
          <w:szCs w:val="24"/>
          <w:lang w:val="en-GB"/>
        </w:rPr>
        <w:t>can</w:t>
      </w:r>
      <w:r w:rsidR="005C55E3" w:rsidRPr="002F63F2">
        <w:rPr>
          <w:rFonts w:ascii="Times New Roman" w:hAnsi="Times New Roman" w:cs="Times New Roman"/>
          <w:sz w:val="24"/>
          <w:szCs w:val="24"/>
          <w:lang w:val="en-GB"/>
        </w:rPr>
        <w:t xml:space="preserve"> currently impose. I will </w:t>
      </w:r>
      <w:r w:rsidR="00F11DC9" w:rsidRPr="002F63F2">
        <w:rPr>
          <w:rFonts w:ascii="Times New Roman" w:hAnsi="Times New Roman" w:cs="Times New Roman"/>
          <w:sz w:val="24"/>
          <w:szCs w:val="24"/>
          <w:lang w:val="en-GB"/>
        </w:rPr>
        <w:t xml:space="preserve">then </w:t>
      </w:r>
      <w:r w:rsidR="005C55E3" w:rsidRPr="002F63F2">
        <w:rPr>
          <w:rFonts w:ascii="Times New Roman" w:hAnsi="Times New Roman" w:cs="Times New Roman"/>
          <w:sz w:val="24"/>
          <w:szCs w:val="24"/>
          <w:lang w:val="en-GB"/>
        </w:rPr>
        <w:t xml:space="preserve">discuss the execution of custodial sentences and the question </w:t>
      </w:r>
      <w:r w:rsidR="00F11DC9" w:rsidRPr="002F63F2">
        <w:rPr>
          <w:rFonts w:ascii="Times New Roman" w:hAnsi="Times New Roman" w:cs="Times New Roman"/>
          <w:sz w:val="24"/>
          <w:szCs w:val="24"/>
          <w:lang w:val="en-GB"/>
        </w:rPr>
        <w:t xml:space="preserve">of </w:t>
      </w:r>
      <w:r w:rsidR="005C55E3" w:rsidRPr="002F63F2">
        <w:rPr>
          <w:rFonts w:ascii="Times New Roman" w:hAnsi="Times New Roman" w:cs="Times New Roman"/>
          <w:sz w:val="24"/>
          <w:szCs w:val="24"/>
          <w:lang w:val="en-GB"/>
        </w:rPr>
        <w:t>which principles</w:t>
      </w:r>
      <w:r w:rsidR="00812BF8" w:rsidRPr="002F63F2">
        <w:rPr>
          <w:rFonts w:ascii="Times New Roman" w:hAnsi="Times New Roman" w:cs="Times New Roman"/>
          <w:sz w:val="24"/>
          <w:szCs w:val="24"/>
          <w:lang w:val="en-GB"/>
        </w:rPr>
        <w:t xml:space="preserve"> are involved in this process.</w:t>
      </w:r>
      <w:r w:rsidR="00C36FE2" w:rsidRPr="002F63F2">
        <w:rPr>
          <w:rFonts w:ascii="Times New Roman" w:hAnsi="Times New Roman" w:cs="Times New Roman"/>
          <w:sz w:val="24"/>
          <w:szCs w:val="24"/>
          <w:lang w:val="en-GB"/>
        </w:rPr>
        <w:t xml:space="preserve"> In the Netherlands, </w:t>
      </w:r>
      <w:r w:rsidR="00F11DC9" w:rsidRPr="002F63F2">
        <w:rPr>
          <w:rFonts w:ascii="Times New Roman" w:hAnsi="Times New Roman" w:cs="Times New Roman"/>
          <w:sz w:val="24"/>
          <w:szCs w:val="24"/>
          <w:lang w:val="en-GB"/>
        </w:rPr>
        <w:t xml:space="preserve">we also refer to </w:t>
      </w:r>
      <w:r w:rsidR="00C36FE2" w:rsidRPr="002F63F2">
        <w:rPr>
          <w:rFonts w:ascii="Times New Roman" w:hAnsi="Times New Roman" w:cs="Times New Roman"/>
          <w:sz w:val="24"/>
          <w:szCs w:val="24"/>
          <w:lang w:val="en-GB"/>
        </w:rPr>
        <w:t>t</w:t>
      </w:r>
      <w:r w:rsidR="005E7560" w:rsidRPr="002F63F2">
        <w:rPr>
          <w:rFonts w:ascii="Times New Roman" w:hAnsi="Times New Roman" w:cs="Times New Roman"/>
          <w:sz w:val="24"/>
          <w:szCs w:val="24"/>
          <w:lang w:val="en-GB"/>
        </w:rPr>
        <w:t>he imposition</w:t>
      </w:r>
      <w:r w:rsidR="00C36FE2" w:rsidRPr="002F63F2">
        <w:rPr>
          <w:rFonts w:ascii="Times New Roman" w:hAnsi="Times New Roman" w:cs="Times New Roman"/>
          <w:sz w:val="24"/>
          <w:szCs w:val="24"/>
          <w:lang w:val="en-GB"/>
        </w:rPr>
        <w:t xml:space="preserve"> and execution of custodial sentences as the </w:t>
      </w:r>
      <w:r w:rsidR="00D44A5D" w:rsidRPr="002F63F2">
        <w:rPr>
          <w:rFonts w:ascii="Times New Roman" w:hAnsi="Times New Roman" w:cs="Times New Roman"/>
          <w:sz w:val="24"/>
          <w:szCs w:val="24"/>
          <w:lang w:val="en-GB"/>
        </w:rPr>
        <w:t xml:space="preserve">‘external legal </w:t>
      </w:r>
      <w:r w:rsidR="00F820CE" w:rsidRPr="002F63F2">
        <w:rPr>
          <w:rFonts w:ascii="Times New Roman" w:hAnsi="Times New Roman" w:cs="Times New Roman"/>
          <w:sz w:val="24"/>
          <w:szCs w:val="24"/>
          <w:lang w:val="en-GB"/>
        </w:rPr>
        <w:t>position’</w:t>
      </w:r>
      <w:r w:rsidR="00D44A5D" w:rsidRPr="002F63F2">
        <w:rPr>
          <w:rFonts w:ascii="Times New Roman" w:hAnsi="Times New Roman" w:cs="Times New Roman"/>
          <w:sz w:val="24"/>
          <w:szCs w:val="24"/>
          <w:lang w:val="en-GB"/>
        </w:rPr>
        <w:t xml:space="preserve">. </w:t>
      </w:r>
      <w:r w:rsidR="005A422C" w:rsidRPr="002F63F2">
        <w:rPr>
          <w:rFonts w:ascii="Times New Roman" w:hAnsi="Times New Roman" w:cs="Times New Roman"/>
          <w:sz w:val="24"/>
          <w:szCs w:val="24"/>
          <w:lang w:val="en-GB"/>
        </w:rPr>
        <w:t>Th</w:t>
      </w:r>
      <w:r w:rsidR="00F11DC9" w:rsidRPr="002F63F2">
        <w:rPr>
          <w:rFonts w:ascii="Times New Roman" w:hAnsi="Times New Roman" w:cs="Times New Roman"/>
          <w:sz w:val="24"/>
          <w:szCs w:val="24"/>
          <w:lang w:val="en-GB"/>
        </w:rPr>
        <w:t>is</w:t>
      </w:r>
      <w:r w:rsidR="005A422C" w:rsidRPr="002F63F2">
        <w:rPr>
          <w:rFonts w:ascii="Times New Roman" w:hAnsi="Times New Roman" w:cs="Times New Roman"/>
          <w:sz w:val="24"/>
          <w:szCs w:val="24"/>
          <w:lang w:val="en-GB"/>
        </w:rPr>
        <w:t xml:space="preserve"> external legal position </w:t>
      </w:r>
      <w:r w:rsidR="00F11DC9" w:rsidRPr="002F63F2">
        <w:rPr>
          <w:rFonts w:ascii="Times New Roman" w:hAnsi="Times New Roman" w:cs="Times New Roman"/>
          <w:sz w:val="24"/>
          <w:szCs w:val="24"/>
          <w:lang w:val="en-GB"/>
        </w:rPr>
        <w:t xml:space="preserve">concerns how </w:t>
      </w:r>
      <w:r w:rsidR="005A422C" w:rsidRPr="002F63F2">
        <w:rPr>
          <w:rFonts w:ascii="Times New Roman" w:hAnsi="Times New Roman" w:cs="Times New Roman"/>
          <w:sz w:val="24"/>
          <w:szCs w:val="24"/>
          <w:lang w:val="en-GB"/>
        </w:rPr>
        <w:t>individual</w:t>
      </w:r>
      <w:r w:rsidR="00F820CE" w:rsidRPr="002F63F2">
        <w:rPr>
          <w:rFonts w:ascii="Times New Roman" w:hAnsi="Times New Roman" w:cs="Times New Roman"/>
          <w:sz w:val="24"/>
          <w:szCs w:val="24"/>
          <w:lang w:val="en-GB"/>
        </w:rPr>
        <w:t>s</w:t>
      </w:r>
      <w:r w:rsidR="005A422C" w:rsidRPr="002F63F2">
        <w:rPr>
          <w:rFonts w:ascii="Times New Roman" w:hAnsi="Times New Roman" w:cs="Times New Roman"/>
          <w:sz w:val="24"/>
          <w:szCs w:val="24"/>
          <w:lang w:val="en-GB"/>
        </w:rPr>
        <w:t xml:space="preserve"> may be deprived of their liberty – by a court sentence</w:t>
      </w:r>
      <w:r w:rsidR="00071600">
        <w:rPr>
          <w:rFonts w:ascii="Times New Roman" w:hAnsi="Times New Roman" w:cs="Times New Roman"/>
          <w:sz w:val="24"/>
          <w:szCs w:val="24"/>
          <w:lang w:val="en-GB"/>
        </w:rPr>
        <w:t>, for example</w:t>
      </w:r>
      <w:r w:rsidR="005A422C" w:rsidRPr="002F63F2">
        <w:rPr>
          <w:rFonts w:ascii="Times New Roman" w:hAnsi="Times New Roman" w:cs="Times New Roman"/>
          <w:sz w:val="24"/>
          <w:szCs w:val="24"/>
          <w:lang w:val="en-GB"/>
        </w:rPr>
        <w:t xml:space="preserve"> – and </w:t>
      </w:r>
      <w:r w:rsidR="00F11DC9" w:rsidRPr="002F63F2">
        <w:rPr>
          <w:rFonts w:ascii="Times New Roman" w:hAnsi="Times New Roman" w:cs="Times New Roman"/>
          <w:sz w:val="24"/>
          <w:szCs w:val="24"/>
          <w:lang w:val="en-GB"/>
        </w:rPr>
        <w:t xml:space="preserve">how </w:t>
      </w:r>
      <w:r w:rsidR="005A422C" w:rsidRPr="002F63F2">
        <w:rPr>
          <w:rFonts w:ascii="Times New Roman" w:hAnsi="Times New Roman" w:cs="Times New Roman"/>
          <w:sz w:val="24"/>
          <w:szCs w:val="24"/>
          <w:lang w:val="en-GB"/>
        </w:rPr>
        <w:t xml:space="preserve">that incarceration may be terminated – </w:t>
      </w:r>
      <w:r w:rsidR="00071600">
        <w:rPr>
          <w:rFonts w:ascii="Times New Roman" w:hAnsi="Times New Roman" w:cs="Times New Roman"/>
          <w:sz w:val="24"/>
          <w:szCs w:val="24"/>
          <w:lang w:val="en-GB"/>
        </w:rPr>
        <w:t xml:space="preserve">by </w:t>
      </w:r>
      <w:r w:rsidR="005A422C" w:rsidRPr="002F63F2">
        <w:rPr>
          <w:rFonts w:ascii="Times New Roman" w:hAnsi="Times New Roman" w:cs="Times New Roman"/>
          <w:sz w:val="24"/>
          <w:szCs w:val="24"/>
          <w:lang w:val="en-GB"/>
        </w:rPr>
        <w:t xml:space="preserve">a </w:t>
      </w:r>
      <w:r w:rsidR="00884332" w:rsidRPr="002F63F2">
        <w:rPr>
          <w:rFonts w:ascii="Times New Roman" w:hAnsi="Times New Roman" w:cs="Times New Roman"/>
          <w:sz w:val="24"/>
          <w:szCs w:val="24"/>
          <w:lang w:val="en-GB"/>
        </w:rPr>
        <w:t>conditional release</w:t>
      </w:r>
      <w:r w:rsidR="00071600">
        <w:rPr>
          <w:rFonts w:ascii="Times New Roman" w:hAnsi="Times New Roman" w:cs="Times New Roman"/>
          <w:sz w:val="24"/>
          <w:szCs w:val="24"/>
          <w:lang w:val="en-GB"/>
        </w:rPr>
        <w:t>, for example</w:t>
      </w:r>
      <w:r w:rsidR="00C92176" w:rsidRPr="002F63F2">
        <w:rPr>
          <w:rFonts w:ascii="Times New Roman" w:hAnsi="Times New Roman" w:cs="Times New Roman"/>
          <w:sz w:val="24"/>
          <w:szCs w:val="24"/>
          <w:lang w:val="en-GB"/>
        </w:rPr>
        <w:t xml:space="preserve">. </w:t>
      </w:r>
      <w:r w:rsidR="00F820CE" w:rsidRPr="002F63F2">
        <w:rPr>
          <w:rFonts w:ascii="Times New Roman" w:hAnsi="Times New Roman" w:cs="Times New Roman"/>
          <w:sz w:val="24"/>
          <w:szCs w:val="24"/>
          <w:lang w:val="en-GB"/>
        </w:rPr>
        <w:t xml:space="preserve">The ‘internal legal position’, which I will address next, is </w:t>
      </w:r>
      <w:r w:rsidR="00F11DC9" w:rsidRPr="002F63F2">
        <w:rPr>
          <w:rFonts w:ascii="Times New Roman" w:hAnsi="Times New Roman" w:cs="Times New Roman"/>
          <w:sz w:val="24"/>
          <w:szCs w:val="24"/>
          <w:lang w:val="en-GB"/>
        </w:rPr>
        <w:t xml:space="preserve">just </w:t>
      </w:r>
      <w:r w:rsidR="00F820CE" w:rsidRPr="002F63F2">
        <w:rPr>
          <w:rFonts w:ascii="Times New Roman" w:hAnsi="Times New Roman" w:cs="Times New Roman"/>
          <w:sz w:val="24"/>
          <w:szCs w:val="24"/>
          <w:lang w:val="en-GB"/>
        </w:rPr>
        <w:t>as important. Th</w:t>
      </w:r>
      <w:r w:rsidR="00071600">
        <w:rPr>
          <w:rFonts w:ascii="Times New Roman" w:hAnsi="Times New Roman" w:cs="Times New Roman"/>
          <w:sz w:val="24"/>
          <w:szCs w:val="24"/>
          <w:lang w:val="en-GB"/>
        </w:rPr>
        <w:t xml:space="preserve">is </w:t>
      </w:r>
      <w:r w:rsidR="00F11DC9" w:rsidRPr="002F63F2">
        <w:rPr>
          <w:rFonts w:ascii="Times New Roman" w:hAnsi="Times New Roman" w:cs="Times New Roman"/>
          <w:sz w:val="24"/>
          <w:szCs w:val="24"/>
          <w:lang w:val="en-GB"/>
        </w:rPr>
        <w:t xml:space="preserve">concerns </w:t>
      </w:r>
      <w:r w:rsidR="00F820CE" w:rsidRPr="002F63F2">
        <w:rPr>
          <w:rFonts w:ascii="Times New Roman" w:hAnsi="Times New Roman" w:cs="Times New Roman"/>
          <w:sz w:val="24"/>
          <w:szCs w:val="24"/>
          <w:lang w:val="en-GB"/>
        </w:rPr>
        <w:t xml:space="preserve">the legal position of inmates </w:t>
      </w:r>
      <w:r w:rsidR="00D7121C" w:rsidRPr="002F63F2">
        <w:rPr>
          <w:rFonts w:ascii="Times New Roman" w:hAnsi="Times New Roman" w:cs="Times New Roman"/>
          <w:sz w:val="24"/>
          <w:szCs w:val="24"/>
          <w:lang w:val="en-GB"/>
        </w:rPr>
        <w:t xml:space="preserve">while </w:t>
      </w:r>
      <w:r w:rsidR="00F11DC9" w:rsidRPr="002F63F2">
        <w:rPr>
          <w:rFonts w:ascii="Times New Roman" w:hAnsi="Times New Roman" w:cs="Times New Roman"/>
          <w:sz w:val="24"/>
          <w:szCs w:val="24"/>
          <w:lang w:val="en-GB"/>
        </w:rPr>
        <w:t xml:space="preserve">they are </w:t>
      </w:r>
      <w:r w:rsidR="00D7121C" w:rsidRPr="002F63F2">
        <w:rPr>
          <w:rFonts w:ascii="Times New Roman" w:hAnsi="Times New Roman" w:cs="Times New Roman"/>
          <w:sz w:val="24"/>
          <w:szCs w:val="24"/>
          <w:lang w:val="en-GB"/>
        </w:rPr>
        <w:t xml:space="preserve">inside </w:t>
      </w:r>
      <w:r w:rsidR="00071600">
        <w:rPr>
          <w:rFonts w:ascii="Times New Roman" w:hAnsi="Times New Roman" w:cs="Times New Roman"/>
          <w:sz w:val="24"/>
          <w:szCs w:val="24"/>
          <w:lang w:val="en-GB"/>
        </w:rPr>
        <w:t xml:space="preserve">a custodial </w:t>
      </w:r>
      <w:r w:rsidR="00D7121C" w:rsidRPr="002F63F2">
        <w:rPr>
          <w:rFonts w:ascii="Times New Roman" w:hAnsi="Times New Roman" w:cs="Times New Roman"/>
          <w:sz w:val="24"/>
          <w:szCs w:val="24"/>
          <w:lang w:val="en-GB"/>
        </w:rPr>
        <w:t>institution</w:t>
      </w:r>
      <w:r w:rsidR="00E43594" w:rsidRPr="002F63F2">
        <w:rPr>
          <w:rFonts w:ascii="Times New Roman" w:hAnsi="Times New Roman" w:cs="Times New Roman"/>
          <w:sz w:val="24"/>
          <w:szCs w:val="24"/>
          <w:lang w:val="en-GB"/>
        </w:rPr>
        <w:t xml:space="preserve"> – for example</w:t>
      </w:r>
      <w:r w:rsidR="00F11DC9" w:rsidRPr="002F63F2">
        <w:rPr>
          <w:rFonts w:ascii="Times New Roman" w:hAnsi="Times New Roman" w:cs="Times New Roman"/>
          <w:sz w:val="24"/>
          <w:szCs w:val="24"/>
          <w:lang w:val="en-GB"/>
        </w:rPr>
        <w:t>,</w:t>
      </w:r>
      <w:r w:rsidR="00E43594" w:rsidRPr="002F63F2">
        <w:rPr>
          <w:rFonts w:ascii="Times New Roman" w:hAnsi="Times New Roman" w:cs="Times New Roman"/>
          <w:sz w:val="24"/>
          <w:szCs w:val="24"/>
          <w:lang w:val="en-GB"/>
        </w:rPr>
        <w:t xml:space="preserve"> </w:t>
      </w:r>
      <w:r w:rsidR="00BB2327" w:rsidRPr="002F63F2">
        <w:rPr>
          <w:rFonts w:ascii="Times New Roman" w:hAnsi="Times New Roman" w:cs="Times New Roman"/>
          <w:sz w:val="24"/>
          <w:szCs w:val="24"/>
          <w:lang w:val="en-GB"/>
        </w:rPr>
        <w:t>the</w:t>
      </w:r>
      <w:r w:rsidR="00071600">
        <w:rPr>
          <w:rFonts w:ascii="Times New Roman" w:hAnsi="Times New Roman" w:cs="Times New Roman"/>
          <w:sz w:val="24"/>
          <w:szCs w:val="24"/>
          <w:lang w:val="en-GB"/>
        </w:rPr>
        <w:t>ir</w:t>
      </w:r>
      <w:r w:rsidR="00BB2327" w:rsidRPr="002F63F2">
        <w:rPr>
          <w:rFonts w:ascii="Times New Roman" w:hAnsi="Times New Roman" w:cs="Times New Roman"/>
          <w:sz w:val="24"/>
          <w:szCs w:val="24"/>
          <w:lang w:val="en-GB"/>
        </w:rPr>
        <w:t xml:space="preserve"> right</w:t>
      </w:r>
      <w:r w:rsidR="00071600">
        <w:rPr>
          <w:rFonts w:ascii="Times New Roman" w:hAnsi="Times New Roman" w:cs="Times New Roman"/>
          <w:sz w:val="24"/>
          <w:szCs w:val="24"/>
          <w:lang w:val="en-GB"/>
        </w:rPr>
        <w:t>s</w:t>
      </w:r>
      <w:r w:rsidR="00BB2327" w:rsidRPr="002F63F2">
        <w:rPr>
          <w:rFonts w:ascii="Times New Roman" w:hAnsi="Times New Roman" w:cs="Times New Roman"/>
          <w:sz w:val="24"/>
          <w:szCs w:val="24"/>
          <w:lang w:val="en-GB"/>
        </w:rPr>
        <w:t xml:space="preserve"> to </w:t>
      </w:r>
      <w:r w:rsidR="00E43594" w:rsidRPr="002F63F2">
        <w:rPr>
          <w:rFonts w:ascii="Times New Roman" w:hAnsi="Times New Roman" w:cs="Times New Roman"/>
          <w:sz w:val="24"/>
          <w:szCs w:val="24"/>
          <w:lang w:val="en-GB"/>
        </w:rPr>
        <w:t>visit</w:t>
      </w:r>
      <w:r w:rsidR="00F11DC9" w:rsidRPr="002F63F2">
        <w:rPr>
          <w:rFonts w:ascii="Times New Roman" w:hAnsi="Times New Roman" w:cs="Times New Roman"/>
          <w:sz w:val="24"/>
          <w:szCs w:val="24"/>
          <w:lang w:val="en-GB"/>
        </w:rPr>
        <w:t>s</w:t>
      </w:r>
      <w:r w:rsidR="00BB2327" w:rsidRPr="002F63F2">
        <w:rPr>
          <w:rFonts w:ascii="Times New Roman" w:hAnsi="Times New Roman" w:cs="Times New Roman"/>
          <w:sz w:val="24"/>
          <w:szCs w:val="24"/>
          <w:lang w:val="en-GB"/>
        </w:rPr>
        <w:t>,</w:t>
      </w:r>
      <w:r w:rsidR="00234A37" w:rsidRPr="002F63F2">
        <w:rPr>
          <w:rFonts w:ascii="Times New Roman" w:hAnsi="Times New Roman" w:cs="Times New Roman"/>
          <w:sz w:val="24"/>
          <w:szCs w:val="24"/>
          <w:lang w:val="en-GB"/>
        </w:rPr>
        <w:t xml:space="preserve"> to correspondence</w:t>
      </w:r>
      <w:r w:rsidR="00F11DC9" w:rsidRPr="002F63F2">
        <w:rPr>
          <w:rFonts w:ascii="Times New Roman" w:hAnsi="Times New Roman" w:cs="Times New Roman"/>
          <w:sz w:val="24"/>
          <w:szCs w:val="24"/>
          <w:lang w:val="en-GB"/>
        </w:rPr>
        <w:t>,</w:t>
      </w:r>
      <w:r w:rsidR="00234A37" w:rsidRPr="002F63F2">
        <w:rPr>
          <w:rFonts w:ascii="Times New Roman" w:hAnsi="Times New Roman" w:cs="Times New Roman"/>
          <w:sz w:val="24"/>
          <w:szCs w:val="24"/>
          <w:lang w:val="en-GB"/>
        </w:rPr>
        <w:t xml:space="preserve"> and to medical care. </w:t>
      </w:r>
      <w:r w:rsidR="00BB2327" w:rsidRPr="002F63F2">
        <w:rPr>
          <w:rFonts w:ascii="Times New Roman" w:hAnsi="Times New Roman" w:cs="Times New Roman"/>
          <w:sz w:val="24"/>
          <w:szCs w:val="24"/>
          <w:lang w:val="en-GB"/>
        </w:rPr>
        <w:t xml:space="preserve">After that I will briefly discuss some recent developments in the execution of criminal law sanctions. </w:t>
      </w:r>
      <w:r w:rsidR="00F11DC9" w:rsidRPr="002F63F2">
        <w:rPr>
          <w:rFonts w:ascii="Times New Roman" w:hAnsi="Times New Roman" w:cs="Times New Roman"/>
          <w:sz w:val="24"/>
          <w:szCs w:val="24"/>
          <w:lang w:val="en-GB"/>
        </w:rPr>
        <w:t xml:space="preserve">I will </w:t>
      </w:r>
      <w:r w:rsidR="00BB2327" w:rsidRPr="002F63F2">
        <w:rPr>
          <w:rFonts w:ascii="Times New Roman" w:hAnsi="Times New Roman" w:cs="Times New Roman"/>
          <w:sz w:val="24"/>
          <w:szCs w:val="24"/>
          <w:lang w:val="en-GB"/>
        </w:rPr>
        <w:t>conclude</w:t>
      </w:r>
      <w:r w:rsidR="00F11DC9" w:rsidRPr="002F63F2">
        <w:rPr>
          <w:rFonts w:ascii="Times New Roman" w:hAnsi="Times New Roman" w:cs="Times New Roman"/>
          <w:sz w:val="24"/>
          <w:szCs w:val="24"/>
          <w:lang w:val="en-GB"/>
        </w:rPr>
        <w:t xml:space="preserve"> by considering </w:t>
      </w:r>
      <w:r w:rsidR="00BB2327" w:rsidRPr="002F63F2">
        <w:rPr>
          <w:rFonts w:ascii="Times New Roman" w:hAnsi="Times New Roman" w:cs="Times New Roman"/>
          <w:sz w:val="24"/>
          <w:szCs w:val="24"/>
          <w:lang w:val="en-GB"/>
        </w:rPr>
        <w:t xml:space="preserve">a subject that has been the topic of </w:t>
      </w:r>
      <w:r w:rsidR="00D8603D" w:rsidRPr="002F63F2">
        <w:rPr>
          <w:rFonts w:ascii="Times New Roman" w:hAnsi="Times New Roman" w:cs="Times New Roman"/>
          <w:sz w:val="24"/>
          <w:szCs w:val="24"/>
          <w:lang w:val="en-GB"/>
        </w:rPr>
        <w:t>several</w:t>
      </w:r>
      <w:r w:rsidR="00BB2327" w:rsidRPr="002F63F2">
        <w:rPr>
          <w:rFonts w:ascii="Times New Roman" w:hAnsi="Times New Roman" w:cs="Times New Roman"/>
          <w:sz w:val="24"/>
          <w:szCs w:val="24"/>
          <w:lang w:val="en-GB"/>
        </w:rPr>
        <w:t xml:space="preserve"> of my publications, </w:t>
      </w:r>
      <w:r w:rsidR="00F11DC9" w:rsidRPr="002F63F2">
        <w:rPr>
          <w:rFonts w:ascii="Times New Roman" w:hAnsi="Times New Roman" w:cs="Times New Roman"/>
          <w:sz w:val="24"/>
          <w:szCs w:val="24"/>
          <w:lang w:val="en-GB"/>
        </w:rPr>
        <w:t xml:space="preserve">and that is the subject of </w:t>
      </w:r>
      <w:r w:rsidR="00BB2327" w:rsidRPr="002F63F2">
        <w:rPr>
          <w:rFonts w:ascii="Times New Roman" w:hAnsi="Times New Roman" w:cs="Times New Roman"/>
          <w:sz w:val="24"/>
          <w:szCs w:val="24"/>
          <w:lang w:val="en-GB"/>
        </w:rPr>
        <w:t>life imprisonment.</w:t>
      </w:r>
    </w:p>
    <w:p w:rsidR="008957D8" w:rsidRPr="002F63F2" w:rsidRDefault="008957D8" w:rsidP="005C55E3">
      <w:pPr>
        <w:pStyle w:val="PlainText"/>
        <w:spacing w:before="120" w:after="240" w:line="360" w:lineRule="auto"/>
        <w:rPr>
          <w:rFonts w:ascii="Times New Roman" w:hAnsi="Times New Roman" w:cs="Times New Roman"/>
          <w:b/>
          <w:sz w:val="24"/>
          <w:szCs w:val="24"/>
          <w:lang w:val="en-GB"/>
        </w:rPr>
      </w:pPr>
    </w:p>
    <w:p w:rsidR="00D8603D" w:rsidRPr="002F63F2" w:rsidRDefault="00D8603D" w:rsidP="005C55E3">
      <w:pPr>
        <w:pStyle w:val="PlainText"/>
        <w:spacing w:before="120" w:after="240" w:line="360" w:lineRule="auto"/>
        <w:rPr>
          <w:rFonts w:ascii="Times New Roman" w:hAnsi="Times New Roman" w:cs="Times New Roman"/>
          <w:b/>
          <w:sz w:val="24"/>
          <w:szCs w:val="24"/>
          <w:lang w:val="en-GB"/>
        </w:rPr>
      </w:pPr>
      <w:r w:rsidRPr="002F63F2">
        <w:rPr>
          <w:rFonts w:ascii="Times New Roman" w:hAnsi="Times New Roman" w:cs="Times New Roman"/>
          <w:b/>
          <w:sz w:val="24"/>
          <w:szCs w:val="24"/>
          <w:lang w:val="en-GB"/>
        </w:rPr>
        <w:lastRenderedPageBreak/>
        <w:t>2.</w:t>
      </w:r>
      <w:r w:rsidRPr="002F63F2">
        <w:rPr>
          <w:rFonts w:ascii="Times New Roman" w:hAnsi="Times New Roman" w:cs="Times New Roman"/>
          <w:b/>
          <w:sz w:val="24"/>
          <w:szCs w:val="24"/>
          <w:lang w:val="en-GB"/>
        </w:rPr>
        <w:tab/>
        <w:t xml:space="preserve">History of custodial sentences in the Netherlands </w:t>
      </w:r>
    </w:p>
    <w:p w:rsidR="003575DC" w:rsidRPr="002F63F2" w:rsidRDefault="0028349D" w:rsidP="005C55E3">
      <w:pPr>
        <w:pStyle w:val="PlainText"/>
        <w:spacing w:before="120" w:after="240" w:line="360" w:lineRule="auto"/>
        <w:rPr>
          <w:rFonts w:ascii="Times New Roman" w:hAnsi="Times New Roman" w:cs="Times New Roman"/>
          <w:sz w:val="24"/>
          <w:szCs w:val="24"/>
          <w:lang w:val="en-GB"/>
        </w:rPr>
      </w:pPr>
      <w:r w:rsidRPr="002F63F2">
        <w:rPr>
          <w:rFonts w:ascii="Times New Roman" w:hAnsi="Times New Roman" w:cs="Times New Roman"/>
          <w:sz w:val="24"/>
          <w:szCs w:val="24"/>
          <w:lang w:val="en-GB"/>
        </w:rPr>
        <w:t xml:space="preserve">The Dutch Criminal Code dates </w:t>
      </w:r>
      <w:r w:rsidR="00512B1F" w:rsidRPr="002F63F2">
        <w:rPr>
          <w:rFonts w:ascii="Times New Roman" w:hAnsi="Times New Roman" w:cs="Times New Roman"/>
          <w:sz w:val="24"/>
          <w:szCs w:val="24"/>
          <w:lang w:val="en-GB"/>
        </w:rPr>
        <w:t>back to</w:t>
      </w:r>
      <w:r w:rsidRPr="002F63F2">
        <w:rPr>
          <w:rFonts w:ascii="Times New Roman" w:hAnsi="Times New Roman" w:cs="Times New Roman"/>
          <w:sz w:val="24"/>
          <w:szCs w:val="24"/>
          <w:lang w:val="en-GB"/>
        </w:rPr>
        <w:t xml:space="preserve"> 1886. At the time </w:t>
      </w:r>
      <w:r w:rsidR="00575E01">
        <w:rPr>
          <w:rFonts w:ascii="Times New Roman" w:hAnsi="Times New Roman" w:cs="Times New Roman"/>
          <w:sz w:val="24"/>
          <w:szCs w:val="24"/>
          <w:lang w:val="en-GB"/>
        </w:rPr>
        <w:t>this Code</w:t>
      </w:r>
      <w:r w:rsidRPr="002F63F2">
        <w:rPr>
          <w:rFonts w:ascii="Times New Roman" w:hAnsi="Times New Roman" w:cs="Times New Roman"/>
          <w:sz w:val="24"/>
          <w:szCs w:val="24"/>
          <w:lang w:val="en-GB"/>
        </w:rPr>
        <w:t xml:space="preserve"> took effect, the </w:t>
      </w:r>
      <w:r w:rsidR="00975D5F" w:rsidRPr="002F63F2">
        <w:rPr>
          <w:rFonts w:ascii="Times New Roman" w:hAnsi="Times New Roman" w:cs="Times New Roman"/>
          <w:sz w:val="24"/>
          <w:szCs w:val="24"/>
          <w:lang w:val="en-GB"/>
        </w:rPr>
        <w:t>custodial sentence was the dominant form of sentence.</w:t>
      </w:r>
      <w:r w:rsidR="00131E83" w:rsidRPr="002F63F2">
        <w:rPr>
          <w:rFonts w:ascii="Times New Roman" w:hAnsi="Times New Roman" w:cs="Times New Roman"/>
          <w:sz w:val="24"/>
          <w:szCs w:val="24"/>
          <w:lang w:val="en-GB"/>
        </w:rPr>
        <w:t xml:space="preserve"> The Criminal Code was drawn up under the influence of </w:t>
      </w:r>
      <w:r w:rsidR="00512B1F" w:rsidRPr="002F63F2">
        <w:rPr>
          <w:rFonts w:ascii="Times New Roman" w:hAnsi="Times New Roman" w:cs="Times New Roman"/>
          <w:sz w:val="24"/>
          <w:szCs w:val="24"/>
          <w:lang w:val="en-GB"/>
        </w:rPr>
        <w:t xml:space="preserve">what is known as </w:t>
      </w:r>
      <w:r w:rsidR="00131E83" w:rsidRPr="002F63F2">
        <w:rPr>
          <w:rFonts w:ascii="Times New Roman" w:hAnsi="Times New Roman" w:cs="Times New Roman"/>
          <w:sz w:val="24"/>
          <w:szCs w:val="24"/>
          <w:lang w:val="en-GB"/>
        </w:rPr>
        <w:t>th</w:t>
      </w:r>
      <w:r w:rsidR="0035013B" w:rsidRPr="002F63F2">
        <w:rPr>
          <w:rFonts w:ascii="Times New Roman" w:hAnsi="Times New Roman" w:cs="Times New Roman"/>
          <w:sz w:val="24"/>
          <w:szCs w:val="24"/>
          <w:lang w:val="en-GB"/>
        </w:rPr>
        <w:t>e ‘Classic Direction’</w:t>
      </w:r>
      <w:r w:rsidR="00512B1F" w:rsidRPr="002F63F2">
        <w:rPr>
          <w:rFonts w:ascii="Times New Roman" w:hAnsi="Times New Roman" w:cs="Times New Roman"/>
          <w:sz w:val="24"/>
          <w:szCs w:val="24"/>
          <w:lang w:val="en-GB"/>
        </w:rPr>
        <w:t xml:space="preserve">. In other words, </w:t>
      </w:r>
      <w:r w:rsidR="0035013B" w:rsidRPr="002F63F2">
        <w:rPr>
          <w:rFonts w:ascii="Times New Roman" w:hAnsi="Times New Roman" w:cs="Times New Roman"/>
          <w:sz w:val="24"/>
          <w:szCs w:val="24"/>
          <w:lang w:val="en-GB"/>
        </w:rPr>
        <w:t xml:space="preserve">retaliation </w:t>
      </w:r>
      <w:r w:rsidR="00512B1F" w:rsidRPr="002F63F2">
        <w:rPr>
          <w:rFonts w:ascii="Times New Roman" w:hAnsi="Times New Roman" w:cs="Times New Roman"/>
          <w:sz w:val="24"/>
          <w:szCs w:val="24"/>
          <w:lang w:val="en-GB"/>
        </w:rPr>
        <w:t>f</w:t>
      </w:r>
      <w:r w:rsidR="0035013B" w:rsidRPr="002F63F2">
        <w:rPr>
          <w:rFonts w:ascii="Times New Roman" w:hAnsi="Times New Roman" w:cs="Times New Roman"/>
          <w:sz w:val="24"/>
          <w:szCs w:val="24"/>
          <w:lang w:val="en-GB"/>
        </w:rPr>
        <w:t>o</w:t>
      </w:r>
      <w:r w:rsidR="00512B1F" w:rsidRPr="002F63F2">
        <w:rPr>
          <w:rFonts w:ascii="Times New Roman" w:hAnsi="Times New Roman" w:cs="Times New Roman"/>
          <w:sz w:val="24"/>
          <w:szCs w:val="24"/>
          <w:lang w:val="en-GB"/>
        </w:rPr>
        <w:t>r</w:t>
      </w:r>
      <w:r w:rsidR="0035013B" w:rsidRPr="002F63F2">
        <w:rPr>
          <w:rFonts w:ascii="Times New Roman" w:hAnsi="Times New Roman" w:cs="Times New Roman"/>
          <w:sz w:val="24"/>
          <w:szCs w:val="24"/>
          <w:lang w:val="en-GB"/>
        </w:rPr>
        <w:t xml:space="preserve"> guilt (‘an eye for an eye, a tooth for a tooth’) was the justification for punishment.</w:t>
      </w:r>
      <w:r w:rsidR="00512B1F" w:rsidRPr="002F63F2">
        <w:rPr>
          <w:rFonts w:ascii="Times New Roman" w:hAnsi="Times New Roman" w:cs="Times New Roman"/>
          <w:sz w:val="24"/>
          <w:szCs w:val="24"/>
          <w:lang w:val="en-GB"/>
        </w:rPr>
        <w:t xml:space="preserve"> A</w:t>
      </w:r>
      <w:r w:rsidR="0035013B" w:rsidRPr="002F63F2">
        <w:rPr>
          <w:rFonts w:ascii="Times New Roman" w:hAnsi="Times New Roman" w:cs="Times New Roman"/>
          <w:sz w:val="24"/>
          <w:szCs w:val="24"/>
          <w:lang w:val="en-GB"/>
        </w:rPr>
        <w:t xml:space="preserve">nother way of thinking about punishment </w:t>
      </w:r>
      <w:r w:rsidR="00512B1F" w:rsidRPr="002F63F2">
        <w:rPr>
          <w:rFonts w:ascii="Times New Roman" w:hAnsi="Times New Roman" w:cs="Times New Roman"/>
          <w:sz w:val="24"/>
          <w:szCs w:val="24"/>
          <w:lang w:val="en-GB"/>
        </w:rPr>
        <w:t xml:space="preserve">– the ‘Modern Direction’ – </w:t>
      </w:r>
      <w:r w:rsidR="0035013B" w:rsidRPr="002F63F2">
        <w:rPr>
          <w:rFonts w:ascii="Times New Roman" w:hAnsi="Times New Roman" w:cs="Times New Roman"/>
          <w:sz w:val="24"/>
          <w:szCs w:val="24"/>
          <w:lang w:val="en-GB"/>
        </w:rPr>
        <w:t>developed</w:t>
      </w:r>
      <w:r w:rsidR="00512B1F" w:rsidRPr="002F63F2">
        <w:rPr>
          <w:rFonts w:ascii="Times New Roman" w:hAnsi="Times New Roman" w:cs="Times New Roman"/>
          <w:sz w:val="24"/>
          <w:szCs w:val="24"/>
          <w:lang w:val="en-GB"/>
        </w:rPr>
        <w:t xml:space="preserve"> towards the end of the 19</w:t>
      </w:r>
      <w:r w:rsidR="00512B1F" w:rsidRPr="002F63F2">
        <w:rPr>
          <w:rFonts w:ascii="Times New Roman" w:hAnsi="Times New Roman" w:cs="Times New Roman"/>
          <w:sz w:val="24"/>
          <w:szCs w:val="24"/>
          <w:vertAlign w:val="superscript"/>
          <w:lang w:val="en-GB"/>
        </w:rPr>
        <w:t>th</w:t>
      </w:r>
      <w:r w:rsidR="00512B1F" w:rsidRPr="002F63F2">
        <w:rPr>
          <w:rFonts w:ascii="Times New Roman" w:hAnsi="Times New Roman" w:cs="Times New Roman"/>
          <w:sz w:val="24"/>
          <w:szCs w:val="24"/>
          <w:lang w:val="en-GB"/>
        </w:rPr>
        <w:t xml:space="preserve"> century</w:t>
      </w:r>
      <w:r w:rsidR="0035013B" w:rsidRPr="002F63F2">
        <w:rPr>
          <w:rFonts w:ascii="Times New Roman" w:hAnsi="Times New Roman" w:cs="Times New Roman"/>
          <w:sz w:val="24"/>
          <w:szCs w:val="24"/>
          <w:lang w:val="en-GB"/>
        </w:rPr>
        <w:t xml:space="preserve">. This movement </w:t>
      </w:r>
      <w:r w:rsidR="00512B1F" w:rsidRPr="002F63F2">
        <w:rPr>
          <w:rFonts w:ascii="Times New Roman" w:hAnsi="Times New Roman" w:cs="Times New Roman"/>
          <w:sz w:val="24"/>
          <w:szCs w:val="24"/>
          <w:lang w:val="en-GB"/>
        </w:rPr>
        <w:t>s</w:t>
      </w:r>
      <w:r w:rsidR="00575E01">
        <w:rPr>
          <w:rFonts w:ascii="Times New Roman" w:hAnsi="Times New Roman" w:cs="Times New Roman"/>
          <w:sz w:val="24"/>
          <w:szCs w:val="24"/>
          <w:lang w:val="en-GB"/>
        </w:rPr>
        <w:t>aw</w:t>
      </w:r>
      <w:r w:rsidR="00512B1F" w:rsidRPr="002F63F2">
        <w:rPr>
          <w:rFonts w:ascii="Times New Roman" w:hAnsi="Times New Roman" w:cs="Times New Roman"/>
          <w:sz w:val="24"/>
          <w:szCs w:val="24"/>
          <w:lang w:val="en-GB"/>
        </w:rPr>
        <w:t xml:space="preserve"> </w:t>
      </w:r>
      <w:r w:rsidR="006C13A1" w:rsidRPr="002F63F2">
        <w:rPr>
          <w:rFonts w:ascii="Times New Roman" w:hAnsi="Times New Roman" w:cs="Times New Roman"/>
          <w:sz w:val="24"/>
          <w:szCs w:val="24"/>
          <w:lang w:val="en-GB"/>
        </w:rPr>
        <w:t xml:space="preserve">punishment as a </w:t>
      </w:r>
      <w:r w:rsidR="003924F4" w:rsidRPr="002F63F2">
        <w:rPr>
          <w:rFonts w:ascii="Times New Roman" w:hAnsi="Times New Roman" w:cs="Times New Roman"/>
          <w:sz w:val="24"/>
          <w:szCs w:val="24"/>
          <w:lang w:val="en-GB"/>
        </w:rPr>
        <w:t xml:space="preserve">method in which </w:t>
      </w:r>
      <w:r w:rsidR="006C13A1" w:rsidRPr="002F63F2">
        <w:rPr>
          <w:rFonts w:ascii="Times New Roman" w:hAnsi="Times New Roman" w:cs="Times New Roman"/>
          <w:sz w:val="24"/>
          <w:szCs w:val="24"/>
          <w:lang w:val="en-GB"/>
        </w:rPr>
        <w:t>retaliation</w:t>
      </w:r>
      <w:r w:rsidR="003924F4" w:rsidRPr="002F63F2">
        <w:rPr>
          <w:rFonts w:ascii="Times New Roman" w:hAnsi="Times New Roman" w:cs="Times New Roman"/>
          <w:sz w:val="24"/>
          <w:szCs w:val="24"/>
          <w:lang w:val="en-GB"/>
        </w:rPr>
        <w:t xml:space="preserve"> </w:t>
      </w:r>
      <w:r w:rsidR="00575E01">
        <w:rPr>
          <w:rFonts w:ascii="Times New Roman" w:hAnsi="Times New Roman" w:cs="Times New Roman"/>
          <w:sz w:val="24"/>
          <w:szCs w:val="24"/>
          <w:lang w:val="en-GB"/>
        </w:rPr>
        <w:t>wa</w:t>
      </w:r>
      <w:r w:rsidR="003924F4" w:rsidRPr="002F63F2">
        <w:rPr>
          <w:rFonts w:ascii="Times New Roman" w:hAnsi="Times New Roman" w:cs="Times New Roman"/>
          <w:sz w:val="24"/>
          <w:szCs w:val="24"/>
          <w:lang w:val="en-GB"/>
        </w:rPr>
        <w:t xml:space="preserve">s </w:t>
      </w:r>
      <w:r w:rsidR="00512B1F" w:rsidRPr="002F63F2">
        <w:rPr>
          <w:rFonts w:ascii="Times New Roman" w:hAnsi="Times New Roman" w:cs="Times New Roman"/>
          <w:sz w:val="24"/>
          <w:szCs w:val="24"/>
          <w:lang w:val="en-GB"/>
        </w:rPr>
        <w:t xml:space="preserve">not the only </w:t>
      </w:r>
      <w:r w:rsidR="003924F4" w:rsidRPr="002F63F2">
        <w:rPr>
          <w:rFonts w:ascii="Times New Roman" w:hAnsi="Times New Roman" w:cs="Times New Roman"/>
          <w:sz w:val="24"/>
          <w:szCs w:val="24"/>
          <w:lang w:val="en-GB"/>
        </w:rPr>
        <w:t>central</w:t>
      </w:r>
      <w:r w:rsidR="00512B1F" w:rsidRPr="002F63F2">
        <w:rPr>
          <w:rFonts w:ascii="Times New Roman" w:hAnsi="Times New Roman" w:cs="Times New Roman"/>
          <w:sz w:val="24"/>
          <w:szCs w:val="24"/>
          <w:lang w:val="en-GB"/>
        </w:rPr>
        <w:t xml:space="preserve"> issue. </w:t>
      </w:r>
      <w:r w:rsidR="00575E01">
        <w:rPr>
          <w:rFonts w:ascii="Times New Roman" w:hAnsi="Times New Roman" w:cs="Times New Roman"/>
          <w:sz w:val="24"/>
          <w:szCs w:val="24"/>
          <w:lang w:val="en-GB"/>
        </w:rPr>
        <w:t>The punishment also had to serve o</w:t>
      </w:r>
      <w:r w:rsidR="006C13A1" w:rsidRPr="002F63F2">
        <w:rPr>
          <w:rFonts w:ascii="Times New Roman" w:hAnsi="Times New Roman" w:cs="Times New Roman"/>
          <w:sz w:val="24"/>
          <w:szCs w:val="24"/>
          <w:lang w:val="en-GB"/>
        </w:rPr>
        <w:t>ther objectives</w:t>
      </w:r>
      <w:r w:rsidR="00512B1F" w:rsidRPr="002F63F2">
        <w:rPr>
          <w:rFonts w:ascii="Times New Roman" w:hAnsi="Times New Roman" w:cs="Times New Roman"/>
          <w:sz w:val="24"/>
          <w:szCs w:val="24"/>
          <w:lang w:val="en-GB"/>
        </w:rPr>
        <w:t xml:space="preserve">, </w:t>
      </w:r>
      <w:r w:rsidR="003575DC" w:rsidRPr="002F63F2">
        <w:rPr>
          <w:rFonts w:ascii="Times New Roman" w:hAnsi="Times New Roman" w:cs="Times New Roman"/>
          <w:sz w:val="24"/>
          <w:szCs w:val="24"/>
          <w:lang w:val="en-GB"/>
        </w:rPr>
        <w:t>includ</w:t>
      </w:r>
      <w:r w:rsidR="00575E01">
        <w:rPr>
          <w:rFonts w:ascii="Times New Roman" w:hAnsi="Times New Roman" w:cs="Times New Roman"/>
          <w:sz w:val="24"/>
          <w:szCs w:val="24"/>
          <w:lang w:val="en-GB"/>
        </w:rPr>
        <w:t>ing</w:t>
      </w:r>
      <w:r w:rsidR="003575DC" w:rsidRPr="002F63F2">
        <w:rPr>
          <w:rFonts w:ascii="Times New Roman" w:hAnsi="Times New Roman" w:cs="Times New Roman"/>
          <w:sz w:val="24"/>
          <w:szCs w:val="24"/>
          <w:lang w:val="en-GB"/>
        </w:rPr>
        <w:t>:</w:t>
      </w:r>
    </w:p>
    <w:p w:rsidR="00FA0F2F" w:rsidRPr="002F63F2" w:rsidRDefault="003575DC" w:rsidP="00495DB1">
      <w:pPr>
        <w:pStyle w:val="PlainText"/>
        <w:numPr>
          <w:ilvl w:val="0"/>
          <w:numId w:val="5"/>
        </w:numPr>
        <w:spacing w:line="360" w:lineRule="auto"/>
        <w:ind w:left="771" w:hanging="357"/>
        <w:rPr>
          <w:rFonts w:ascii="Times New Roman" w:hAnsi="Times New Roman" w:cs="Times New Roman"/>
          <w:sz w:val="24"/>
          <w:szCs w:val="24"/>
          <w:lang w:val="en-GB"/>
        </w:rPr>
      </w:pPr>
      <w:r w:rsidRPr="002F63F2">
        <w:rPr>
          <w:rFonts w:ascii="Times New Roman" w:hAnsi="Times New Roman" w:cs="Times New Roman"/>
          <w:sz w:val="24"/>
          <w:szCs w:val="24"/>
          <w:lang w:val="en-GB"/>
        </w:rPr>
        <w:t xml:space="preserve">special prevention: </w:t>
      </w:r>
      <w:r w:rsidR="00512B1F" w:rsidRPr="002F63F2">
        <w:rPr>
          <w:rFonts w:ascii="Times New Roman" w:hAnsi="Times New Roman" w:cs="Times New Roman"/>
          <w:sz w:val="24"/>
          <w:szCs w:val="24"/>
          <w:lang w:val="en-GB"/>
        </w:rPr>
        <w:t xml:space="preserve">i.e. </w:t>
      </w:r>
      <w:r w:rsidRPr="002F63F2">
        <w:rPr>
          <w:rFonts w:ascii="Times New Roman" w:hAnsi="Times New Roman" w:cs="Times New Roman"/>
          <w:sz w:val="24"/>
          <w:szCs w:val="24"/>
          <w:lang w:val="en-GB"/>
        </w:rPr>
        <w:t>prevent</w:t>
      </w:r>
      <w:r w:rsidR="00575E01">
        <w:rPr>
          <w:rFonts w:ascii="Times New Roman" w:hAnsi="Times New Roman" w:cs="Times New Roman"/>
          <w:sz w:val="24"/>
          <w:szCs w:val="24"/>
          <w:lang w:val="en-GB"/>
        </w:rPr>
        <w:t>ing</w:t>
      </w:r>
      <w:r w:rsidRPr="002F63F2">
        <w:rPr>
          <w:rFonts w:ascii="Times New Roman" w:hAnsi="Times New Roman" w:cs="Times New Roman"/>
          <w:sz w:val="24"/>
          <w:szCs w:val="24"/>
          <w:lang w:val="en-GB"/>
        </w:rPr>
        <w:t xml:space="preserve"> the offender from committing</w:t>
      </w:r>
      <w:r w:rsidR="00FA0F2F" w:rsidRPr="002F63F2">
        <w:rPr>
          <w:rFonts w:ascii="Times New Roman" w:hAnsi="Times New Roman" w:cs="Times New Roman"/>
          <w:sz w:val="24"/>
          <w:szCs w:val="24"/>
          <w:lang w:val="en-GB"/>
        </w:rPr>
        <w:t xml:space="preserve"> offences in the future</w:t>
      </w:r>
      <w:r w:rsidR="00512B1F" w:rsidRPr="002F63F2">
        <w:rPr>
          <w:rFonts w:ascii="Times New Roman" w:hAnsi="Times New Roman" w:cs="Times New Roman"/>
          <w:sz w:val="24"/>
          <w:szCs w:val="24"/>
          <w:lang w:val="en-GB"/>
        </w:rPr>
        <w:t>;</w:t>
      </w:r>
    </w:p>
    <w:p w:rsidR="00A82E65" w:rsidRPr="002F63F2" w:rsidRDefault="00FA0F2F" w:rsidP="00495DB1">
      <w:pPr>
        <w:pStyle w:val="PlainText"/>
        <w:numPr>
          <w:ilvl w:val="0"/>
          <w:numId w:val="5"/>
        </w:numPr>
        <w:spacing w:line="360" w:lineRule="auto"/>
        <w:ind w:left="771" w:hanging="357"/>
        <w:rPr>
          <w:rFonts w:ascii="Times New Roman" w:hAnsi="Times New Roman" w:cs="Times New Roman"/>
          <w:sz w:val="24"/>
          <w:szCs w:val="24"/>
          <w:lang w:val="en-GB"/>
        </w:rPr>
      </w:pPr>
      <w:r w:rsidRPr="002F63F2">
        <w:rPr>
          <w:rFonts w:ascii="Times New Roman" w:hAnsi="Times New Roman" w:cs="Times New Roman"/>
          <w:sz w:val="24"/>
          <w:szCs w:val="24"/>
          <w:lang w:val="en-GB"/>
        </w:rPr>
        <w:t xml:space="preserve">general prevention: </w:t>
      </w:r>
      <w:r w:rsidR="00512B1F" w:rsidRPr="002F63F2">
        <w:rPr>
          <w:rFonts w:ascii="Times New Roman" w:hAnsi="Times New Roman" w:cs="Times New Roman"/>
          <w:sz w:val="24"/>
          <w:szCs w:val="24"/>
          <w:lang w:val="en-GB"/>
        </w:rPr>
        <w:t xml:space="preserve">i.e. </w:t>
      </w:r>
      <w:r w:rsidRPr="002F63F2">
        <w:rPr>
          <w:rFonts w:ascii="Times New Roman" w:hAnsi="Times New Roman" w:cs="Times New Roman"/>
          <w:sz w:val="24"/>
          <w:szCs w:val="24"/>
          <w:lang w:val="en-GB"/>
        </w:rPr>
        <w:t>prevent</w:t>
      </w:r>
      <w:r w:rsidR="00575E01">
        <w:rPr>
          <w:rFonts w:ascii="Times New Roman" w:hAnsi="Times New Roman" w:cs="Times New Roman"/>
          <w:sz w:val="24"/>
          <w:szCs w:val="24"/>
          <w:lang w:val="en-GB"/>
        </w:rPr>
        <w:t>ing</w:t>
      </w:r>
      <w:r w:rsidRPr="002F63F2">
        <w:rPr>
          <w:rFonts w:ascii="Times New Roman" w:hAnsi="Times New Roman" w:cs="Times New Roman"/>
          <w:sz w:val="24"/>
          <w:szCs w:val="24"/>
          <w:lang w:val="en-GB"/>
        </w:rPr>
        <w:t xml:space="preserve"> other </w:t>
      </w:r>
      <w:r w:rsidR="002F63F2" w:rsidRPr="002F63F2">
        <w:rPr>
          <w:rFonts w:ascii="Times New Roman" w:hAnsi="Times New Roman" w:cs="Times New Roman"/>
          <w:sz w:val="24"/>
          <w:szCs w:val="24"/>
          <w:lang w:val="en-GB"/>
        </w:rPr>
        <w:t xml:space="preserve">possible </w:t>
      </w:r>
      <w:r w:rsidRPr="002F63F2">
        <w:rPr>
          <w:rFonts w:ascii="Times New Roman" w:hAnsi="Times New Roman" w:cs="Times New Roman"/>
          <w:sz w:val="24"/>
          <w:szCs w:val="24"/>
          <w:lang w:val="en-GB"/>
        </w:rPr>
        <w:t xml:space="preserve">offenders from committing offences in the future. </w:t>
      </w:r>
      <w:r w:rsidR="00A82E65" w:rsidRPr="002F63F2">
        <w:rPr>
          <w:rFonts w:ascii="Times New Roman" w:hAnsi="Times New Roman" w:cs="Times New Roman"/>
          <w:sz w:val="24"/>
          <w:szCs w:val="24"/>
          <w:lang w:val="en-GB"/>
        </w:rPr>
        <w:t>T</w:t>
      </w:r>
      <w:r w:rsidRPr="002F63F2">
        <w:rPr>
          <w:rFonts w:ascii="Times New Roman" w:hAnsi="Times New Roman" w:cs="Times New Roman"/>
          <w:sz w:val="24"/>
          <w:szCs w:val="24"/>
          <w:lang w:val="en-GB"/>
        </w:rPr>
        <w:t xml:space="preserve">he sentence imposed </w:t>
      </w:r>
      <w:r w:rsidR="00512B1F" w:rsidRPr="002F63F2">
        <w:rPr>
          <w:rFonts w:ascii="Times New Roman" w:hAnsi="Times New Roman" w:cs="Times New Roman"/>
          <w:sz w:val="24"/>
          <w:szCs w:val="24"/>
          <w:lang w:val="en-GB"/>
        </w:rPr>
        <w:t xml:space="preserve">essentially </w:t>
      </w:r>
      <w:r w:rsidRPr="002F63F2">
        <w:rPr>
          <w:rFonts w:ascii="Times New Roman" w:hAnsi="Times New Roman" w:cs="Times New Roman"/>
          <w:sz w:val="24"/>
          <w:szCs w:val="24"/>
          <w:lang w:val="en-GB"/>
        </w:rPr>
        <w:t>serves</w:t>
      </w:r>
      <w:r w:rsidR="00512B1F" w:rsidRPr="002F63F2">
        <w:rPr>
          <w:rFonts w:ascii="Times New Roman" w:hAnsi="Times New Roman" w:cs="Times New Roman"/>
          <w:sz w:val="24"/>
          <w:szCs w:val="24"/>
          <w:lang w:val="en-GB"/>
        </w:rPr>
        <w:t xml:space="preserve"> </w:t>
      </w:r>
      <w:r w:rsidRPr="002F63F2">
        <w:rPr>
          <w:rFonts w:ascii="Times New Roman" w:hAnsi="Times New Roman" w:cs="Times New Roman"/>
          <w:sz w:val="24"/>
          <w:szCs w:val="24"/>
          <w:lang w:val="en-GB"/>
        </w:rPr>
        <w:t xml:space="preserve">as an example or warning </w:t>
      </w:r>
      <w:r w:rsidR="00A82E65" w:rsidRPr="002F63F2">
        <w:rPr>
          <w:rFonts w:ascii="Times New Roman" w:hAnsi="Times New Roman" w:cs="Times New Roman"/>
          <w:sz w:val="24"/>
          <w:szCs w:val="24"/>
          <w:lang w:val="en-GB"/>
        </w:rPr>
        <w:t>to</w:t>
      </w:r>
      <w:r w:rsidRPr="002F63F2">
        <w:rPr>
          <w:rFonts w:ascii="Times New Roman" w:hAnsi="Times New Roman" w:cs="Times New Roman"/>
          <w:sz w:val="24"/>
          <w:szCs w:val="24"/>
          <w:lang w:val="en-GB"/>
        </w:rPr>
        <w:t xml:space="preserve"> others</w:t>
      </w:r>
      <w:r w:rsidR="00512B1F" w:rsidRPr="002F63F2">
        <w:rPr>
          <w:rFonts w:ascii="Times New Roman" w:hAnsi="Times New Roman" w:cs="Times New Roman"/>
          <w:sz w:val="24"/>
          <w:szCs w:val="24"/>
          <w:lang w:val="en-GB"/>
        </w:rPr>
        <w:t>;</w:t>
      </w:r>
    </w:p>
    <w:p w:rsidR="00D8603D" w:rsidRPr="002F63F2" w:rsidRDefault="00A82E65" w:rsidP="00495DB1">
      <w:pPr>
        <w:pStyle w:val="PlainText"/>
        <w:numPr>
          <w:ilvl w:val="0"/>
          <w:numId w:val="5"/>
        </w:numPr>
        <w:spacing w:line="360" w:lineRule="auto"/>
        <w:ind w:left="771" w:hanging="357"/>
        <w:rPr>
          <w:rFonts w:ascii="Times New Roman" w:hAnsi="Times New Roman" w:cs="Times New Roman"/>
          <w:sz w:val="24"/>
          <w:szCs w:val="24"/>
          <w:lang w:val="en-GB"/>
        </w:rPr>
      </w:pPr>
      <w:r w:rsidRPr="002F63F2">
        <w:rPr>
          <w:rFonts w:ascii="Times New Roman" w:hAnsi="Times New Roman" w:cs="Times New Roman"/>
          <w:sz w:val="24"/>
          <w:szCs w:val="24"/>
          <w:lang w:val="en-GB"/>
        </w:rPr>
        <w:t xml:space="preserve">conflict resolution: </w:t>
      </w:r>
      <w:r w:rsidR="00512B1F" w:rsidRPr="002F63F2">
        <w:rPr>
          <w:rFonts w:ascii="Times New Roman" w:hAnsi="Times New Roman" w:cs="Times New Roman"/>
          <w:sz w:val="24"/>
          <w:szCs w:val="24"/>
          <w:lang w:val="en-GB"/>
        </w:rPr>
        <w:t xml:space="preserve">i.e. </w:t>
      </w:r>
      <w:r w:rsidRPr="002F63F2">
        <w:rPr>
          <w:rFonts w:ascii="Times New Roman" w:hAnsi="Times New Roman" w:cs="Times New Roman"/>
          <w:sz w:val="24"/>
          <w:szCs w:val="24"/>
          <w:lang w:val="en-GB"/>
        </w:rPr>
        <w:t>remedy for the victim</w:t>
      </w:r>
      <w:r w:rsidR="00BA457E" w:rsidRPr="002F63F2">
        <w:rPr>
          <w:rFonts w:ascii="Times New Roman" w:hAnsi="Times New Roman" w:cs="Times New Roman"/>
          <w:sz w:val="24"/>
          <w:szCs w:val="24"/>
          <w:lang w:val="en-GB"/>
        </w:rPr>
        <w:t xml:space="preserve">. This </w:t>
      </w:r>
      <w:r w:rsidR="00512B1F" w:rsidRPr="002F63F2">
        <w:rPr>
          <w:rFonts w:ascii="Times New Roman" w:hAnsi="Times New Roman" w:cs="Times New Roman"/>
          <w:sz w:val="24"/>
          <w:szCs w:val="24"/>
          <w:lang w:val="en-GB"/>
        </w:rPr>
        <w:t xml:space="preserve">can be achieved </w:t>
      </w:r>
      <w:r w:rsidR="00BA457E" w:rsidRPr="002F63F2">
        <w:rPr>
          <w:rFonts w:ascii="Times New Roman" w:hAnsi="Times New Roman" w:cs="Times New Roman"/>
          <w:sz w:val="24"/>
          <w:szCs w:val="24"/>
          <w:lang w:val="en-GB"/>
        </w:rPr>
        <w:t>through compensation, but also</w:t>
      </w:r>
      <w:r w:rsidR="00512B1F" w:rsidRPr="002F63F2">
        <w:rPr>
          <w:rFonts w:ascii="Times New Roman" w:hAnsi="Times New Roman" w:cs="Times New Roman"/>
          <w:sz w:val="24"/>
          <w:szCs w:val="24"/>
          <w:lang w:val="en-GB"/>
        </w:rPr>
        <w:t>, for instance,</w:t>
      </w:r>
      <w:r w:rsidR="00BA457E" w:rsidRPr="002F63F2">
        <w:rPr>
          <w:rFonts w:ascii="Times New Roman" w:hAnsi="Times New Roman" w:cs="Times New Roman"/>
          <w:sz w:val="24"/>
          <w:szCs w:val="24"/>
          <w:lang w:val="en-GB"/>
        </w:rPr>
        <w:t xml:space="preserve"> through</w:t>
      </w:r>
      <w:r w:rsidR="00C302A1" w:rsidRPr="002F63F2">
        <w:rPr>
          <w:rFonts w:ascii="Times New Roman" w:hAnsi="Times New Roman" w:cs="Times New Roman"/>
          <w:sz w:val="24"/>
          <w:szCs w:val="24"/>
          <w:lang w:val="en-GB"/>
        </w:rPr>
        <w:t xml:space="preserve"> mediation between </w:t>
      </w:r>
      <w:r w:rsidR="00512B1F" w:rsidRPr="002F63F2">
        <w:rPr>
          <w:rFonts w:ascii="Times New Roman" w:hAnsi="Times New Roman" w:cs="Times New Roman"/>
          <w:sz w:val="24"/>
          <w:szCs w:val="24"/>
          <w:lang w:val="en-GB"/>
        </w:rPr>
        <w:t xml:space="preserve">the </w:t>
      </w:r>
      <w:r w:rsidR="00C302A1" w:rsidRPr="002F63F2">
        <w:rPr>
          <w:rFonts w:ascii="Times New Roman" w:hAnsi="Times New Roman" w:cs="Times New Roman"/>
          <w:sz w:val="24"/>
          <w:szCs w:val="24"/>
          <w:lang w:val="en-GB"/>
        </w:rPr>
        <w:t>offender</w:t>
      </w:r>
      <w:r w:rsidR="00BA457E" w:rsidRPr="002F63F2">
        <w:rPr>
          <w:rFonts w:ascii="Times New Roman" w:hAnsi="Times New Roman" w:cs="Times New Roman"/>
          <w:sz w:val="24"/>
          <w:szCs w:val="24"/>
          <w:lang w:val="en-GB"/>
        </w:rPr>
        <w:t xml:space="preserve"> and </w:t>
      </w:r>
      <w:r w:rsidR="00512B1F" w:rsidRPr="002F63F2">
        <w:rPr>
          <w:rFonts w:ascii="Times New Roman" w:hAnsi="Times New Roman" w:cs="Times New Roman"/>
          <w:sz w:val="24"/>
          <w:szCs w:val="24"/>
          <w:lang w:val="en-GB"/>
        </w:rPr>
        <w:t xml:space="preserve">the </w:t>
      </w:r>
      <w:r w:rsidR="00BA457E" w:rsidRPr="002F63F2">
        <w:rPr>
          <w:rFonts w:ascii="Times New Roman" w:hAnsi="Times New Roman" w:cs="Times New Roman"/>
          <w:sz w:val="24"/>
          <w:szCs w:val="24"/>
          <w:lang w:val="en-GB"/>
        </w:rPr>
        <w:t>victim</w:t>
      </w:r>
      <w:r w:rsidR="00512B1F" w:rsidRPr="002F63F2">
        <w:rPr>
          <w:rFonts w:ascii="Times New Roman" w:hAnsi="Times New Roman" w:cs="Times New Roman"/>
          <w:sz w:val="24"/>
          <w:szCs w:val="24"/>
          <w:lang w:val="en-GB"/>
        </w:rPr>
        <w:t>;</w:t>
      </w:r>
    </w:p>
    <w:p w:rsidR="0065772B" w:rsidRPr="002F63F2" w:rsidRDefault="0065772B" w:rsidP="00495DB1">
      <w:pPr>
        <w:pStyle w:val="PlainText"/>
        <w:numPr>
          <w:ilvl w:val="0"/>
          <w:numId w:val="5"/>
        </w:numPr>
        <w:spacing w:line="360" w:lineRule="auto"/>
        <w:ind w:left="771" w:hanging="357"/>
        <w:rPr>
          <w:rFonts w:ascii="Times New Roman" w:hAnsi="Times New Roman" w:cs="Times New Roman"/>
          <w:sz w:val="24"/>
          <w:szCs w:val="24"/>
          <w:lang w:val="en-GB"/>
        </w:rPr>
      </w:pPr>
      <w:r w:rsidRPr="002F63F2">
        <w:rPr>
          <w:rFonts w:ascii="Times New Roman" w:hAnsi="Times New Roman" w:cs="Times New Roman"/>
          <w:sz w:val="24"/>
          <w:szCs w:val="24"/>
          <w:lang w:val="en-GB"/>
        </w:rPr>
        <w:t>protection of society.</w:t>
      </w:r>
    </w:p>
    <w:p w:rsidR="0065772B" w:rsidRPr="002F63F2" w:rsidRDefault="00282D9B" w:rsidP="0065772B">
      <w:pPr>
        <w:pStyle w:val="PlainText"/>
        <w:spacing w:before="120" w:after="240" w:line="360" w:lineRule="auto"/>
        <w:rPr>
          <w:rFonts w:ascii="Times New Roman" w:hAnsi="Times New Roman" w:cs="Times New Roman"/>
          <w:sz w:val="24"/>
          <w:szCs w:val="24"/>
          <w:lang w:val="en-GB"/>
        </w:rPr>
      </w:pPr>
      <w:r w:rsidRPr="002F63F2">
        <w:rPr>
          <w:rFonts w:ascii="Times New Roman" w:hAnsi="Times New Roman" w:cs="Times New Roman"/>
          <w:sz w:val="24"/>
          <w:szCs w:val="24"/>
          <w:lang w:val="en-GB"/>
        </w:rPr>
        <w:t>T</w:t>
      </w:r>
      <w:r w:rsidR="0065772B" w:rsidRPr="002F63F2">
        <w:rPr>
          <w:rFonts w:ascii="Times New Roman" w:hAnsi="Times New Roman" w:cs="Times New Roman"/>
          <w:sz w:val="24"/>
          <w:szCs w:val="24"/>
          <w:lang w:val="en-GB"/>
        </w:rPr>
        <w:t xml:space="preserve">he Dutch </w:t>
      </w:r>
      <w:r w:rsidR="00957C89" w:rsidRPr="002F63F2">
        <w:rPr>
          <w:rFonts w:ascii="Times New Roman" w:hAnsi="Times New Roman" w:cs="Times New Roman"/>
          <w:sz w:val="24"/>
          <w:szCs w:val="24"/>
          <w:lang w:val="en-GB"/>
        </w:rPr>
        <w:t xml:space="preserve">sanctions system was </w:t>
      </w:r>
      <w:r w:rsidR="00495DB1" w:rsidRPr="002F63F2">
        <w:rPr>
          <w:rFonts w:ascii="Times New Roman" w:hAnsi="Times New Roman" w:cs="Times New Roman"/>
          <w:sz w:val="24"/>
          <w:szCs w:val="24"/>
          <w:lang w:val="en-GB"/>
        </w:rPr>
        <w:t>substantially revi</w:t>
      </w:r>
      <w:r w:rsidR="00575E01">
        <w:rPr>
          <w:rFonts w:ascii="Times New Roman" w:hAnsi="Times New Roman" w:cs="Times New Roman"/>
          <w:sz w:val="24"/>
          <w:szCs w:val="24"/>
          <w:lang w:val="en-GB"/>
        </w:rPr>
        <w:t>s</w:t>
      </w:r>
      <w:r w:rsidR="00495DB1" w:rsidRPr="002F63F2">
        <w:rPr>
          <w:rFonts w:ascii="Times New Roman" w:hAnsi="Times New Roman" w:cs="Times New Roman"/>
          <w:sz w:val="24"/>
          <w:szCs w:val="24"/>
          <w:lang w:val="en-GB"/>
        </w:rPr>
        <w:t>ed</w:t>
      </w:r>
      <w:r w:rsidRPr="002F63F2">
        <w:rPr>
          <w:rFonts w:ascii="Times New Roman" w:hAnsi="Times New Roman" w:cs="Times New Roman"/>
          <w:sz w:val="24"/>
          <w:szCs w:val="24"/>
          <w:lang w:val="en-GB"/>
        </w:rPr>
        <w:t xml:space="preserve"> under the influence of the Modern Direction</w:t>
      </w:r>
      <w:r w:rsidR="00495DB1" w:rsidRPr="002F63F2">
        <w:rPr>
          <w:rFonts w:ascii="Times New Roman" w:hAnsi="Times New Roman" w:cs="Times New Roman"/>
          <w:sz w:val="24"/>
          <w:szCs w:val="24"/>
          <w:lang w:val="en-GB"/>
        </w:rPr>
        <w:t>.</w:t>
      </w:r>
      <w:r w:rsidR="00002A2F" w:rsidRPr="002F63F2">
        <w:rPr>
          <w:rFonts w:ascii="Times New Roman" w:hAnsi="Times New Roman" w:cs="Times New Roman"/>
          <w:sz w:val="24"/>
          <w:szCs w:val="24"/>
          <w:lang w:val="en-GB"/>
        </w:rPr>
        <w:t xml:space="preserve"> </w:t>
      </w:r>
      <w:r w:rsidRPr="002F63F2">
        <w:rPr>
          <w:rFonts w:ascii="Times New Roman" w:hAnsi="Times New Roman" w:cs="Times New Roman"/>
          <w:sz w:val="24"/>
          <w:szCs w:val="24"/>
          <w:lang w:val="en-GB"/>
        </w:rPr>
        <w:t>I</w:t>
      </w:r>
      <w:r w:rsidR="00002A2F" w:rsidRPr="002F63F2">
        <w:rPr>
          <w:rFonts w:ascii="Times New Roman" w:hAnsi="Times New Roman" w:cs="Times New Roman"/>
          <w:sz w:val="24"/>
          <w:szCs w:val="24"/>
          <w:lang w:val="en-GB"/>
        </w:rPr>
        <w:t>n 1905</w:t>
      </w:r>
      <w:r w:rsidRPr="002F63F2">
        <w:rPr>
          <w:rFonts w:ascii="Times New Roman" w:hAnsi="Times New Roman" w:cs="Times New Roman"/>
          <w:sz w:val="24"/>
          <w:szCs w:val="24"/>
          <w:lang w:val="en-GB"/>
        </w:rPr>
        <w:t xml:space="preserve">, for example, </w:t>
      </w:r>
      <w:r w:rsidR="00002A2F" w:rsidRPr="002F63F2">
        <w:rPr>
          <w:rFonts w:ascii="Times New Roman" w:hAnsi="Times New Roman" w:cs="Times New Roman"/>
          <w:sz w:val="24"/>
          <w:szCs w:val="24"/>
          <w:lang w:val="en-GB"/>
        </w:rPr>
        <w:t>a separate sanctions system for juveniles was introduced. Another important development</w:t>
      </w:r>
      <w:r w:rsidR="0028333B" w:rsidRPr="002F63F2">
        <w:rPr>
          <w:rFonts w:ascii="Times New Roman" w:hAnsi="Times New Roman" w:cs="Times New Roman"/>
          <w:sz w:val="24"/>
          <w:szCs w:val="24"/>
          <w:lang w:val="en-GB"/>
        </w:rPr>
        <w:t xml:space="preserve"> wa</w:t>
      </w:r>
      <w:r w:rsidR="00002A2F" w:rsidRPr="002F63F2">
        <w:rPr>
          <w:rFonts w:ascii="Times New Roman" w:hAnsi="Times New Roman" w:cs="Times New Roman"/>
          <w:sz w:val="24"/>
          <w:szCs w:val="24"/>
          <w:lang w:val="en-GB"/>
        </w:rPr>
        <w:t>s the introduction of</w:t>
      </w:r>
      <w:r w:rsidR="00185A4A" w:rsidRPr="002F63F2">
        <w:rPr>
          <w:rFonts w:ascii="Times New Roman" w:hAnsi="Times New Roman" w:cs="Times New Roman"/>
          <w:sz w:val="24"/>
          <w:szCs w:val="24"/>
          <w:lang w:val="en-GB"/>
        </w:rPr>
        <w:t xml:space="preserve"> the criminal law measure in addition to the</w:t>
      </w:r>
      <w:r w:rsidR="00B53B87" w:rsidRPr="002F63F2">
        <w:rPr>
          <w:rFonts w:ascii="Times New Roman" w:hAnsi="Times New Roman" w:cs="Times New Roman"/>
          <w:sz w:val="24"/>
          <w:szCs w:val="24"/>
          <w:lang w:val="en-GB"/>
        </w:rPr>
        <w:t xml:space="preserve"> </w:t>
      </w:r>
      <w:r w:rsidR="00575E01">
        <w:rPr>
          <w:rFonts w:ascii="Times New Roman" w:hAnsi="Times New Roman" w:cs="Times New Roman"/>
          <w:sz w:val="24"/>
          <w:szCs w:val="24"/>
          <w:lang w:val="en-GB"/>
        </w:rPr>
        <w:t xml:space="preserve">criminal law </w:t>
      </w:r>
      <w:r w:rsidR="00B53B87" w:rsidRPr="002F63F2">
        <w:rPr>
          <w:rFonts w:ascii="Times New Roman" w:hAnsi="Times New Roman" w:cs="Times New Roman"/>
          <w:sz w:val="24"/>
          <w:szCs w:val="24"/>
          <w:lang w:val="en-GB"/>
        </w:rPr>
        <w:t>sentence</w:t>
      </w:r>
      <w:r w:rsidR="00185A4A" w:rsidRPr="002F63F2">
        <w:rPr>
          <w:rFonts w:ascii="Times New Roman" w:hAnsi="Times New Roman" w:cs="Times New Roman"/>
          <w:sz w:val="24"/>
          <w:szCs w:val="24"/>
          <w:lang w:val="en-GB"/>
        </w:rPr>
        <w:t>.</w:t>
      </w:r>
      <w:r w:rsidRPr="002F63F2">
        <w:rPr>
          <w:rFonts w:ascii="Times New Roman" w:hAnsi="Times New Roman" w:cs="Times New Roman"/>
          <w:sz w:val="24"/>
          <w:szCs w:val="24"/>
          <w:lang w:val="en-GB"/>
        </w:rPr>
        <w:t xml:space="preserve"> </w:t>
      </w:r>
      <w:r w:rsidR="0028333B" w:rsidRPr="002F63F2">
        <w:rPr>
          <w:rFonts w:ascii="Times New Roman" w:hAnsi="Times New Roman" w:cs="Times New Roman"/>
          <w:sz w:val="24"/>
          <w:szCs w:val="24"/>
          <w:lang w:val="en-GB"/>
        </w:rPr>
        <w:t xml:space="preserve">In 1928, </w:t>
      </w:r>
      <w:r w:rsidR="001A297D" w:rsidRPr="002F63F2">
        <w:rPr>
          <w:rFonts w:ascii="Times New Roman" w:hAnsi="Times New Roman" w:cs="Times New Roman"/>
          <w:sz w:val="24"/>
          <w:szCs w:val="24"/>
          <w:lang w:val="en-GB"/>
        </w:rPr>
        <w:t xml:space="preserve">for example, </w:t>
      </w:r>
      <w:r w:rsidR="0028333B" w:rsidRPr="002F63F2">
        <w:rPr>
          <w:rFonts w:ascii="Times New Roman" w:hAnsi="Times New Roman" w:cs="Times New Roman"/>
          <w:sz w:val="24"/>
          <w:szCs w:val="24"/>
          <w:lang w:val="en-GB"/>
        </w:rPr>
        <w:t xml:space="preserve">the </w:t>
      </w:r>
      <w:r w:rsidR="001A297D" w:rsidRPr="002F63F2">
        <w:rPr>
          <w:rFonts w:ascii="Times New Roman" w:hAnsi="Times New Roman" w:cs="Times New Roman"/>
          <w:sz w:val="24"/>
          <w:szCs w:val="24"/>
          <w:lang w:val="en-GB"/>
        </w:rPr>
        <w:t xml:space="preserve">Laws </w:t>
      </w:r>
      <w:r w:rsidR="00575E01">
        <w:rPr>
          <w:rFonts w:ascii="Times New Roman" w:hAnsi="Times New Roman" w:cs="Times New Roman"/>
          <w:sz w:val="24"/>
          <w:szCs w:val="24"/>
          <w:lang w:val="en-GB"/>
        </w:rPr>
        <w:t>on</w:t>
      </w:r>
      <w:r w:rsidR="001A297D" w:rsidRPr="002F63F2">
        <w:rPr>
          <w:rFonts w:ascii="Times New Roman" w:hAnsi="Times New Roman" w:cs="Times New Roman"/>
          <w:sz w:val="24"/>
          <w:szCs w:val="24"/>
          <w:lang w:val="en-GB"/>
        </w:rPr>
        <w:t xml:space="preserve"> Psychopaths (</w:t>
      </w:r>
      <w:r w:rsidR="001A297D" w:rsidRPr="002F63F2">
        <w:rPr>
          <w:rFonts w:ascii="Times New Roman" w:hAnsi="Times New Roman" w:cs="Times New Roman"/>
          <w:i/>
          <w:sz w:val="24"/>
          <w:szCs w:val="24"/>
          <w:lang w:val="en-GB"/>
        </w:rPr>
        <w:t>Psychopatenwetten</w:t>
      </w:r>
      <w:r w:rsidR="001A297D" w:rsidRPr="002F63F2">
        <w:rPr>
          <w:rFonts w:ascii="Times New Roman" w:hAnsi="Times New Roman" w:cs="Times New Roman"/>
          <w:sz w:val="24"/>
          <w:szCs w:val="24"/>
          <w:lang w:val="en-GB"/>
        </w:rPr>
        <w:t>)</w:t>
      </w:r>
      <w:r w:rsidR="0082449D" w:rsidRPr="002F63F2">
        <w:rPr>
          <w:rFonts w:ascii="Times New Roman" w:hAnsi="Times New Roman" w:cs="Times New Roman"/>
          <w:sz w:val="24"/>
          <w:szCs w:val="24"/>
          <w:lang w:val="en-GB"/>
        </w:rPr>
        <w:t xml:space="preserve"> introduced the measure of </w:t>
      </w:r>
      <w:r w:rsidR="001A297D" w:rsidRPr="002F63F2">
        <w:rPr>
          <w:rFonts w:ascii="Times New Roman" w:hAnsi="Times New Roman" w:cs="Times New Roman"/>
          <w:sz w:val="24"/>
          <w:szCs w:val="24"/>
          <w:lang w:val="en-GB"/>
        </w:rPr>
        <w:t>Placement Under A Hospital Order</w:t>
      </w:r>
      <w:r w:rsidR="00575E01">
        <w:rPr>
          <w:rFonts w:ascii="Times New Roman" w:hAnsi="Times New Roman" w:cs="Times New Roman"/>
          <w:sz w:val="24"/>
          <w:szCs w:val="24"/>
          <w:lang w:val="en-GB"/>
        </w:rPr>
        <w:t>,</w:t>
      </w:r>
      <w:r w:rsidR="001A297D" w:rsidRPr="002F63F2">
        <w:rPr>
          <w:rFonts w:ascii="Times New Roman" w:hAnsi="Times New Roman" w:cs="Times New Roman"/>
          <w:sz w:val="24"/>
          <w:szCs w:val="24"/>
          <w:lang w:val="en-GB"/>
        </w:rPr>
        <w:t xml:space="preserve"> </w:t>
      </w:r>
      <w:r w:rsidR="00AF613B" w:rsidRPr="002F63F2">
        <w:rPr>
          <w:rFonts w:ascii="Times New Roman" w:hAnsi="Times New Roman" w:cs="Times New Roman"/>
          <w:sz w:val="24"/>
          <w:szCs w:val="24"/>
          <w:lang w:val="en-GB"/>
        </w:rPr>
        <w:t xml:space="preserve">to which </w:t>
      </w:r>
      <w:r w:rsidR="0082449D" w:rsidRPr="002F63F2">
        <w:rPr>
          <w:rFonts w:ascii="Times New Roman" w:hAnsi="Times New Roman" w:cs="Times New Roman"/>
          <w:sz w:val="24"/>
          <w:szCs w:val="24"/>
          <w:lang w:val="en-GB"/>
        </w:rPr>
        <w:t>I will return later.</w:t>
      </w:r>
    </w:p>
    <w:p w:rsidR="001A297D" w:rsidRPr="002F63F2" w:rsidRDefault="001A297D" w:rsidP="0065772B">
      <w:pPr>
        <w:pStyle w:val="PlainText"/>
        <w:spacing w:before="120" w:after="240" w:line="360" w:lineRule="auto"/>
        <w:rPr>
          <w:rFonts w:ascii="Times New Roman" w:hAnsi="Times New Roman" w:cs="Times New Roman"/>
          <w:sz w:val="24"/>
          <w:szCs w:val="24"/>
          <w:lang w:val="en-GB"/>
        </w:rPr>
      </w:pPr>
      <w:r w:rsidRPr="002F63F2">
        <w:rPr>
          <w:rFonts w:ascii="Times New Roman" w:hAnsi="Times New Roman" w:cs="Times New Roman"/>
          <w:sz w:val="24"/>
          <w:szCs w:val="24"/>
          <w:lang w:val="en-GB"/>
        </w:rPr>
        <w:t>This distinction between sentences on the one hand and criminal law measures on the other is also known as the ‘two-track system’.</w:t>
      </w:r>
      <w:r w:rsidR="00EB0B5F" w:rsidRPr="002F63F2">
        <w:rPr>
          <w:rFonts w:ascii="Times New Roman" w:hAnsi="Times New Roman" w:cs="Times New Roman"/>
          <w:sz w:val="24"/>
          <w:szCs w:val="24"/>
          <w:lang w:val="en-GB"/>
        </w:rPr>
        <w:t xml:space="preserve"> There are a number of relevant differences between sentences and measures. These include:</w:t>
      </w:r>
    </w:p>
    <w:p w:rsidR="00EB0B5F" w:rsidRPr="002F63F2" w:rsidRDefault="00EB0B5F" w:rsidP="0065772B">
      <w:pPr>
        <w:pStyle w:val="PlainText"/>
        <w:spacing w:before="120" w:after="240" w:line="360" w:lineRule="auto"/>
        <w:rPr>
          <w:rFonts w:ascii="Times New Roman" w:hAnsi="Times New Roman" w:cs="Times New Roman"/>
          <w:sz w:val="24"/>
          <w:szCs w:val="24"/>
          <w:lang w:val="en-GB"/>
        </w:rPr>
      </w:pPr>
      <w:r w:rsidRPr="002F63F2">
        <w:rPr>
          <w:rFonts w:ascii="Times New Roman" w:hAnsi="Times New Roman" w:cs="Times New Roman"/>
          <w:sz w:val="24"/>
          <w:szCs w:val="24"/>
          <w:lang w:val="en-GB"/>
        </w:rPr>
        <w:t>Sentences:</w:t>
      </w:r>
    </w:p>
    <w:p w:rsidR="00EB0B5F" w:rsidRPr="002F63F2" w:rsidRDefault="00EB0B5F" w:rsidP="0006634D">
      <w:pPr>
        <w:pStyle w:val="PlainText"/>
        <w:numPr>
          <w:ilvl w:val="0"/>
          <w:numId w:val="5"/>
        </w:numPr>
        <w:spacing w:line="360" w:lineRule="auto"/>
        <w:ind w:left="771" w:hanging="357"/>
        <w:rPr>
          <w:rFonts w:ascii="Times New Roman" w:hAnsi="Times New Roman" w:cs="Times New Roman"/>
          <w:sz w:val="24"/>
          <w:szCs w:val="24"/>
          <w:lang w:val="en-GB"/>
        </w:rPr>
      </w:pPr>
      <w:r w:rsidRPr="002F63F2">
        <w:rPr>
          <w:rFonts w:ascii="Times New Roman" w:hAnsi="Times New Roman" w:cs="Times New Roman"/>
          <w:sz w:val="24"/>
          <w:szCs w:val="24"/>
          <w:lang w:val="en-GB"/>
        </w:rPr>
        <w:t xml:space="preserve">One characteristic </w:t>
      </w:r>
      <w:r w:rsidR="0006634D" w:rsidRPr="002F63F2">
        <w:rPr>
          <w:rFonts w:ascii="Times New Roman" w:hAnsi="Times New Roman" w:cs="Times New Roman"/>
          <w:sz w:val="24"/>
          <w:szCs w:val="24"/>
          <w:lang w:val="en-GB"/>
        </w:rPr>
        <w:t>of</w:t>
      </w:r>
      <w:r w:rsidRPr="002F63F2">
        <w:rPr>
          <w:rFonts w:ascii="Times New Roman" w:hAnsi="Times New Roman" w:cs="Times New Roman"/>
          <w:sz w:val="24"/>
          <w:szCs w:val="24"/>
          <w:lang w:val="en-GB"/>
        </w:rPr>
        <w:t xml:space="preserve"> sentence</w:t>
      </w:r>
      <w:r w:rsidR="00575E01">
        <w:rPr>
          <w:rFonts w:ascii="Times New Roman" w:hAnsi="Times New Roman" w:cs="Times New Roman"/>
          <w:sz w:val="24"/>
          <w:szCs w:val="24"/>
          <w:lang w:val="en-GB"/>
        </w:rPr>
        <w:t>s</w:t>
      </w:r>
      <w:r w:rsidRPr="002F63F2">
        <w:rPr>
          <w:rFonts w:ascii="Times New Roman" w:hAnsi="Times New Roman" w:cs="Times New Roman"/>
          <w:sz w:val="24"/>
          <w:szCs w:val="24"/>
          <w:lang w:val="en-GB"/>
        </w:rPr>
        <w:t xml:space="preserve"> is</w:t>
      </w:r>
      <w:r w:rsidR="0006634D" w:rsidRPr="002F63F2">
        <w:rPr>
          <w:rFonts w:ascii="Times New Roman" w:hAnsi="Times New Roman" w:cs="Times New Roman"/>
          <w:sz w:val="24"/>
          <w:szCs w:val="24"/>
          <w:lang w:val="en-GB"/>
        </w:rPr>
        <w:t xml:space="preserve"> that </w:t>
      </w:r>
      <w:r w:rsidR="00575E01">
        <w:rPr>
          <w:rFonts w:ascii="Times New Roman" w:hAnsi="Times New Roman" w:cs="Times New Roman"/>
          <w:sz w:val="24"/>
          <w:szCs w:val="24"/>
          <w:lang w:val="en-GB"/>
        </w:rPr>
        <w:t>they are</w:t>
      </w:r>
      <w:r w:rsidRPr="002F63F2">
        <w:rPr>
          <w:rFonts w:ascii="Times New Roman" w:hAnsi="Times New Roman" w:cs="Times New Roman"/>
          <w:sz w:val="24"/>
          <w:szCs w:val="24"/>
          <w:lang w:val="en-GB"/>
        </w:rPr>
        <w:t xml:space="preserve"> imposed </w:t>
      </w:r>
      <w:r w:rsidRPr="002F63F2">
        <w:rPr>
          <w:rFonts w:ascii="Times New Roman" w:hAnsi="Times New Roman" w:cs="Times New Roman"/>
          <w:i/>
          <w:sz w:val="24"/>
          <w:szCs w:val="24"/>
          <w:lang w:val="en-GB"/>
        </w:rPr>
        <w:t>based</w:t>
      </w:r>
      <w:r w:rsidRPr="002F63F2">
        <w:rPr>
          <w:rFonts w:ascii="Times New Roman" w:hAnsi="Times New Roman" w:cs="Times New Roman"/>
          <w:sz w:val="24"/>
          <w:szCs w:val="24"/>
          <w:lang w:val="en-GB"/>
        </w:rPr>
        <w:t xml:space="preserve"> on the offence.</w:t>
      </w:r>
      <w:r w:rsidR="00575E01">
        <w:rPr>
          <w:rFonts w:ascii="Times New Roman" w:hAnsi="Times New Roman" w:cs="Times New Roman"/>
          <w:sz w:val="24"/>
          <w:szCs w:val="24"/>
          <w:lang w:val="en-GB"/>
        </w:rPr>
        <w:t xml:space="preserve"> They</w:t>
      </w:r>
      <w:r w:rsidRPr="002F63F2">
        <w:rPr>
          <w:rFonts w:ascii="Times New Roman" w:hAnsi="Times New Roman" w:cs="Times New Roman"/>
          <w:sz w:val="24"/>
          <w:szCs w:val="24"/>
          <w:lang w:val="en-GB"/>
        </w:rPr>
        <w:t xml:space="preserve"> should, therefore, be </w:t>
      </w:r>
      <w:r w:rsidR="00251B09" w:rsidRPr="002F63F2">
        <w:rPr>
          <w:rFonts w:ascii="Times New Roman" w:hAnsi="Times New Roman" w:cs="Times New Roman"/>
          <w:sz w:val="24"/>
          <w:szCs w:val="24"/>
          <w:lang w:val="en-GB"/>
        </w:rPr>
        <w:t xml:space="preserve">proportional to the </w:t>
      </w:r>
      <w:r w:rsidR="00282D9B" w:rsidRPr="002F63F2">
        <w:rPr>
          <w:rFonts w:ascii="Times New Roman" w:hAnsi="Times New Roman" w:cs="Times New Roman"/>
          <w:sz w:val="24"/>
          <w:szCs w:val="24"/>
          <w:lang w:val="en-GB"/>
        </w:rPr>
        <w:t xml:space="preserve">offender’s </w:t>
      </w:r>
      <w:r w:rsidR="00251B09" w:rsidRPr="002F63F2">
        <w:rPr>
          <w:rFonts w:ascii="Times New Roman" w:hAnsi="Times New Roman" w:cs="Times New Roman"/>
          <w:sz w:val="24"/>
          <w:szCs w:val="24"/>
          <w:lang w:val="en-GB"/>
        </w:rPr>
        <w:t xml:space="preserve">culpability and the gravity of the offence. </w:t>
      </w:r>
      <w:r w:rsidR="00BC2F9B" w:rsidRPr="002F63F2">
        <w:rPr>
          <w:rFonts w:ascii="Times New Roman" w:hAnsi="Times New Roman" w:cs="Times New Roman"/>
          <w:sz w:val="24"/>
          <w:szCs w:val="24"/>
          <w:lang w:val="en-GB"/>
        </w:rPr>
        <w:t xml:space="preserve">The basis is, therefore, ‘proportional retaliation’, or retaliation </w:t>
      </w:r>
      <w:r w:rsidR="00282D9B" w:rsidRPr="002F63F2">
        <w:rPr>
          <w:rFonts w:ascii="Times New Roman" w:hAnsi="Times New Roman" w:cs="Times New Roman"/>
          <w:sz w:val="24"/>
          <w:szCs w:val="24"/>
          <w:lang w:val="en-GB"/>
        </w:rPr>
        <w:t xml:space="preserve">based on </w:t>
      </w:r>
      <w:r w:rsidR="00867653" w:rsidRPr="002F63F2">
        <w:rPr>
          <w:rFonts w:ascii="Times New Roman" w:hAnsi="Times New Roman" w:cs="Times New Roman"/>
          <w:sz w:val="24"/>
          <w:szCs w:val="24"/>
          <w:lang w:val="en-GB"/>
        </w:rPr>
        <w:t>the degree of culpability for the unlawful conduct.</w:t>
      </w:r>
      <w:r w:rsidR="00200EBE" w:rsidRPr="002F63F2">
        <w:rPr>
          <w:rFonts w:ascii="Times New Roman" w:hAnsi="Times New Roman" w:cs="Times New Roman"/>
          <w:sz w:val="24"/>
          <w:szCs w:val="24"/>
          <w:lang w:val="en-GB"/>
        </w:rPr>
        <w:t xml:space="preserve"> Th</w:t>
      </w:r>
      <w:r w:rsidR="00282D9B" w:rsidRPr="002F63F2">
        <w:rPr>
          <w:rFonts w:ascii="Times New Roman" w:hAnsi="Times New Roman" w:cs="Times New Roman"/>
          <w:sz w:val="24"/>
          <w:szCs w:val="24"/>
          <w:lang w:val="en-GB"/>
        </w:rPr>
        <w:t>is</w:t>
      </w:r>
      <w:r w:rsidR="00200EBE" w:rsidRPr="002F63F2">
        <w:rPr>
          <w:rFonts w:ascii="Times New Roman" w:hAnsi="Times New Roman" w:cs="Times New Roman"/>
          <w:sz w:val="24"/>
          <w:szCs w:val="24"/>
          <w:lang w:val="en-GB"/>
        </w:rPr>
        <w:t xml:space="preserve"> requirement</w:t>
      </w:r>
      <w:r w:rsidR="001E1DB8" w:rsidRPr="002F63F2">
        <w:rPr>
          <w:rFonts w:ascii="Times New Roman" w:hAnsi="Times New Roman" w:cs="Times New Roman"/>
          <w:sz w:val="24"/>
          <w:szCs w:val="24"/>
          <w:lang w:val="en-GB"/>
        </w:rPr>
        <w:t xml:space="preserve"> </w:t>
      </w:r>
      <w:r w:rsidR="00282D9B" w:rsidRPr="002F63F2">
        <w:rPr>
          <w:rFonts w:ascii="Times New Roman" w:hAnsi="Times New Roman" w:cs="Times New Roman"/>
          <w:sz w:val="24"/>
          <w:szCs w:val="24"/>
          <w:lang w:val="en-GB"/>
        </w:rPr>
        <w:t>f</w:t>
      </w:r>
      <w:r w:rsidR="001E1DB8" w:rsidRPr="002F63F2">
        <w:rPr>
          <w:rFonts w:ascii="Times New Roman" w:hAnsi="Times New Roman" w:cs="Times New Roman"/>
          <w:sz w:val="24"/>
          <w:szCs w:val="24"/>
          <w:lang w:val="en-GB"/>
        </w:rPr>
        <w:t>o</w:t>
      </w:r>
      <w:r w:rsidR="00282D9B" w:rsidRPr="002F63F2">
        <w:rPr>
          <w:rFonts w:ascii="Times New Roman" w:hAnsi="Times New Roman" w:cs="Times New Roman"/>
          <w:sz w:val="24"/>
          <w:szCs w:val="24"/>
          <w:lang w:val="en-GB"/>
        </w:rPr>
        <w:t>r</w:t>
      </w:r>
      <w:r w:rsidR="001E1DB8" w:rsidRPr="002F63F2">
        <w:rPr>
          <w:rFonts w:ascii="Times New Roman" w:hAnsi="Times New Roman" w:cs="Times New Roman"/>
          <w:sz w:val="24"/>
          <w:szCs w:val="24"/>
          <w:lang w:val="en-GB"/>
        </w:rPr>
        <w:t xml:space="preserve"> proportional </w:t>
      </w:r>
      <w:r w:rsidR="001E1DB8" w:rsidRPr="002F63F2">
        <w:rPr>
          <w:rFonts w:ascii="Times New Roman" w:hAnsi="Times New Roman" w:cs="Times New Roman"/>
          <w:sz w:val="24"/>
          <w:szCs w:val="24"/>
          <w:lang w:val="en-GB"/>
        </w:rPr>
        <w:lastRenderedPageBreak/>
        <w:t xml:space="preserve">retaliation </w:t>
      </w:r>
      <w:r w:rsidR="00282D9B" w:rsidRPr="002F63F2">
        <w:rPr>
          <w:rFonts w:ascii="Times New Roman" w:hAnsi="Times New Roman" w:cs="Times New Roman"/>
          <w:sz w:val="24"/>
          <w:szCs w:val="24"/>
          <w:lang w:val="en-GB"/>
        </w:rPr>
        <w:t xml:space="preserve">means </w:t>
      </w:r>
      <w:r w:rsidR="001E1DB8" w:rsidRPr="002F63F2">
        <w:rPr>
          <w:rFonts w:ascii="Times New Roman" w:hAnsi="Times New Roman" w:cs="Times New Roman"/>
          <w:sz w:val="24"/>
          <w:szCs w:val="24"/>
          <w:lang w:val="en-GB"/>
        </w:rPr>
        <w:t>that</w:t>
      </w:r>
      <w:r w:rsidR="00BE3256" w:rsidRPr="002F63F2">
        <w:rPr>
          <w:rFonts w:ascii="Times New Roman" w:hAnsi="Times New Roman" w:cs="Times New Roman"/>
          <w:sz w:val="24"/>
          <w:szCs w:val="24"/>
          <w:lang w:val="en-GB"/>
        </w:rPr>
        <w:t xml:space="preserve"> retaliation </w:t>
      </w:r>
      <w:r w:rsidR="00575E01" w:rsidRPr="002F63F2">
        <w:rPr>
          <w:rFonts w:ascii="Times New Roman" w:hAnsi="Times New Roman" w:cs="Times New Roman"/>
          <w:sz w:val="24"/>
          <w:szCs w:val="24"/>
          <w:lang w:val="en-GB"/>
        </w:rPr>
        <w:t xml:space="preserve">is permitted </w:t>
      </w:r>
      <w:r w:rsidR="00BE3256" w:rsidRPr="002F63F2">
        <w:rPr>
          <w:rFonts w:ascii="Times New Roman" w:hAnsi="Times New Roman" w:cs="Times New Roman"/>
          <w:sz w:val="24"/>
          <w:szCs w:val="24"/>
          <w:lang w:val="en-GB"/>
        </w:rPr>
        <w:t>for</w:t>
      </w:r>
      <w:r w:rsidR="001E1DB8" w:rsidRPr="002F63F2">
        <w:rPr>
          <w:rFonts w:ascii="Times New Roman" w:hAnsi="Times New Roman" w:cs="Times New Roman"/>
          <w:sz w:val="24"/>
          <w:szCs w:val="24"/>
          <w:lang w:val="en-GB"/>
        </w:rPr>
        <w:t xml:space="preserve"> </w:t>
      </w:r>
      <w:r w:rsidR="001E1DB8" w:rsidRPr="002F63F2">
        <w:rPr>
          <w:rFonts w:ascii="Times New Roman" w:hAnsi="Times New Roman" w:cs="Times New Roman"/>
          <w:i/>
          <w:sz w:val="24"/>
          <w:szCs w:val="24"/>
          <w:lang w:val="en-GB"/>
        </w:rPr>
        <w:t>no more</w:t>
      </w:r>
      <w:r w:rsidR="001E1DB8" w:rsidRPr="002F63F2">
        <w:rPr>
          <w:rFonts w:ascii="Times New Roman" w:hAnsi="Times New Roman" w:cs="Times New Roman"/>
          <w:sz w:val="24"/>
          <w:szCs w:val="24"/>
          <w:lang w:val="en-GB"/>
        </w:rPr>
        <w:t xml:space="preserve"> than the </w:t>
      </w:r>
      <w:r w:rsidR="00575E01" w:rsidRPr="002F63F2">
        <w:rPr>
          <w:rFonts w:ascii="Times New Roman" w:hAnsi="Times New Roman" w:cs="Times New Roman"/>
          <w:sz w:val="24"/>
          <w:szCs w:val="24"/>
          <w:lang w:val="en-GB"/>
        </w:rPr>
        <w:t xml:space="preserve">sentenced </w:t>
      </w:r>
      <w:r w:rsidR="003F3B1A">
        <w:rPr>
          <w:rFonts w:ascii="Times New Roman" w:hAnsi="Times New Roman" w:cs="Times New Roman"/>
          <w:sz w:val="24"/>
          <w:szCs w:val="24"/>
          <w:lang w:val="en-GB"/>
        </w:rPr>
        <w:t>individual</w:t>
      </w:r>
      <w:r w:rsidR="00575E01">
        <w:rPr>
          <w:rFonts w:ascii="Times New Roman" w:hAnsi="Times New Roman" w:cs="Times New Roman"/>
          <w:sz w:val="24"/>
          <w:szCs w:val="24"/>
          <w:lang w:val="en-GB"/>
        </w:rPr>
        <w:t>’s</w:t>
      </w:r>
      <w:r w:rsidR="00575E01" w:rsidRPr="002F63F2">
        <w:rPr>
          <w:rFonts w:ascii="Times New Roman" w:hAnsi="Times New Roman" w:cs="Times New Roman"/>
          <w:sz w:val="24"/>
          <w:szCs w:val="24"/>
          <w:lang w:val="en-GB"/>
        </w:rPr>
        <w:t xml:space="preserve"> </w:t>
      </w:r>
      <w:r w:rsidR="001E1DB8" w:rsidRPr="002F63F2">
        <w:rPr>
          <w:rFonts w:ascii="Times New Roman" w:hAnsi="Times New Roman" w:cs="Times New Roman"/>
          <w:sz w:val="24"/>
          <w:szCs w:val="24"/>
          <w:lang w:val="en-GB"/>
        </w:rPr>
        <w:t>culpability.</w:t>
      </w:r>
      <w:r w:rsidR="00BE3256" w:rsidRPr="002F63F2">
        <w:rPr>
          <w:rFonts w:ascii="Times New Roman" w:hAnsi="Times New Roman" w:cs="Times New Roman"/>
          <w:sz w:val="24"/>
          <w:szCs w:val="24"/>
          <w:lang w:val="en-GB"/>
        </w:rPr>
        <w:t xml:space="preserve"> The famous adage ‘an eye for an eye and a tooth for a tooth’ implies that </w:t>
      </w:r>
      <w:r w:rsidR="00E71BE9" w:rsidRPr="002F63F2">
        <w:rPr>
          <w:rFonts w:ascii="Times New Roman" w:hAnsi="Times New Roman" w:cs="Times New Roman"/>
          <w:sz w:val="24"/>
          <w:szCs w:val="24"/>
          <w:lang w:val="en-GB"/>
        </w:rPr>
        <w:t xml:space="preserve">the </w:t>
      </w:r>
      <w:r w:rsidR="00BE3256" w:rsidRPr="002F63F2">
        <w:rPr>
          <w:rFonts w:ascii="Times New Roman" w:hAnsi="Times New Roman" w:cs="Times New Roman"/>
          <w:sz w:val="24"/>
          <w:szCs w:val="24"/>
          <w:lang w:val="en-GB"/>
        </w:rPr>
        <w:t xml:space="preserve">punishment inflicted should correspond </w:t>
      </w:r>
      <w:r w:rsidR="00E71BE9" w:rsidRPr="002F63F2">
        <w:rPr>
          <w:rFonts w:ascii="Times New Roman" w:hAnsi="Times New Roman" w:cs="Times New Roman"/>
          <w:sz w:val="24"/>
          <w:szCs w:val="24"/>
          <w:lang w:val="en-GB"/>
        </w:rPr>
        <w:t xml:space="preserve">both </w:t>
      </w:r>
      <w:r w:rsidR="00BE3256" w:rsidRPr="002F63F2">
        <w:rPr>
          <w:rFonts w:ascii="Times New Roman" w:hAnsi="Times New Roman" w:cs="Times New Roman"/>
          <w:sz w:val="24"/>
          <w:szCs w:val="24"/>
          <w:lang w:val="en-GB"/>
        </w:rPr>
        <w:t xml:space="preserve">in degree and kind: </w:t>
      </w:r>
      <w:r w:rsidR="0006634D" w:rsidRPr="002F63F2">
        <w:rPr>
          <w:rFonts w:ascii="Times New Roman" w:hAnsi="Times New Roman" w:cs="Times New Roman"/>
          <w:sz w:val="24"/>
          <w:szCs w:val="24"/>
          <w:lang w:val="en-GB"/>
        </w:rPr>
        <w:t>one</w:t>
      </w:r>
      <w:r w:rsidR="00BE3256" w:rsidRPr="002F63F2">
        <w:rPr>
          <w:rFonts w:ascii="Times New Roman" w:hAnsi="Times New Roman" w:cs="Times New Roman"/>
          <w:sz w:val="24"/>
          <w:szCs w:val="24"/>
          <w:lang w:val="en-GB"/>
        </w:rPr>
        <w:t xml:space="preserve"> eye only for </w:t>
      </w:r>
      <w:r w:rsidR="0006634D" w:rsidRPr="002F63F2">
        <w:rPr>
          <w:rFonts w:ascii="Times New Roman" w:hAnsi="Times New Roman" w:cs="Times New Roman"/>
          <w:sz w:val="24"/>
          <w:szCs w:val="24"/>
          <w:lang w:val="en-GB"/>
        </w:rPr>
        <w:t>an</w:t>
      </w:r>
      <w:r w:rsidR="00BE3256" w:rsidRPr="002F63F2">
        <w:rPr>
          <w:rFonts w:ascii="Times New Roman" w:hAnsi="Times New Roman" w:cs="Times New Roman"/>
          <w:sz w:val="24"/>
          <w:szCs w:val="24"/>
          <w:lang w:val="en-GB"/>
        </w:rPr>
        <w:t xml:space="preserve"> eye</w:t>
      </w:r>
      <w:r w:rsidR="00E71BE9" w:rsidRPr="002F63F2">
        <w:rPr>
          <w:rFonts w:ascii="Times New Roman" w:hAnsi="Times New Roman" w:cs="Times New Roman"/>
          <w:sz w:val="24"/>
          <w:szCs w:val="24"/>
          <w:lang w:val="en-GB"/>
        </w:rPr>
        <w:t>,</w:t>
      </w:r>
      <w:r w:rsidR="00BE3256" w:rsidRPr="002F63F2">
        <w:rPr>
          <w:rFonts w:ascii="Times New Roman" w:hAnsi="Times New Roman" w:cs="Times New Roman"/>
          <w:sz w:val="24"/>
          <w:szCs w:val="24"/>
          <w:lang w:val="en-GB"/>
        </w:rPr>
        <w:t xml:space="preserve"> a</w:t>
      </w:r>
      <w:r w:rsidR="0006634D" w:rsidRPr="002F63F2">
        <w:rPr>
          <w:rFonts w:ascii="Times New Roman" w:hAnsi="Times New Roman" w:cs="Times New Roman"/>
          <w:sz w:val="24"/>
          <w:szCs w:val="24"/>
          <w:lang w:val="en-GB"/>
        </w:rPr>
        <w:t>nd one</w:t>
      </w:r>
      <w:r w:rsidR="00BE3256" w:rsidRPr="002F63F2">
        <w:rPr>
          <w:rFonts w:ascii="Times New Roman" w:hAnsi="Times New Roman" w:cs="Times New Roman"/>
          <w:sz w:val="24"/>
          <w:szCs w:val="24"/>
          <w:lang w:val="en-GB"/>
        </w:rPr>
        <w:t xml:space="preserve"> tooth only for </w:t>
      </w:r>
      <w:r w:rsidR="0006634D" w:rsidRPr="002F63F2">
        <w:rPr>
          <w:rFonts w:ascii="Times New Roman" w:hAnsi="Times New Roman" w:cs="Times New Roman"/>
          <w:sz w:val="24"/>
          <w:szCs w:val="24"/>
          <w:lang w:val="en-GB"/>
        </w:rPr>
        <w:t>a</w:t>
      </w:r>
      <w:r w:rsidR="00BE3256" w:rsidRPr="002F63F2">
        <w:rPr>
          <w:rFonts w:ascii="Times New Roman" w:hAnsi="Times New Roman" w:cs="Times New Roman"/>
          <w:sz w:val="24"/>
          <w:szCs w:val="24"/>
          <w:lang w:val="en-GB"/>
        </w:rPr>
        <w:t xml:space="preserve"> tooth.</w:t>
      </w:r>
    </w:p>
    <w:p w:rsidR="0006634D" w:rsidRPr="002F63F2" w:rsidRDefault="00BE3256" w:rsidP="0006634D">
      <w:pPr>
        <w:pStyle w:val="PlainText"/>
        <w:numPr>
          <w:ilvl w:val="0"/>
          <w:numId w:val="5"/>
        </w:numPr>
        <w:spacing w:line="360" w:lineRule="auto"/>
        <w:ind w:left="771" w:hanging="357"/>
        <w:rPr>
          <w:rFonts w:ascii="Times New Roman" w:hAnsi="Times New Roman" w:cs="Times New Roman"/>
          <w:sz w:val="24"/>
          <w:szCs w:val="24"/>
          <w:lang w:val="en-GB"/>
        </w:rPr>
      </w:pPr>
      <w:r w:rsidRPr="002F63F2">
        <w:rPr>
          <w:rFonts w:ascii="Times New Roman" w:hAnsi="Times New Roman" w:cs="Times New Roman"/>
          <w:sz w:val="24"/>
          <w:szCs w:val="24"/>
          <w:lang w:val="en-GB"/>
        </w:rPr>
        <w:t>Another</w:t>
      </w:r>
      <w:r w:rsidR="0006634D" w:rsidRPr="002F63F2">
        <w:rPr>
          <w:rFonts w:ascii="Times New Roman" w:hAnsi="Times New Roman" w:cs="Times New Roman"/>
          <w:sz w:val="24"/>
          <w:szCs w:val="24"/>
          <w:lang w:val="en-GB"/>
        </w:rPr>
        <w:t xml:space="preserve"> characteristic of sentence</w:t>
      </w:r>
      <w:r w:rsidR="00575E01">
        <w:rPr>
          <w:rFonts w:ascii="Times New Roman" w:hAnsi="Times New Roman" w:cs="Times New Roman"/>
          <w:sz w:val="24"/>
          <w:szCs w:val="24"/>
          <w:lang w:val="en-GB"/>
        </w:rPr>
        <w:t>s</w:t>
      </w:r>
      <w:r w:rsidR="0006634D" w:rsidRPr="002F63F2">
        <w:rPr>
          <w:rFonts w:ascii="Times New Roman" w:hAnsi="Times New Roman" w:cs="Times New Roman"/>
          <w:sz w:val="24"/>
          <w:szCs w:val="24"/>
          <w:lang w:val="en-GB"/>
        </w:rPr>
        <w:t xml:space="preserve"> is that retaliation takes place by intentionally inflicting suffering</w:t>
      </w:r>
      <w:r w:rsidR="00E71BE9" w:rsidRPr="002F63F2">
        <w:rPr>
          <w:rFonts w:ascii="Times New Roman" w:hAnsi="Times New Roman" w:cs="Times New Roman"/>
          <w:sz w:val="24"/>
          <w:szCs w:val="24"/>
          <w:lang w:val="en-GB"/>
        </w:rPr>
        <w:t xml:space="preserve">; in other words, </w:t>
      </w:r>
      <w:r w:rsidR="0006634D" w:rsidRPr="002F63F2">
        <w:rPr>
          <w:rFonts w:ascii="Times New Roman" w:hAnsi="Times New Roman" w:cs="Times New Roman"/>
          <w:sz w:val="24"/>
          <w:szCs w:val="24"/>
          <w:lang w:val="en-GB"/>
        </w:rPr>
        <w:t>by depriving someone of their liberty</w:t>
      </w:r>
      <w:r w:rsidR="00EB0B5F" w:rsidRPr="002F63F2">
        <w:rPr>
          <w:rFonts w:ascii="Times New Roman" w:hAnsi="Times New Roman" w:cs="Times New Roman"/>
          <w:sz w:val="24"/>
          <w:szCs w:val="24"/>
          <w:lang w:val="en-GB"/>
        </w:rPr>
        <w:t>.</w:t>
      </w:r>
      <w:r w:rsidR="0006634D" w:rsidRPr="002F63F2">
        <w:rPr>
          <w:rFonts w:ascii="Times New Roman" w:hAnsi="Times New Roman" w:cs="Times New Roman"/>
          <w:sz w:val="24"/>
          <w:szCs w:val="24"/>
          <w:lang w:val="en-GB"/>
        </w:rPr>
        <w:t xml:space="preserve"> Sentencing </w:t>
      </w:r>
      <w:r w:rsidR="00520659" w:rsidRPr="002F63F2">
        <w:rPr>
          <w:rFonts w:ascii="Times New Roman" w:hAnsi="Times New Roman" w:cs="Times New Roman"/>
          <w:sz w:val="24"/>
          <w:szCs w:val="24"/>
          <w:lang w:val="en-GB"/>
        </w:rPr>
        <w:t>therefore</w:t>
      </w:r>
      <w:r w:rsidR="00575E01">
        <w:rPr>
          <w:rFonts w:ascii="Times New Roman" w:hAnsi="Times New Roman" w:cs="Times New Roman"/>
          <w:sz w:val="24"/>
          <w:szCs w:val="24"/>
          <w:lang w:val="en-GB"/>
        </w:rPr>
        <w:t xml:space="preserve"> involves </w:t>
      </w:r>
      <w:r w:rsidR="0006634D" w:rsidRPr="002F63F2">
        <w:rPr>
          <w:rFonts w:ascii="Times New Roman" w:hAnsi="Times New Roman" w:cs="Times New Roman"/>
          <w:sz w:val="24"/>
          <w:szCs w:val="24"/>
          <w:lang w:val="en-GB"/>
        </w:rPr>
        <w:t xml:space="preserve">retaliation, </w:t>
      </w:r>
      <w:r w:rsidR="00520659" w:rsidRPr="002F63F2">
        <w:rPr>
          <w:rFonts w:ascii="Times New Roman" w:hAnsi="Times New Roman" w:cs="Times New Roman"/>
          <w:sz w:val="24"/>
          <w:szCs w:val="24"/>
          <w:lang w:val="en-GB"/>
        </w:rPr>
        <w:t xml:space="preserve">or </w:t>
      </w:r>
      <w:r w:rsidR="0006634D" w:rsidRPr="002F63F2">
        <w:rPr>
          <w:rFonts w:ascii="Times New Roman" w:hAnsi="Times New Roman" w:cs="Times New Roman"/>
          <w:sz w:val="24"/>
          <w:szCs w:val="24"/>
          <w:lang w:val="en-GB"/>
        </w:rPr>
        <w:t>deliberately and intentionally inflicting suffering.</w:t>
      </w:r>
    </w:p>
    <w:p w:rsidR="0006634D" w:rsidRPr="002F63F2" w:rsidRDefault="0006634D" w:rsidP="0006634D">
      <w:pPr>
        <w:pStyle w:val="PlainText"/>
        <w:spacing w:before="120" w:after="240" w:line="360" w:lineRule="auto"/>
        <w:ind w:left="54"/>
        <w:rPr>
          <w:rFonts w:ascii="Times New Roman" w:hAnsi="Times New Roman" w:cs="Times New Roman"/>
          <w:sz w:val="24"/>
          <w:szCs w:val="24"/>
          <w:lang w:val="en-GB"/>
        </w:rPr>
      </w:pPr>
      <w:r w:rsidRPr="002F63F2">
        <w:rPr>
          <w:rFonts w:ascii="Times New Roman" w:hAnsi="Times New Roman" w:cs="Times New Roman"/>
          <w:sz w:val="24"/>
          <w:szCs w:val="24"/>
          <w:lang w:val="en-GB"/>
        </w:rPr>
        <w:t>Measures:</w:t>
      </w:r>
    </w:p>
    <w:p w:rsidR="0006634D" w:rsidRPr="002F63F2" w:rsidRDefault="0006634D" w:rsidP="0006634D">
      <w:pPr>
        <w:pStyle w:val="PlainText"/>
        <w:numPr>
          <w:ilvl w:val="0"/>
          <w:numId w:val="6"/>
        </w:numPr>
        <w:spacing w:line="360" w:lineRule="auto"/>
        <w:rPr>
          <w:rFonts w:ascii="Times New Roman" w:hAnsi="Times New Roman" w:cs="Times New Roman"/>
          <w:sz w:val="24"/>
          <w:szCs w:val="24"/>
          <w:lang w:val="en-GB"/>
        </w:rPr>
      </w:pPr>
      <w:r w:rsidRPr="002F63F2">
        <w:rPr>
          <w:rFonts w:ascii="Times New Roman" w:hAnsi="Times New Roman" w:cs="Times New Roman"/>
          <w:sz w:val="24"/>
          <w:szCs w:val="24"/>
          <w:lang w:val="en-GB"/>
        </w:rPr>
        <w:t>Unlike sentence</w:t>
      </w:r>
      <w:r w:rsidR="00575E01">
        <w:rPr>
          <w:rFonts w:ascii="Times New Roman" w:hAnsi="Times New Roman" w:cs="Times New Roman"/>
          <w:sz w:val="24"/>
          <w:szCs w:val="24"/>
          <w:lang w:val="en-GB"/>
        </w:rPr>
        <w:t>s</w:t>
      </w:r>
      <w:r w:rsidRPr="002F63F2">
        <w:rPr>
          <w:rFonts w:ascii="Times New Roman" w:hAnsi="Times New Roman" w:cs="Times New Roman"/>
          <w:sz w:val="24"/>
          <w:szCs w:val="24"/>
          <w:lang w:val="en-GB"/>
        </w:rPr>
        <w:t xml:space="preserve">, measures are not imposed </w:t>
      </w:r>
      <w:r w:rsidRPr="007A6D3D">
        <w:rPr>
          <w:rFonts w:ascii="Times New Roman" w:hAnsi="Times New Roman" w:cs="Times New Roman"/>
          <w:i/>
          <w:sz w:val="24"/>
          <w:szCs w:val="24"/>
          <w:lang w:val="en-GB"/>
        </w:rPr>
        <w:t>based on</w:t>
      </w:r>
      <w:r w:rsidRPr="002F63F2">
        <w:rPr>
          <w:rFonts w:ascii="Times New Roman" w:hAnsi="Times New Roman" w:cs="Times New Roman"/>
          <w:sz w:val="24"/>
          <w:szCs w:val="24"/>
          <w:lang w:val="en-GB"/>
        </w:rPr>
        <w:t xml:space="preserve"> the offence, but </w:t>
      </w:r>
      <w:r w:rsidR="00BE353F" w:rsidRPr="002F63F2">
        <w:rPr>
          <w:rFonts w:ascii="Times New Roman" w:hAnsi="Times New Roman" w:cs="Times New Roman"/>
          <w:i/>
          <w:sz w:val="24"/>
          <w:szCs w:val="24"/>
          <w:lang w:val="en-GB"/>
        </w:rPr>
        <w:t>because</w:t>
      </w:r>
      <w:r w:rsidRPr="002F63F2">
        <w:rPr>
          <w:rFonts w:ascii="Times New Roman" w:hAnsi="Times New Roman" w:cs="Times New Roman"/>
          <w:i/>
          <w:sz w:val="24"/>
          <w:szCs w:val="24"/>
          <w:lang w:val="en-GB"/>
        </w:rPr>
        <w:t xml:space="preserve"> of</w:t>
      </w:r>
      <w:r w:rsidRPr="002F63F2">
        <w:rPr>
          <w:rFonts w:ascii="Times New Roman" w:hAnsi="Times New Roman" w:cs="Times New Roman"/>
          <w:sz w:val="24"/>
          <w:szCs w:val="24"/>
          <w:lang w:val="en-GB"/>
        </w:rPr>
        <w:t xml:space="preserve"> an offence.</w:t>
      </w:r>
      <w:r w:rsidR="00BE353F" w:rsidRPr="002F63F2">
        <w:rPr>
          <w:rFonts w:ascii="Times New Roman" w:hAnsi="Times New Roman" w:cs="Times New Roman"/>
          <w:sz w:val="24"/>
          <w:szCs w:val="24"/>
          <w:lang w:val="en-GB"/>
        </w:rPr>
        <w:t xml:space="preserve"> The</w:t>
      </w:r>
      <w:r w:rsidR="00F63243" w:rsidRPr="002F63F2">
        <w:rPr>
          <w:rFonts w:ascii="Times New Roman" w:hAnsi="Times New Roman" w:cs="Times New Roman"/>
          <w:sz w:val="24"/>
          <w:szCs w:val="24"/>
          <w:lang w:val="en-GB"/>
        </w:rPr>
        <w:t xml:space="preserve">ir </w:t>
      </w:r>
      <w:r w:rsidR="00BE353F" w:rsidRPr="002F63F2">
        <w:rPr>
          <w:rFonts w:ascii="Times New Roman" w:hAnsi="Times New Roman" w:cs="Times New Roman"/>
          <w:sz w:val="24"/>
          <w:szCs w:val="24"/>
          <w:lang w:val="en-GB"/>
        </w:rPr>
        <w:t xml:space="preserve">objective </w:t>
      </w:r>
      <w:r w:rsidR="00F63243" w:rsidRPr="002F63F2">
        <w:rPr>
          <w:rFonts w:ascii="Times New Roman" w:hAnsi="Times New Roman" w:cs="Times New Roman"/>
          <w:sz w:val="24"/>
          <w:szCs w:val="24"/>
          <w:lang w:val="en-GB"/>
        </w:rPr>
        <w:t>is</w:t>
      </w:r>
      <w:r w:rsidR="00BE353F" w:rsidRPr="002F63F2">
        <w:rPr>
          <w:rFonts w:ascii="Times New Roman" w:hAnsi="Times New Roman" w:cs="Times New Roman"/>
          <w:sz w:val="24"/>
          <w:szCs w:val="24"/>
          <w:lang w:val="en-GB"/>
        </w:rPr>
        <w:t xml:space="preserve"> improvement, for example restoration to the </w:t>
      </w:r>
      <w:r w:rsidR="00BE353F" w:rsidRPr="002F63F2">
        <w:rPr>
          <w:rFonts w:ascii="Times New Roman" w:hAnsi="Times New Roman" w:cs="Times New Roman"/>
          <w:i/>
          <w:sz w:val="24"/>
          <w:szCs w:val="24"/>
          <w:lang w:val="en-GB"/>
        </w:rPr>
        <w:t>status quo ante</w:t>
      </w:r>
      <w:r w:rsidR="00D52104" w:rsidRPr="002F63F2">
        <w:rPr>
          <w:rFonts w:ascii="Times New Roman" w:hAnsi="Times New Roman" w:cs="Times New Roman"/>
          <w:sz w:val="24"/>
          <w:szCs w:val="24"/>
          <w:lang w:val="en-GB"/>
        </w:rPr>
        <w:t xml:space="preserve"> in </w:t>
      </w:r>
      <w:r w:rsidR="00F63243" w:rsidRPr="002F63F2">
        <w:rPr>
          <w:rFonts w:ascii="Times New Roman" w:hAnsi="Times New Roman" w:cs="Times New Roman"/>
          <w:sz w:val="24"/>
          <w:szCs w:val="24"/>
          <w:lang w:val="en-GB"/>
        </w:rPr>
        <w:t xml:space="preserve">the </w:t>
      </w:r>
      <w:r w:rsidR="00D52104" w:rsidRPr="002F63F2">
        <w:rPr>
          <w:rFonts w:ascii="Times New Roman" w:hAnsi="Times New Roman" w:cs="Times New Roman"/>
          <w:sz w:val="24"/>
          <w:szCs w:val="24"/>
          <w:lang w:val="en-GB"/>
        </w:rPr>
        <w:t xml:space="preserve">case of </w:t>
      </w:r>
      <w:r w:rsidR="00F63243" w:rsidRPr="002F63F2">
        <w:rPr>
          <w:rFonts w:ascii="Times New Roman" w:hAnsi="Times New Roman" w:cs="Times New Roman"/>
          <w:sz w:val="24"/>
          <w:szCs w:val="24"/>
          <w:lang w:val="en-GB"/>
        </w:rPr>
        <w:t>a</w:t>
      </w:r>
      <w:r w:rsidR="00D52104" w:rsidRPr="002F63F2">
        <w:rPr>
          <w:rFonts w:ascii="Times New Roman" w:hAnsi="Times New Roman" w:cs="Times New Roman"/>
          <w:sz w:val="24"/>
          <w:szCs w:val="24"/>
          <w:lang w:val="en-GB"/>
        </w:rPr>
        <w:t xml:space="preserve"> confiscation order, or prevention of danger, as </w:t>
      </w:r>
      <w:r w:rsidR="00A9694C" w:rsidRPr="002F63F2">
        <w:rPr>
          <w:rFonts w:ascii="Times New Roman" w:hAnsi="Times New Roman" w:cs="Times New Roman"/>
          <w:sz w:val="24"/>
          <w:szCs w:val="24"/>
          <w:lang w:val="en-GB"/>
        </w:rPr>
        <w:t>in</w:t>
      </w:r>
      <w:r w:rsidR="00D52104" w:rsidRPr="002F63F2">
        <w:rPr>
          <w:rFonts w:ascii="Times New Roman" w:hAnsi="Times New Roman" w:cs="Times New Roman"/>
          <w:sz w:val="24"/>
          <w:szCs w:val="24"/>
          <w:lang w:val="en-GB"/>
        </w:rPr>
        <w:t xml:space="preserve"> </w:t>
      </w:r>
      <w:r w:rsidR="00F63243" w:rsidRPr="002F63F2">
        <w:rPr>
          <w:rFonts w:ascii="Times New Roman" w:hAnsi="Times New Roman" w:cs="Times New Roman"/>
          <w:sz w:val="24"/>
          <w:szCs w:val="24"/>
          <w:lang w:val="en-GB"/>
        </w:rPr>
        <w:t xml:space="preserve">the </w:t>
      </w:r>
      <w:r w:rsidR="00D52104" w:rsidRPr="002F63F2">
        <w:rPr>
          <w:rFonts w:ascii="Times New Roman" w:hAnsi="Times New Roman" w:cs="Times New Roman"/>
          <w:sz w:val="24"/>
          <w:szCs w:val="24"/>
          <w:lang w:val="en-GB"/>
        </w:rPr>
        <w:t xml:space="preserve">case </w:t>
      </w:r>
      <w:r w:rsidR="00774EBF" w:rsidRPr="002F63F2">
        <w:rPr>
          <w:rFonts w:ascii="Times New Roman" w:hAnsi="Times New Roman" w:cs="Times New Roman"/>
          <w:sz w:val="24"/>
          <w:szCs w:val="24"/>
          <w:lang w:val="en-GB"/>
        </w:rPr>
        <w:t>of</w:t>
      </w:r>
      <w:r w:rsidR="00D52104" w:rsidRPr="002F63F2">
        <w:rPr>
          <w:rFonts w:ascii="Times New Roman" w:hAnsi="Times New Roman" w:cs="Times New Roman"/>
          <w:sz w:val="24"/>
          <w:szCs w:val="24"/>
          <w:lang w:val="en-GB"/>
        </w:rPr>
        <w:t xml:space="preserve"> </w:t>
      </w:r>
      <w:r w:rsidR="00A9694C" w:rsidRPr="002F63F2">
        <w:rPr>
          <w:rFonts w:ascii="Times New Roman" w:hAnsi="Times New Roman" w:cs="Times New Roman"/>
          <w:sz w:val="24"/>
          <w:szCs w:val="24"/>
          <w:lang w:val="en-GB"/>
        </w:rPr>
        <w:t xml:space="preserve">the </w:t>
      </w:r>
      <w:r w:rsidR="00D52104" w:rsidRPr="002F63F2">
        <w:rPr>
          <w:rFonts w:ascii="Times New Roman" w:hAnsi="Times New Roman" w:cs="Times New Roman"/>
          <w:sz w:val="24"/>
          <w:szCs w:val="24"/>
          <w:lang w:val="en-GB"/>
        </w:rPr>
        <w:t>Placement Under A Hospital Order measure</w:t>
      </w:r>
      <w:r w:rsidR="00A9694C" w:rsidRPr="002F63F2">
        <w:rPr>
          <w:rFonts w:ascii="Times New Roman" w:hAnsi="Times New Roman" w:cs="Times New Roman"/>
          <w:sz w:val="24"/>
          <w:szCs w:val="24"/>
          <w:lang w:val="en-GB"/>
        </w:rPr>
        <w:t>. This also justifies the content</w:t>
      </w:r>
      <w:r w:rsidR="00F63243" w:rsidRPr="002F63F2">
        <w:rPr>
          <w:rFonts w:ascii="Times New Roman" w:hAnsi="Times New Roman" w:cs="Times New Roman"/>
          <w:sz w:val="24"/>
          <w:szCs w:val="24"/>
          <w:lang w:val="en-GB"/>
        </w:rPr>
        <w:t>s</w:t>
      </w:r>
      <w:r w:rsidR="00A9694C" w:rsidRPr="002F63F2">
        <w:rPr>
          <w:rFonts w:ascii="Times New Roman" w:hAnsi="Times New Roman" w:cs="Times New Roman"/>
          <w:sz w:val="24"/>
          <w:szCs w:val="24"/>
          <w:lang w:val="en-GB"/>
        </w:rPr>
        <w:t xml:space="preserve"> and duration of the measure.</w:t>
      </w:r>
    </w:p>
    <w:p w:rsidR="009E7BF1" w:rsidRPr="002F63F2" w:rsidRDefault="009E7BF1" w:rsidP="0006634D">
      <w:pPr>
        <w:pStyle w:val="PlainText"/>
        <w:numPr>
          <w:ilvl w:val="0"/>
          <w:numId w:val="6"/>
        </w:numPr>
        <w:spacing w:line="360" w:lineRule="auto"/>
        <w:rPr>
          <w:rFonts w:ascii="Times New Roman" w:hAnsi="Times New Roman" w:cs="Times New Roman"/>
          <w:sz w:val="24"/>
          <w:szCs w:val="24"/>
          <w:lang w:val="en-GB"/>
        </w:rPr>
      </w:pPr>
      <w:r w:rsidRPr="002F63F2">
        <w:rPr>
          <w:rFonts w:ascii="Times New Roman" w:hAnsi="Times New Roman" w:cs="Times New Roman"/>
          <w:sz w:val="24"/>
          <w:szCs w:val="24"/>
          <w:lang w:val="en-GB"/>
        </w:rPr>
        <w:t>Unlike sentence</w:t>
      </w:r>
      <w:r w:rsidR="00F63243" w:rsidRPr="002F63F2">
        <w:rPr>
          <w:rFonts w:ascii="Times New Roman" w:hAnsi="Times New Roman" w:cs="Times New Roman"/>
          <w:sz w:val="24"/>
          <w:szCs w:val="24"/>
          <w:lang w:val="en-GB"/>
        </w:rPr>
        <w:t>s</w:t>
      </w:r>
      <w:r w:rsidRPr="002F63F2">
        <w:rPr>
          <w:rFonts w:ascii="Times New Roman" w:hAnsi="Times New Roman" w:cs="Times New Roman"/>
          <w:sz w:val="24"/>
          <w:szCs w:val="24"/>
          <w:lang w:val="en-GB"/>
        </w:rPr>
        <w:t xml:space="preserve">, which </w:t>
      </w:r>
      <w:r w:rsidR="00F63243" w:rsidRPr="002F63F2">
        <w:rPr>
          <w:rFonts w:ascii="Times New Roman" w:hAnsi="Times New Roman" w:cs="Times New Roman"/>
          <w:sz w:val="24"/>
          <w:szCs w:val="24"/>
          <w:lang w:val="en-GB"/>
        </w:rPr>
        <w:t>are</w:t>
      </w:r>
      <w:r w:rsidRPr="002F63F2">
        <w:rPr>
          <w:rFonts w:ascii="Times New Roman" w:hAnsi="Times New Roman" w:cs="Times New Roman"/>
          <w:sz w:val="24"/>
          <w:szCs w:val="24"/>
          <w:lang w:val="en-GB"/>
        </w:rPr>
        <w:t xml:space="preserve"> limited by the culpability of the sentenced individual, measure</w:t>
      </w:r>
      <w:r w:rsidR="00F63243" w:rsidRPr="002F63F2">
        <w:rPr>
          <w:rFonts w:ascii="Times New Roman" w:hAnsi="Times New Roman" w:cs="Times New Roman"/>
          <w:sz w:val="24"/>
          <w:szCs w:val="24"/>
          <w:lang w:val="en-GB"/>
        </w:rPr>
        <w:t>s are</w:t>
      </w:r>
      <w:r w:rsidRPr="002F63F2">
        <w:rPr>
          <w:rFonts w:ascii="Times New Roman" w:hAnsi="Times New Roman" w:cs="Times New Roman"/>
          <w:sz w:val="24"/>
          <w:szCs w:val="24"/>
          <w:lang w:val="en-GB"/>
        </w:rPr>
        <w:t xml:space="preserve"> not restricted in time</w:t>
      </w:r>
      <w:r w:rsidR="002C62C1" w:rsidRPr="002F63F2">
        <w:rPr>
          <w:rFonts w:ascii="Times New Roman" w:hAnsi="Times New Roman" w:cs="Times New Roman"/>
          <w:sz w:val="24"/>
          <w:szCs w:val="24"/>
          <w:lang w:val="en-GB"/>
        </w:rPr>
        <w:t xml:space="preserve">. </w:t>
      </w:r>
      <w:r w:rsidR="00F30C1A" w:rsidRPr="002F63F2">
        <w:rPr>
          <w:rFonts w:ascii="Times New Roman" w:hAnsi="Times New Roman" w:cs="Times New Roman"/>
          <w:sz w:val="24"/>
          <w:szCs w:val="24"/>
          <w:lang w:val="en-GB"/>
        </w:rPr>
        <w:t>M</w:t>
      </w:r>
      <w:r w:rsidR="00963606" w:rsidRPr="002F63F2">
        <w:rPr>
          <w:rFonts w:ascii="Times New Roman" w:hAnsi="Times New Roman" w:cs="Times New Roman"/>
          <w:sz w:val="24"/>
          <w:szCs w:val="24"/>
          <w:lang w:val="en-GB"/>
        </w:rPr>
        <w:t>easure</w:t>
      </w:r>
      <w:r w:rsidR="00F30C1A" w:rsidRPr="002F63F2">
        <w:rPr>
          <w:rFonts w:ascii="Times New Roman" w:hAnsi="Times New Roman" w:cs="Times New Roman"/>
          <w:sz w:val="24"/>
          <w:szCs w:val="24"/>
          <w:lang w:val="en-GB"/>
        </w:rPr>
        <w:t>s</w:t>
      </w:r>
      <w:r w:rsidR="00963606" w:rsidRPr="002F63F2">
        <w:rPr>
          <w:rFonts w:ascii="Times New Roman" w:hAnsi="Times New Roman" w:cs="Times New Roman"/>
          <w:sz w:val="24"/>
          <w:szCs w:val="24"/>
          <w:lang w:val="en-GB"/>
        </w:rPr>
        <w:t xml:space="preserve"> can continue for as long as </w:t>
      </w:r>
      <w:r w:rsidR="00E9229E" w:rsidRPr="002F63F2">
        <w:rPr>
          <w:rFonts w:ascii="Times New Roman" w:hAnsi="Times New Roman" w:cs="Times New Roman"/>
          <w:sz w:val="24"/>
          <w:szCs w:val="24"/>
          <w:lang w:val="en-GB"/>
        </w:rPr>
        <w:t xml:space="preserve">needed </w:t>
      </w:r>
      <w:r w:rsidR="00963606" w:rsidRPr="002F63F2">
        <w:rPr>
          <w:rFonts w:ascii="Times New Roman" w:hAnsi="Times New Roman" w:cs="Times New Roman"/>
          <w:sz w:val="24"/>
          <w:szCs w:val="24"/>
          <w:lang w:val="en-GB"/>
        </w:rPr>
        <w:t xml:space="preserve">to achieve the objective pursued. A sentenced individual, for example, who has committed a crime as a result of a psychological disorder may be detained </w:t>
      </w:r>
      <w:r w:rsidR="00E9229E" w:rsidRPr="002F63F2">
        <w:rPr>
          <w:rFonts w:ascii="Times New Roman" w:hAnsi="Times New Roman" w:cs="Times New Roman"/>
          <w:sz w:val="24"/>
          <w:szCs w:val="24"/>
          <w:lang w:val="en-GB"/>
        </w:rPr>
        <w:t xml:space="preserve">under a hospital order for </w:t>
      </w:r>
      <w:r w:rsidR="00963606" w:rsidRPr="002F63F2">
        <w:rPr>
          <w:rFonts w:ascii="Times New Roman" w:hAnsi="Times New Roman" w:cs="Times New Roman"/>
          <w:sz w:val="24"/>
          <w:szCs w:val="24"/>
          <w:lang w:val="en-GB"/>
        </w:rPr>
        <w:t xml:space="preserve">as </w:t>
      </w:r>
      <w:r w:rsidR="00E9229E" w:rsidRPr="002F63F2">
        <w:rPr>
          <w:rFonts w:ascii="Times New Roman" w:hAnsi="Times New Roman" w:cs="Times New Roman"/>
          <w:sz w:val="24"/>
          <w:szCs w:val="24"/>
          <w:lang w:val="en-GB"/>
        </w:rPr>
        <w:t xml:space="preserve">long as this is </w:t>
      </w:r>
      <w:r w:rsidR="00963606" w:rsidRPr="002F63F2">
        <w:rPr>
          <w:rFonts w:ascii="Times New Roman" w:hAnsi="Times New Roman" w:cs="Times New Roman"/>
          <w:sz w:val="24"/>
          <w:szCs w:val="24"/>
          <w:lang w:val="en-GB"/>
        </w:rPr>
        <w:t xml:space="preserve">necessary </w:t>
      </w:r>
      <w:r w:rsidR="00E9229E" w:rsidRPr="002F63F2">
        <w:rPr>
          <w:rFonts w:ascii="Times New Roman" w:hAnsi="Times New Roman" w:cs="Times New Roman"/>
          <w:sz w:val="24"/>
          <w:szCs w:val="24"/>
          <w:lang w:val="en-GB"/>
        </w:rPr>
        <w:t xml:space="preserve">to </w:t>
      </w:r>
      <w:r w:rsidR="00963606" w:rsidRPr="002F63F2">
        <w:rPr>
          <w:rFonts w:ascii="Times New Roman" w:hAnsi="Times New Roman" w:cs="Times New Roman"/>
          <w:sz w:val="24"/>
          <w:szCs w:val="24"/>
          <w:lang w:val="en-GB"/>
        </w:rPr>
        <w:t>protect society.</w:t>
      </w:r>
    </w:p>
    <w:p w:rsidR="00D94244" w:rsidRPr="000D2DB1" w:rsidRDefault="00D94244" w:rsidP="0006634D">
      <w:pPr>
        <w:pStyle w:val="PlainText"/>
        <w:numPr>
          <w:ilvl w:val="0"/>
          <w:numId w:val="6"/>
        </w:numPr>
        <w:spacing w:line="360" w:lineRule="auto"/>
        <w:rPr>
          <w:rFonts w:ascii="Times New Roman" w:hAnsi="Times New Roman" w:cs="Times New Roman"/>
          <w:sz w:val="24"/>
          <w:szCs w:val="24"/>
          <w:lang w:val="en-GB"/>
        </w:rPr>
      </w:pPr>
      <w:r w:rsidRPr="002F63F2">
        <w:rPr>
          <w:rFonts w:ascii="Times New Roman" w:hAnsi="Times New Roman" w:cs="Times New Roman"/>
          <w:sz w:val="24"/>
          <w:szCs w:val="24"/>
          <w:lang w:val="en-GB"/>
        </w:rPr>
        <w:t xml:space="preserve">Although </w:t>
      </w:r>
      <w:r w:rsidR="00E9229E" w:rsidRPr="002F63F2">
        <w:rPr>
          <w:rFonts w:ascii="Times New Roman" w:hAnsi="Times New Roman" w:cs="Times New Roman"/>
          <w:sz w:val="24"/>
          <w:szCs w:val="24"/>
          <w:lang w:val="en-GB"/>
        </w:rPr>
        <w:t>a</w:t>
      </w:r>
      <w:r w:rsidRPr="002F63F2">
        <w:rPr>
          <w:rFonts w:ascii="Times New Roman" w:hAnsi="Times New Roman" w:cs="Times New Roman"/>
          <w:sz w:val="24"/>
          <w:szCs w:val="24"/>
          <w:lang w:val="en-GB"/>
        </w:rPr>
        <w:t xml:space="preserve"> measure is not a sentence (and, therefore, not meant as retaliation</w:t>
      </w:r>
      <w:r w:rsidR="00DF1159" w:rsidRPr="002F63F2">
        <w:rPr>
          <w:rFonts w:ascii="Times New Roman" w:hAnsi="Times New Roman" w:cs="Times New Roman"/>
          <w:sz w:val="24"/>
          <w:szCs w:val="24"/>
          <w:lang w:val="en-GB"/>
        </w:rPr>
        <w:t>,</w:t>
      </w:r>
      <w:r w:rsidRPr="002F63F2">
        <w:rPr>
          <w:rFonts w:ascii="Times New Roman" w:hAnsi="Times New Roman" w:cs="Times New Roman"/>
          <w:sz w:val="24"/>
          <w:szCs w:val="24"/>
          <w:lang w:val="en-GB"/>
        </w:rPr>
        <w:t xml:space="preserve"> or </w:t>
      </w:r>
      <w:r w:rsidR="00E9229E" w:rsidRPr="002F63F2">
        <w:rPr>
          <w:rFonts w:ascii="Times New Roman" w:hAnsi="Times New Roman" w:cs="Times New Roman"/>
          <w:sz w:val="24"/>
          <w:szCs w:val="24"/>
          <w:lang w:val="en-GB"/>
        </w:rPr>
        <w:t xml:space="preserve">involving </w:t>
      </w:r>
      <w:r w:rsidRPr="002F63F2">
        <w:rPr>
          <w:rFonts w:ascii="Times New Roman" w:hAnsi="Times New Roman" w:cs="Times New Roman"/>
          <w:sz w:val="24"/>
          <w:szCs w:val="24"/>
          <w:lang w:val="en-GB"/>
        </w:rPr>
        <w:t xml:space="preserve">intentionally inflicting suffering), it may be experienced as such by the individual involved. </w:t>
      </w:r>
      <w:r w:rsidR="00C26DF3" w:rsidRPr="002F63F2">
        <w:rPr>
          <w:rFonts w:ascii="Times New Roman" w:hAnsi="Times New Roman" w:cs="Times New Roman"/>
          <w:sz w:val="24"/>
          <w:szCs w:val="24"/>
          <w:lang w:val="en-GB"/>
        </w:rPr>
        <w:t>The i</w:t>
      </w:r>
      <w:r w:rsidRPr="002F63F2">
        <w:rPr>
          <w:rFonts w:ascii="Times New Roman" w:hAnsi="Times New Roman" w:cs="Times New Roman"/>
          <w:sz w:val="24"/>
          <w:szCs w:val="24"/>
          <w:lang w:val="en-GB"/>
        </w:rPr>
        <w:t xml:space="preserve">nflicting </w:t>
      </w:r>
      <w:r w:rsidR="00C26DF3" w:rsidRPr="002F63F2">
        <w:rPr>
          <w:rFonts w:ascii="Times New Roman" w:hAnsi="Times New Roman" w:cs="Times New Roman"/>
          <w:sz w:val="24"/>
          <w:szCs w:val="24"/>
          <w:lang w:val="en-GB"/>
        </w:rPr>
        <w:t xml:space="preserve">of </w:t>
      </w:r>
      <w:r w:rsidRPr="002F63F2">
        <w:rPr>
          <w:rFonts w:ascii="Times New Roman" w:hAnsi="Times New Roman" w:cs="Times New Roman"/>
          <w:sz w:val="24"/>
          <w:szCs w:val="24"/>
          <w:lang w:val="en-GB"/>
        </w:rPr>
        <w:t xml:space="preserve">suffering is not an objective of the measure. </w:t>
      </w:r>
      <w:r w:rsidR="008304F4" w:rsidRPr="002F63F2">
        <w:rPr>
          <w:rFonts w:ascii="Times New Roman" w:hAnsi="Times New Roman" w:cs="Times New Roman"/>
          <w:sz w:val="24"/>
          <w:szCs w:val="24"/>
          <w:lang w:val="en-GB"/>
        </w:rPr>
        <w:t xml:space="preserve">It </w:t>
      </w:r>
      <w:r w:rsidR="00C26DF3" w:rsidRPr="002F63F2">
        <w:rPr>
          <w:rFonts w:ascii="Times New Roman" w:hAnsi="Times New Roman" w:cs="Times New Roman"/>
          <w:sz w:val="24"/>
          <w:szCs w:val="24"/>
          <w:lang w:val="en-GB"/>
        </w:rPr>
        <w:t>does</w:t>
      </w:r>
      <w:r w:rsidR="008304F4" w:rsidRPr="002F63F2">
        <w:rPr>
          <w:rFonts w:ascii="Times New Roman" w:hAnsi="Times New Roman" w:cs="Times New Roman"/>
          <w:sz w:val="24"/>
          <w:szCs w:val="24"/>
          <w:lang w:val="en-GB"/>
        </w:rPr>
        <w:t xml:space="preserve"> not make much difference, however, whether a financial penalty is imposed or </w:t>
      </w:r>
      <w:r w:rsidR="009E2027">
        <w:rPr>
          <w:rFonts w:ascii="Times New Roman" w:hAnsi="Times New Roman" w:cs="Times New Roman"/>
          <w:sz w:val="24"/>
          <w:szCs w:val="24"/>
          <w:lang w:val="en-GB"/>
        </w:rPr>
        <w:t xml:space="preserve">whether </w:t>
      </w:r>
      <w:r w:rsidR="008304F4" w:rsidRPr="002F63F2">
        <w:rPr>
          <w:rFonts w:ascii="Times New Roman" w:hAnsi="Times New Roman" w:cs="Times New Roman"/>
          <w:sz w:val="24"/>
          <w:szCs w:val="24"/>
          <w:lang w:val="en-GB"/>
        </w:rPr>
        <w:t xml:space="preserve">the sentenced individual is ordered to pay </w:t>
      </w:r>
      <w:r w:rsidR="00C26DF3" w:rsidRPr="002F63F2">
        <w:rPr>
          <w:rFonts w:ascii="Times New Roman" w:hAnsi="Times New Roman" w:cs="Times New Roman"/>
          <w:sz w:val="24"/>
          <w:szCs w:val="24"/>
          <w:lang w:val="en-GB"/>
        </w:rPr>
        <w:t xml:space="preserve">compensation to </w:t>
      </w:r>
      <w:r w:rsidR="008304F4" w:rsidRPr="002F63F2">
        <w:rPr>
          <w:rFonts w:ascii="Times New Roman" w:hAnsi="Times New Roman" w:cs="Times New Roman"/>
          <w:sz w:val="24"/>
          <w:szCs w:val="24"/>
          <w:lang w:val="en-GB"/>
        </w:rPr>
        <w:t xml:space="preserve">the </w:t>
      </w:r>
      <w:r w:rsidR="008304F4" w:rsidRPr="000D2DB1">
        <w:rPr>
          <w:rFonts w:ascii="Times New Roman" w:hAnsi="Times New Roman" w:cs="Times New Roman"/>
          <w:sz w:val="24"/>
          <w:szCs w:val="24"/>
          <w:lang w:val="en-GB"/>
        </w:rPr>
        <w:t>victim</w:t>
      </w:r>
      <w:r w:rsidR="008304F4" w:rsidRPr="007A6D3D">
        <w:rPr>
          <w:rFonts w:ascii="Times New Roman" w:hAnsi="Times New Roman" w:cs="Times New Roman"/>
          <w:sz w:val="24"/>
          <w:szCs w:val="24"/>
          <w:lang w:val="en-GB"/>
        </w:rPr>
        <w:t xml:space="preserve">: </w:t>
      </w:r>
      <w:r w:rsidR="00420F73" w:rsidRPr="007A6D3D">
        <w:rPr>
          <w:rFonts w:ascii="Times New Roman" w:hAnsi="Times New Roman" w:cs="Times New Roman"/>
          <w:sz w:val="24"/>
          <w:szCs w:val="24"/>
          <w:lang w:val="en-GB"/>
        </w:rPr>
        <w:t>either way</w:t>
      </w:r>
      <w:r w:rsidR="009E2027" w:rsidRPr="007A6D3D">
        <w:rPr>
          <w:rFonts w:ascii="Times New Roman" w:hAnsi="Times New Roman" w:cs="Times New Roman"/>
          <w:sz w:val="24"/>
          <w:szCs w:val="24"/>
          <w:lang w:val="en-GB"/>
        </w:rPr>
        <w:t>,</w:t>
      </w:r>
      <w:r w:rsidR="00420F73" w:rsidRPr="007A6D3D">
        <w:rPr>
          <w:rFonts w:ascii="Times New Roman" w:hAnsi="Times New Roman" w:cs="Times New Roman"/>
          <w:sz w:val="24"/>
          <w:szCs w:val="24"/>
          <w:lang w:val="en-GB"/>
        </w:rPr>
        <w:t xml:space="preserve"> th</w:t>
      </w:r>
      <w:r w:rsidR="00A64CCB" w:rsidRPr="007A6D3D">
        <w:rPr>
          <w:rFonts w:ascii="Times New Roman" w:hAnsi="Times New Roman" w:cs="Times New Roman"/>
          <w:sz w:val="24"/>
          <w:szCs w:val="24"/>
          <w:lang w:val="en-GB"/>
        </w:rPr>
        <w:t xml:space="preserve">ose committing the offence will </w:t>
      </w:r>
      <w:r w:rsidR="00420F73" w:rsidRPr="007A6D3D">
        <w:rPr>
          <w:rFonts w:ascii="Times New Roman" w:hAnsi="Times New Roman" w:cs="Times New Roman"/>
          <w:sz w:val="24"/>
          <w:szCs w:val="24"/>
          <w:lang w:val="en-GB"/>
        </w:rPr>
        <w:t>feel it in their wallet</w:t>
      </w:r>
      <w:r w:rsidR="00A64CCB" w:rsidRPr="000D2DB1">
        <w:rPr>
          <w:rFonts w:ascii="Times New Roman" w:hAnsi="Times New Roman" w:cs="Times New Roman"/>
          <w:sz w:val="24"/>
          <w:szCs w:val="24"/>
          <w:lang w:val="en-GB"/>
        </w:rPr>
        <w:t>s</w:t>
      </w:r>
      <w:r w:rsidR="008304F4" w:rsidRPr="000D2DB1">
        <w:rPr>
          <w:rFonts w:ascii="Times New Roman" w:hAnsi="Times New Roman" w:cs="Times New Roman"/>
          <w:sz w:val="24"/>
          <w:szCs w:val="24"/>
          <w:lang w:val="en-GB"/>
        </w:rPr>
        <w:t xml:space="preserve">. </w:t>
      </w:r>
    </w:p>
    <w:p w:rsidR="00DF1159" w:rsidRPr="002F63F2" w:rsidRDefault="00DF1159" w:rsidP="00DF1159">
      <w:pPr>
        <w:pStyle w:val="PlainText"/>
        <w:spacing w:line="360" w:lineRule="auto"/>
        <w:ind w:left="57"/>
        <w:rPr>
          <w:rFonts w:ascii="Times New Roman" w:hAnsi="Times New Roman" w:cs="Times New Roman"/>
          <w:sz w:val="24"/>
          <w:szCs w:val="24"/>
          <w:lang w:val="en-GB"/>
        </w:rPr>
      </w:pPr>
    </w:p>
    <w:p w:rsidR="0006634D" w:rsidRPr="002F63F2" w:rsidRDefault="005D76BD" w:rsidP="0006634D">
      <w:pPr>
        <w:pStyle w:val="PlainText"/>
        <w:spacing w:before="120" w:after="240" w:line="360" w:lineRule="auto"/>
        <w:ind w:left="54"/>
        <w:rPr>
          <w:rFonts w:ascii="Times New Roman" w:hAnsi="Times New Roman" w:cs="Times New Roman"/>
          <w:sz w:val="24"/>
          <w:szCs w:val="24"/>
          <w:lang w:val="en-GB"/>
        </w:rPr>
      </w:pPr>
      <w:r w:rsidRPr="002F63F2">
        <w:rPr>
          <w:rFonts w:ascii="Times New Roman" w:hAnsi="Times New Roman" w:cs="Times New Roman"/>
          <w:sz w:val="24"/>
          <w:szCs w:val="24"/>
          <w:lang w:val="en-GB"/>
        </w:rPr>
        <w:t>Th</w:t>
      </w:r>
      <w:r w:rsidR="0066454D" w:rsidRPr="002F63F2">
        <w:rPr>
          <w:rFonts w:ascii="Times New Roman" w:hAnsi="Times New Roman" w:cs="Times New Roman"/>
          <w:sz w:val="24"/>
          <w:szCs w:val="24"/>
          <w:lang w:val="en-GB"/>
        </w:rPr>
        <w:t>e latter</w:t>
      </w:r>
      <w:r w:rsidRPr="002F63F2">
        <w:rPr>
          <w:rFonts w:ascii="Times New Roman" w:hAnsi="Times New Roman" w:cs="Times New Roman"/>
          <w:sz w:val="24"/>
          <w:szCs w:val="24"/>
          <w:lang w:val="en-GB"/>
        </w:rPr>
        <w:t xml:space="preserve"> is </w:t>
      </w:r>
      <w:r w:rsidR="0066454D" w:rsidRPr="002F63F2">
        <w:rPr>
          <w:rFonts w:ascii="Times New Roman" w:hAnsi="Times New Roman" w:cs="Times New Roman"/>
          <w:sz w:val="24"/>
          <w:szCs w:val="24"/>
          <w:lang w:val="en-GB"/>
        </w:rPr>
        <w:t xml:space="preserve">also </w:t>
      </w:r>
      <w:r w:rsidRPr="002F63F2">
        <w:rPr>
          <w:rFonts w:ascii="Times New Roman" w:hAnsi="Times New Roman" w:cs="Times New Roman"/>
          <w:sz w:val="24"/>
          <w:szCs w:val="24"/>
          <w:lang w:val="en-GB"/>
        </w:rPr>
        <w:t xml:space="preserve">the reason </w:t>
      </w:r>
      <w:r w:rsidR="00217A8D" w:rsidRPr="002F63F2">
        <w:rPr>
          <w:rFonts w:ascii="Times New Roman" w:hAnsi="Times New Roman" w:cs="Times New Roman"/>
          <w:sz w:val="24"/>
          <w:szCs w:val="24"/>
          <w:lang w:val="en-GB"/>
        </w:rPr>
        <w:t xml:space="preserve">why </w:t>
      </w:r>
      <w:r w:rsidRPr="002F63F2">
        <w:rPr>
          <w:rFonts w:ascii="Times New Roman" w:hAnsi="Times New Roman" w:cs="Times New Roman"/>
          <w:sz w:val="24"/>
          <w:szCs w:val="24"/>
          <w:lang w:val="en-GB"/>
        </w:rPr>
        <w:t xml:space="preserve">the two-track system </w:t>
      </w:r>
      <w:r w:rsidR="00217A8D" w:rsidRPr="002F63F2">
        <w:rPr>
          <w:rFonts w:ascii="Times New Roman" w:hAnsi="Times New Roman" w:cs="Times New Roman"/>
          <w:sz w:val="24"/>
          <w:szCs w:val="24"/>
          <w:lang w:val="en-GB"/>
        </w:rPr>
        <w:t xml:space="preserve">has been </w:t>
      </w:r>
      <w:r w:rsidRPr="002F63F2">
        <w:rPr>
          <w:rFonts w:ascii="Times New Roman" w:hAnsi="Times New Roman" w:cs="Times New Roman"/>
          <w:sz w:val="24"/>
          <w:szCs w:val="24"/>
          <w:lang w:val="en-GB"/>
        </w:rPr>
        <w:t>criticis</w:t>
      </w:r>
      <w:r w:rsidR="00217A8D" w:rsidRPr="002F63F2">
        <w:rPr>
          <w:rFonts w:ascii="Times New Roman" w:hAnsi="Times New Roman" w:cs="Times New Roman"/>
          <w:sz w:val="24"/>
          <w:szCs w:val="24"/>
          <w:lang w:val="en-GB"/>
        </w:rPr>
        <w:t>ed</w:t>
      </w:r>
      <w:r w:rsidR="00BA4B38" w:rsidRPr="002F63F2">
        <w:rPr>
          <w:rFonts w:ascii="Times New Roman" w:hAnsi="Times New Roman" w:cs="Times New Roman"/>
          <w:sz w:val="24"/>
          <w:szCs w:val="24"/>
          <w:lang w:val="en-GB"/>
        </w:rPr>
        <w:t>,</w:t>
      </w:r>
      <w:r w:rsidR="000B7091" w:rsidRPr="002F63F2">
        <w:rPr>
          <w:rFonts w:ascii="Times New Roman" w:hAnsi="Times New Roman" w:cs="Times New Roman"/>
          <w:sz w:val="24"/>
          <w:szCs w:val="24"/>
          <w:lang w:val="en-GB"/>
        </w:rPr>
        <w:t xml:space="preserve"> and </w:t>
      </w:r>
      <w:r w:rsidR="00217A8D" w:rsidRPr="002F63F2">
        <w:rPr>
          <w:rFonts w:ascii="Times New Roman" w:hAnsi="Times New Roman" w:cs="Times New Roman"/>
          <w:sz w:val="24"/>
          <w:szCs w:val="24"/>
          <w:lang w:val="en-GB"/>
        </w:rPr>
        <w:t xml:space="preserve">some people are </w:t>
      </w:r>
      <w:r w:rsidR="000B7091" w:rsidRPr="002F63F2">
        <w:rPr>
          <w:rFonts w:ascii="Times New Roman" w:hAnsi="Times New Roman" w:cs="Times New Roman"/>
          <w:sz w:val="24"/>
          <w:szCs w:val="24"/>
          <w:lang w:val="en-GB"/>
        </w:rPr>
        <w:t xml:space="preserve">in favour of abandoning </w:t>
      </w:r>
      <w:r w:rsidR="00A3252B" w:rsidRPr="002F63F2">
        <w:rPr>
          <w:rFonts w:ascii="Times New Roman" w:hAnsi="Times New Roman" w:cs="Times New Roman"/>
          <w:sz w:val="24"/>
          <w:szCs w:val="24"/>
          <w:lang w:val="en-GB"/>
        </w:rPr>
        <w:t>this</w:t>
      </w:r>
      <w:r w:rsidR="000B7091" w:rsidRPr="002F63F2">
        <w:rPr>
          <w:rFonts w:ascii="Times New Roman" w:hAnsi="Times New Roman" w:cs="Times New Roman"/>
          <w:sz w:val="24"/>
          <w:szCs w:val="24"/>
          <w:lang w:val="en-GB"/>
        </w:rPr>
        <w:t xml:space="preserve"> system</w:t>
      </w:r>
      <w:r w:rsidR="009E2027">
        <w:rPr>
          <w:rFonts w:ascii="Times New Roman" w:hAnsi="Times New Roman" w:cs="Times New Roman"/>
          <w:sz w:val="24"/>
          <w:szCs w:val="24"/>
          <w:lang w:val="en-GB"/>
        </w:rPr>
        <w:t xml:space="preserve"> altogether as, </w:t>
      </w:r>
      <w:r w:rsidR="00217A8D" w:rsidRPr="002F63F2">
        <w:rPr>
          <w:rFonts w:ascii="Times New Roman" w:hAnsi="Times New Roman" w:cs="Times New Roman"/>
          <w:sz w:val="24"/>
          <w:szCs w:val="24"/>
          <w:lang w:val="en-GB"/>
        </w:rPr>
        <w:t xml:space="preserve">in the case of </w:t>
      </w:r>
      <w:r w:rsidR="00BA41AD" w:rsidRPr="002F63F2">
        <w:rPr>
          <w:rFonts w:ascii="Times New Roman" w:hAnsi="Times New Roman" w:cs="Times New Roman"/>
          <w:sz w:val="24"/>
          <w:szCs w:val="24"/>
          <w:lang w:val="en-GB"/>
        </w:rPr>
        <w:t>some sanctions</w:t>
      </w:r>
      <w:r w:rsidR="009E2027">
        <w:rPr>
          <w:rFonts w:ascii="Times New Roman" w:hAnsi="Times New Roman" w:cs="Times New Roman"/>
          <w:sz w:val="24"/>
          <w:szCs w:val="24"/>
          <w:lang w:val="en-GB"/>
        </w:rPr>
        <w:t>,</w:t>
      </w:r>
      <w:r w:rsidR="00BA41AD" w:rsidRPr="002F63F2">
        <w:rPr>
          <w:rFonts w:ascii="Times New Roman" w:hAnsi="Times New Roman" w:cs="Times New Roman"/>
          <w:sz w:val="24"/>
          <w:szCs w:val="24"/>
          <w:lang w:val="en-GB"/>
        </w:rPr>
        <w:t xml:space="preserve"> </w:t>
      </w:r>
      <w:r w:rsidR="00BA4B38" w:rsidRPr="002F63F2">
        <w:rPr>
          <w:rFonts w:ascii="Times New Roman" w:hAnsi="Times New Roman" w:cs="Times New Roman"/>
          <w:sz w:val="24"/>
          <w:szCs w:val="24"/>
          <w:lang w:val="en-GB"/>
        </w:rPr>
        <w:t>it</w:t>
      </w:r>
      <w:r w:rsidR="000B7091" w:rsidRPr="002F63F2">
        <w:rPr>
          <w:rFonts w:ascii="Times New Roman" w:hAnsi="Times New Roman" w:cs="Times New Roman"/>
          <w:sz w:val="24"/>
          <w:szCs w:val="24"/>
          <w:lang w:val="en-GB"/>
        </w:rPr>
        <w:t xml:space="preserve"> </w:t>
      </w:r>
      <w:r w:rsidR="00BA4B38" w:rsidRPr="002F63F2">
        <w:rPr>
          <w:rFonts w:ascii="Times New Roman" w:hAnsi="Times New Roman" w:cs="Times New Roman"/>
          <w:sz w:val="24"/>
          <w:szCs w:val="24"/>
          <w:lang w:val="en-GB"/>
        </w:rPr>
        <w:t>is</w:t>
      </w:r>
      <w:r w:rsidR="0066454D" w:rsidRPr="002F63F2">
        <w:rPr>
          <w:rFonts w:ascii="Times New Roman" w:hAnsi="Times New Roman" w:cs="Times New Roman"/>
          <w:sz w:val="24"/>
          <w:szCs w:val="24"/>
          <w:lang w:val="en-GB"/>
        </w:rPr>
        <w:t xml:space="preserve"> </w:t>
      </w:r>
      <w:r w:rsidR="00217A8D" w:rsidRPr="002F63F2">
        <w:rPr>
          <w:rFonts w:ascii="Times New Roman" w:hAnsi="Times New Roman" w:cs="Times New Roman"/>
          <w:sz w:val="24"/>
          <w:szCs w:val="24"/>
          <w:lang w:val="en-GB"/>
        </w:rPr>
        <w:t xml:space="preserve">currently </w:t>
      </w:r>
      <w:r w:rsidR="00BA4B38" w:rsidRPr="002F63F2">
        <w:rPr>
          <w:rFonts w:ascii="Times New Roman" w:hAnsi="Times New Roman" w:cs="Times New Roman"/>
          <w:sz w:val="24"/>
          <w:szCs w:val="24"/>
          <w:lang w:val="en-GB"/>
        </w:rPr>
        <w:t>difficult</w:t>
      </w:r>
      <w:r w:rsidR="000B7091" w:rsidRPr="002F63F2">
        <w:rPr>
          <w:rFonts w:ascii="Times New Roman" w:hAnsi="Times New Roman" w:cs="Times New Roman"/>
          <w:sz w:val="24"/>
          <w:szCs w:val="24"/>
          <w:lang w:val="en-GB"/>
        </w:rPr>
        <w:t xml:space="preserve"> to make </w:t>
      </w:r>
      <w:r w:rsidR="00A3252B" w:rsidRPr="002F63F2">
        <w:rPr>
          <w:rFonts w:ascii="Times New Roman" w:hAnsi="Times New Roman" w:cs="Times New Roman"/>
          <w:sz w:val="24"/>
          <w:szCs w:val="24"/>
          <w:lang w:val="en-GB"/>
        </w:rPr>
        <w:t>a</w:t>
      </w:r>
      <w:r w:rsidR="00217A8D" w:rsidRPr="002F63F2">
        <w:rPr>
          <w:rFonts w:ascii="Times New Roman" w:hAnsi="Times New Roman" w:cs="Times New Roman"/>
          <w:sz w:val="24"/>
          <w:szCs w:val="24"/>
          <w:lang w:val="en-GB"/>
        </w:rPr>
        <w:t>ny</w:t>
      </w:r>
      <w:r w:rsidR="000B7091" w:rsidRPr="002F63F2">
        <w:rPr>
          <w:rFonts w:ascii="Times New Roman" w:hAnsi="Times New Roman" w:cs="Times New Roman"/>
          <w:sz w:val="24"/>
          <w:szCs w:val="24"/>
          <w:lang w:val="en-GB"/>
        </w:rPr>
        <w:t xml:space="preserve"> distinction</w:t>
      </w:r>
      <w:r w:rsidR="00EF54D8" w:rsidRPr="002F63F2">
        <w:rPr>
          <w:rFonts w:ascii="Times New Roman" w:hAnsi="Times New Roman" w:cs="Times New Roman"/>
          <w:sz w:val="24"/>
          <w:szCs w:val="24"/>
          <w:lang w:val="en-GB"/>
        </w:rPr>
        <w:t xml:space="preserve"> </w:t>
      </w:r>
      <w:r w:rsidR="00EA0A88" w:rsidRPr="002F63F2">
        <w:rPr>
          <w:rFonts w:ascii="Times New Roman" w:hAnsi="Times New Roman" w:cs="Times New Roman"/>
          <w:sz w:val="24"/>
          <w:szCs w:val="24"/>
          <w:lang w:val="en-GB"/>
        </w:rPr>
        <w:t>at all</w:t>
      </w:r>
      <w:r w:rsidR="00EF54D8" w:rsidRPr="002F63F2">
        <w:rPr>
          <w:rFonts w:ascii="Times New Roman" w:hAnsi="Times New Roman" w:cs="Times New Roman"/>
          <w:sz w:val="24"/>
          <w:szCs w:val="24"/>
          <w:lang w:val="en-GB"/>
        </w:rPr>
        <w:t>.</w:t>
      </w:r>
    </w:p>
    <w:p w:rsidR="00EF54D8" w:rsidRPr="002F63F2" w:rsidRDefault="007D5208" w:rsidP="00EF54D8">
      <w:pPr>
        <w:pStyle w:val="PlainText"/>
        <w:spacing w:before="120" w:after="240" w:line="360" w:lineRule="auto"/>
        <w:ind w:left="57"/>
        <w:rPr>
          <w:rFonts w:ascii="Times New Roman" w:hAnsi="Times New Roman" w:cs="Times New Roman"/>
          <w:sz w:val="24"/>
          <w:szCs w:val="24"/>
          <w:lang w:val="en-GB"/>
        </w:rPr>
      </w:pPr>
      <w:r w:rsidRPr="002F63F2">
        <w:rPr>
          <w:rFonts w:ascii="Times New Roman" w:hAnsi="Times New Roman" w:cs="Times New Roman"/>
          <w:sz w:val="24"/>
          <w:szCs w:val="24"/>
          <w:lang w:val="en-GB"/>
        </w:rPr>
        <w:t xml:space="preserve">The current Dutch Criminal Code bears characteristics of both the Classic and the Modern Direction. </w:t>
      </w:r>
      <w:r w:rsidR="00523668" w:rsidRPr="000D2DB1">
        <w:rPr>
          <w:rFonts w:ascii="Times New Roman" w:hAnsi="Times New Roman" w:cs="Times New Roman"/>
          <w:sz w:val="24"/>
          <w:szCs w:val="24"/>
          <w:lang w:val="en-GB"/>
        </w:rPr>
        <w:t xml:space="preserve">The </w:t>
      </w:r>
      <w:r w:rsidR="0009104D" w:rsidRPr="007A6D3D">
        <w:rPr>
          <w:rFonts w:ascii="Times New Roman" w:hAnsi="Times New Roman" w:cs="Times New Roman"/>
          <w:sz w:val="24"/>
          <w:szCs w:val="24"/>
          <w:lang w:val="en-GB"/>
        </w:rPr>
        <w:t>doctrine currently</w:t>
      </w:r>
      <w:r w:rsidR="00523668" w:rsidRPr="002F63F2">
        <w:rPr>
          <w:rFonts w:ascii="Times New Roman" w:hAnsi="Times New Roman" w:cs="Times New Roman"/>
          <w:sz w:val="24"/>
          <w:szCs w:val="24"/>
          <w:lang w:val="en-GB"/>
        </w:rPr>
        <w:t xml:space="preserve"> prevailing is that of the ‘unified theory’, in which </w:t>
      </w:r>
      <w:r w:rsidR="00FF734D" w:rsidRPr="002F63F2">
        <w:rPr>
          <w:rFonts w:ascii="Times New Roman" w:hAnsi="Times New Roman" w:cs="Times New Roman"/>
          <w:sz w:val="24"/>
          <w:szCs w:val="24"/>
          <w:lang w:val="en-GB"/>
        </w:rPr>
        <w:t xml:space="preserve">punishment </w:t>
      </w:r>
      <w:r w:rsidR="0009104D" w:rsidRPr="002F63F2">
        <w:rPr>
          <w:rFonts w:ascii="Times New Roman" w:hAnsi="Times New Roman" w:cs="Times New Roman"/>
          <w:sz w:val="24"/>
          <w:szCs w:val="24"/>
          <w:lang w:val="en-GB"/>
        </w:rPr>
        <w:t xml:space="preserve">is </w:t>
      </w:r>
      <w:r w:rsidR="00913AE3" w:rsidRPr="002F63F2">
        <w:rPr>
          <w:rFonts w:ascii="Times New Roman" w:hAnsi="Times New Roman" w:cs="Times New Roman"/>
          <w:sz w:val="24"/>
          <w:szCs w:val="24"/>
          <w:lang w:val="en-GB"/>
        </w:rPr>
        <w:t xml:space="preserve">primarily </w:t>
      </w:r>
      <w:r w:rsidR="0009104D" w:rsidRPr="002F63F2">
        <w:rPr>
          <w:rFonts w:ascii="Times New Roman" w:hAnsi="Times New Roman" w:cs="Times New Roman"/>
          <w:sz w:val="24"/>
          <w:szCs w:val="24"/>
          <w:lang w:val="en-GB"/>
        </w:rPr>
        <w:t xml:space="preserve">seen </w:t>
      </w:r>
      <w:r w:rsidR="00FF734D" w:rsidRPr="002F63F2">
        <w:rPr>
          <w:rFonts w:ascii="Times New Roman" w:hAnsi="Times New Roman" w:cs="Times New Roman"/>
          <w:sz w:val="24"/>
          <w:szCs w:val="24"/>
          <w:lang w:val="en-GB"/>
        </w:rPr>
        <w:t xml:space="preserve">as retaliation for the offence committed, but other objectives may </w:t>
      </w:r>
      <w:r w:rsidR="0009104D" w:rsidRPr="002F63F2">
        <w:rPr>
          <w:rFonts w:ascii="Times New Roman" w:hAnsi="Times New Roman" w:cs="Times New Roman"/>
          <w:sz w:val="24"/>
          <w:szCs w:val="24"/>
          <w:lang w:val="en-GB"/>
        </w:rPr>
        <w:t xml:space="preserve">also </w:t>
      </w:r>
      <w:r w:rsidR="00FF734D" w:rsidRPr="002F63F2">
        <w:rPr>
          <w:rFonts w:ascii="Times New Roman" w:hAnsi="Times New Roman" w:cs="Times New Roman"/>
          <w:sz w:val="24"/>
          <w:szCs w:val="24"/>
          <w:lang w:val="en-GB"/>
        </w:rPr>
        <w:t xml:space="preserve">be </w:t>
      </w:r>
      <w:r w:rsidR="006F2211">
        <w:rPr>
          <w:rFonts w:ascii="Times New Roman" w:hAnsi="Times New Roman" w:cs="Times New Roman"/>
          <w:sz w:val="24"/>
          <w:szCs w:val="24"/>
          <w:lang w:val="en-GB"/>
        </w:rPr>
        <w:t xml:space="preserve">served </w:t>
      </w:r>
      <w:r w:rsidR="0009104D" w:rsidRPr="002F63F2">
        <w:rPr>
          <w:rFonts w:ascii="Times New Roman" w:hAnsi="Times New Roman" w:cs="Times New Roman"/>
          <w:sz w:val="24"/>
          <w:szCs w:val="24"/>
          <w:lang w:val="en-GB"/>
        </w:rPr>
        <w:t>with</w:t>
      </w:r>
      <w:r w:rsidR="00FF734D" w:rsidRPr="002F63F2">
        <w:rPr>
          <w:rFonts w:ascii="Times New Roman" w:hAnsi="Times New Roman" w:cs="Times New Roman"/>
          <w:sz w:val="24"/>
          <w:szCs w:val="24"/>
          <w:lang w:val="en-GB"/>
        </w:rPr>
        <w:t>in the framework of that retaliation.</w:t>
      </w:r>
    </w:p>
    <w:p w:rsidR="008957D8" w:rsidRPr="002F63F2" w:rsidRDefault="008957D8" w:rsidP="00EF54D8">
      <w:pPr>
        <w:pStyle w:val="PlainText"/>
        <w:spacing w:before="120" w:after="240" w:line="360" w:lineRule="auto"/>
        <w:ind w:left="57"/>
        <w:rPr>
          <w:rFonts w:ascii="Times New Roman" w:hAnsi="Times New Roman" w:cs="Times New Roman"/>
          <w:b/>
          <w:sz w:val="24"/>
          <w:szCs w:val="24"/>
          <w:lang w:val="en-GB"/>
        </w:rPr>
      </w:pPr>
    </w:p>
    <w:p w:rsidR="00913AE3" w:rsidRPr="002F63F2" w:rsidRDefault="00913AE3" w:rsidP="00EF54D8">
      <w:pPr>
        <w:pStyle w:val="PlainText"/>
        <w:spacing w:before="120" w:after="240" w:line="360" w:lineRule="auto"/>
        <w:ind w:left="57"/>
        <w:rPr>
          <w:rFonts w:ascii="Times New Roman" w:hAnsi="Times New Roman" w:cs="Times New Roman"/>
          <w:b/>
          <w:sz w:val="24"/>
          <w:szCs w:val="24"/>
          <w:lang w:val="en-GB"/>
        </w:rPr>
      </w:pPr>
      <w:r w:rsidRPr="002F63F2">
        <w:rPr>
          <w:rFonts w:ascii="Times New Roman" w:hAnsi="Times New Roman" w:cs="Times New Roman"/>
          <w:b/>
          <w:sz w:val="24"/>
          <w:szCs w:val="24"/>
          <w:lang w:val="en-GB"/>
        </w:rPr>
        <w:t>3.</w:t>
      </w:r>
      <w:r w:rsidRPr="002F63F2">
        <w:rPr>
          <w:rFonts w:ascii="Times New Roman" w:hAnsi="Times New Roman" w:cs="Times New Roman"/>
          <w:b/>
          <w:sz w:val="24"/>
          <w:szCs w:val="24"/>
          <w:lang w:val="en-GB"/>
        </w:rPr>
        <w:tab/>
        <w:t xml:space="preserve">Custodial sentences in </w:t>
      </w:r>
      <w:r w:rsidR="00C74197" w:rsidRPr="002F63F2">
        <w:rPr>
          <w:rFonts w:ascii="Times New Roman" w:hAnsi="Times New Roman" w:cs="Times New Roman"/>
          <w:b/>
          <w:sz w:val="24"/>
          <w:szCs w:val="24"/>
          <w:lang w:val="en-GB"/>
        </w:rPr>
        <w:t xml:space="preserve">contemporary </w:t>
      </w:r>
      <w:r w:rsidRPr="002F63F2">
        <w:rPr>
          <w:rFonts w:ascii="Times New Roman" w:hAnsi="Times New Roman" w:cs="Times New Roman"/>
          <w:b/>
          <w:sz w:val="24"/>
          <w:szCs w:val="24"/>
          <w:lang w:val="en-GB"/>
        </w:rPr>
        <w:t>criminal law</w:t>
      </w:r>
    </w:p>
    <w:p w:rsidR="00C646EF" w:rsidRPr="002F63F2" w:rsidRDefault="00002D45" w:rsidP="00EF54D8">
      <w:pPr>
        <w:pStyle w:val="PlainText"/>
        <w:spacing w:before="120" w:after="240" w:line="360" w:lineRule="auto"/>
        <w:ind w:left="57"/>
        <w:rPr>
          <w:rFonts w:ascii="Times New Roman" w:hAnsi="Times New Roman" w:cs="Times New Roman"/>
          <w:sz w:val="24"/>
          <w:szCs w:val="24"/>
          <w:lang w:val="en-GB"/>
        </w:rPr>
      </w:pPr>
      <w:r w:rsidRPr="002F63F2">
        <w:rPr>
          <w:rFonts w:ascii="Times New Roman" w:hAnsi="Times New Roman" w:cs="Times New Roman"/>
          <w:sz w:val="24"/>
          <w:szCs w:val="24"/>
          <w:lang w:val="en-GB"/>
        </w:rPr>
        <w:t>Traditionally, depr</w:t>
      </w:r>
      <w:r w:rsidR="00252336" w:rsidRPr="002F63F2">
        <w:rPr>
          <w:rFonts w:ascii="Times New Roman" w:hAnsi="Times New Roman" w:cs="Times New Roman"/>
          <w:sz w:val="24"/>
          <w:szCs w:val="24"/>
          <w:lang w:val="en-GB"/>
        </w:rPr>
        <w:t>i</w:t>
      </w:r>
      <w:r w:rsidRPr="002F63F2">
        <w:rPr>
          <w:rFonts w:ascii="Times New Roman" w:hAnsi="Times New Roman" w:cs="Times New Roman"/>
          <w:sz w:val="24"/>
          <w:szCs w:val="24"/>
          <w:lang w:val="en-GB"/>
        </w:rPr>
        <w:t xml:space="preserve">vation of liberty </w:t>
      </w:r>
      <w:r w:rsidR="007F1CFF" w:rsidRPr="002F63F2">
        <w:rPr>
          <w:rFonts w:ascii="Times New Roman" w:hAnsi="Times New Roman" w:cs="Times New Roman"/>
          <w:sz w:val="24"/>
          <w:szCs w:val="24"/>
          <w:lang w:val="en-GB"/>
        </w:rPr>
        <w:t>has been</w:t>
      </w:r>
      <w:r w:rsidRPr="002F63F2">
        <w:rPr>
          <w:rFonts w:ascii="Times New Roman" w:hAnsi="Times New Roman" w:cs="Times New Roman"/>
          <w:sz w:val="24"/>
          <w:szCs w:val="24"/>
          <w:lang w:val="en-GB"/>
        </w:rPr>
        <w:t xml:space="preserve"> the most important form of punishment. The Dutch history of custodial sentences dates back to 1596</w:t>
      </w:r>
      <w:r w:rsidR="008957D8" w:rsidRPr="002F63F2">
        <w:rPr>
          <w:rFonts w:ascii="Times New Roman" w:hAnsi="Times New Roman" w:cs="Times New Roman"/>
          <w:sz w:val="24"/>
          <w:szCs w:val="24"/>
          <w:lang w:val="en-GB"/>
        </w:rPr>
        <w:t>,</w:t>
      </w:r>
      <w:r w:rsidRPr="002F63F2">
        <w:rPr>
          <w:rFonts w:ascii="Times New Roman" w:hAnsi="Times New Roman" w:cs="Times New Roman"/>
          <w:sz w:val="24"/>
          <w:szCs w:val="24"/>
          <w:lang w:val="en-GB"/>
        </w:rPr>
        <w:t xml:space="preserve"> when the first ‘house of correction’ was </w:t>
      </w:r>
      <w:r w:rsidR="001B2A2A" w:rsidRPr="002F63F2">
        <w:rPr>
          <w:rFonts w:ascii="Times New Roman" w:hAnsi="Times New Roman" w:cs="Times New Roman"/>
          <w:sz w:val="24"/>
          <w:szCs w:val="24"/>
          <w:lang w:val="en-GB"/>
        </w:rPr>
        <w:t xml:space="preserve">set up </w:t>
      </w:r>
      <w:r w:rsidRPr="002F63F2">
        <w:rPr>
          <w:rFonts w:ascii="Times New Roman" w:hAnsi="Times New Roman" w:cs="Times New Roman"/>
          <w:sz w:val="24"/>
          <w:szCs w:val="24"/>
          <w:lang w:val="en-GB"/>
        </w:rPr>
        <w:t xml:space="preserve">in Amsterdam. In </w:t>
      </w:r>
      <w:r w:rsidR="008957D8" w:rsidRPr="002F63F2">
        <w:rPr>
          <w:rFonts w:ascii="Times New Roman" w:hAnsi="Times New Roman" w:cs="Times New Roman"/>
          <w:sz w:val="24"/>
          <w:szCs w:val="24"/>
          <w:lang w:val="en-GB"/>
        </w:rPr>
        <w:t>these</w:t>
      </w:r>
      <w:r w:rsidRPr="002F63F2">
        <w:rPr>
          <w:rFonts w:ascii="Times New Roman" w:hAnsi="Times New Roman" w:cs="Times New Roman"/>
          <w:sz w:val="24"/>
          <w:szCs w:val="24"/>
          <w:lang w:val="en-GB"/>
        </w:rPr>
        <w:t xml:space="preserve"> houses of correction</w:t>
      </w:r>
      <w:r w:rsidR="0009161A" w:rsidRPr="002F63F2">
        <w:rPr>
          <w:rFonts w:ascii="Times New Roman" w:hAnsi="Times New Roman" w:cs="Times New Roman"/>
          <w:sz w:val="24"/>
          <w:szCs w:val="24"/>
          <w:lang w:val="en-GB"/>
        </w:rPr>
        <w:t xml:space="preserve">, </w:t>
      </w:r>
      <w:r w:rsidR="007516E7" w:rsidRPr="002F63F2">
        <w:rPr>
          <w:rFonts w:ascii="Times New Roman" w:hAnsi="Times New Roman" w:cs="Times New Roman"/>
          <w:sz w:val="24"/>
          <w:szCs w:val="24"/>
          <w:lang w:val="en-GB"/>
        </w:rPr>
        <w:t>deprivation</w:t>
      </w:r>
      <w:r w:rsidRPr="002F63F2">
        <w:rPr>
          <w:rFonts w:ascii="Times New Roman" w:hAnsi="Times New Roman" w:cs="Times New Roman"/>
          <w:sz w:val="24"/>
          <w:szCs w:val="24"/>
          <w:lang w:val="en-GB"/>
        </w:rPr>
        <w:t xml:space="preserve"> of liberty was a means rather than an objective: the </w:t>
      </w:r>
      <w:r w:rsidR="008027F4" w:rsidRPr="002F63F2">
        <w:rPr>
          <w:rFonts w:ascii="Times New Roman" w:hAnsi="Times New Roman" w:cs="Times New Roman"/>
          <w:sz w:val="24"/>
          <w:szCs w:val="24"/>
          <w:lang w:val="en-GB"/>
        </w:rPr>
        <w:t xml:space="preserve">period spent </w:t>
      </w:r>
      <w:r w:rsidRPr="002F63F2">
        <w:rPr>
          <w:rFonts w:ascii="Times New Roman" w:hAnsi="Times New Roman" w:cs="Times New Roman"/>
          <w:sz w:val="24"/>
          <w:szCs w:val="24"/>
          <w:lang w:val="en-GB"/>
        </w:rPr>
        <w:t>in the house of correction</w:t>
      </w:r>
      <w:r w:rsidR="008027F4" w:rsidRPr="002F63F2">
        <w:rPr>
          <w:rFonts w:ascii="Times New Roman" w:hAnsi="Times New Roman" w:cs="Times New Roman"/>
          <w:sz w:val="24"/>
          <w:szCs w:val="24"/>
          <w:lang w:val="en-GB"/>
        </w:rPr>
        <w:t xml:space="preserve"> </w:t>
      </w:r>
      <w:r w:rsidR="006F2211">
        <w:rPr>
          <w:rFonts w:ascii="Times New Roman" w:hAnsi="Times New Roman" w:cs="Times New Roman"/>
          <w:sz w:val="24"/>
          <w:szCs w:val="24"/>
          <w:lang w:val="en-GB"/>
        </w:rPr>
        <w:t xml:space="preserve">was a useful part of </w:t>
      </w:r>
      <w:r w:rsidR="008027F4" w:rsidRPr="002F63F2">
        <w:rPr>
          <w:rFonts w:ascii="Times New Roman" w:hAnsi="Times New Roman" w:cs="Times New Roman"/>
          <w:sz w:val="24"/>
          <w:szCs w:val="24"/>
          <w:lang w:val="en-GB"/>
        </w:rPr>
        <w:t>the process of</w:t>
      </w:r>
      <w:r w:rsidRPr="002F63F2">
        <w:rPr>
          <w:rFonts w:ascii="Times New Roman" w:hAnsi="Times New Roman" w:cs="Times New Roman"/>
          <w:sz w:val="24"/>
          <w:szCs w:val="24"/>
          <w:lang w:val="en-GB"/>
        </w:rPr>
        <w:t xml:space="preserve"> disciplining the sentenced individual.</w:t>
      </w:r>
      <w:r w:rsidR="004217CE" w:rsidRPr="002F63F2">
        <w:rPr>
          <w:rFonts w:ascii="Times New Roman" w:hAnsi="Times New Roman" w:cs="Times New Roman"/>
          <w:sz w:val="24"/>
          <w:szCs w:val="24"/>
          <w:lang w:val="en-GB"/>
        </w:rPr>
        <w:t xml:space="preserve"> Men were forced to grind Brazilian wood into powder, which was used in the paint industry. </w:t>
      </w:r>
      <w:r w:rsidR="00CB6C90" w:rsidRPr="002F63F2">
        <w:rPr>
          <w:rFonts w:ascii="Times New Roman" w:hAnsi="Times New Roman" w:cs="Times New Roman"/>
          <w:sz w:val="24"/>
          <w:szCs w:val="24"/>
          <w:lang w:val="en-GB"/>
        </w:rPr>
        <w:t>The idea was that c</w:t>
      </w:r>
      <w:r w:rsidR="004217CE" w:rsidRPr="002F63F2">
        <w:rPr>
          <w:rFonts w:ascii="Times New Roman" w:hAnsi="Times New Roman" w:cs="Times New Roman"/>
          <w:sz w:val="24"/>
          <w:szCs w:val="24"/>
          <w:lang w:val="en-GB"/>
        </w:rPr>
        <w:t xml:space="preserve">riminals </w:t>
      </w:r>
      <w:r w:rsidR="00CB6C90" w:rsidRPr="002F63F2">
        <w:rPr>
          <w:rFonts w:ascii="Times New Roman" w:hAnsi="Times New Roman" w:cs="Times New Roman"/>
          <w:sz w:val="24"/>
          <w:szCs w:val="24"/>
          <w:lang w:val="en-GB"/>
        </w:rPr>
        <w:t>would</w:t>
      </w:r>
      <w:r w:rsidR="004217CE" w:rsidRPr="002F63F2">
        <w:rPr>
          <w:rFonts w:ascii="Times New Roman" w:hAnsi="Times New Roman" w:cs="Times New Roman"/>
          <w:sz w:val="24"/>
          <w:szCs w:val="24"/>
          <w:lang w:val="en-GB"/>
        </w:rPr>
        <w:t xml:space="preserve"> not only </w:t>
      </w:r>
      <w:r w:rsidR="008027F4" w:rsidRPr="002F63F2">
        <w:rPr>
          <w:rFonts w:ascii="Times New Roman" w:hAnsi="Times New Roman" w:cs="Times New Roman"/>
          <w:sz w:val="24"/>
          <w:szCs w:val="24"/>
          <w:lang w:val="en-GB"/>
        </w:rPr>
        <w:t xml:space="preserve">be </w:t>
      </w:r>
      <w:r w:rsidR="004217CE" w:rsidRPr="002F63F2">
        <w:rPr>
          <w:rFonts w:ascii="Times New Roman" w:hAnsi="Times New Roman" w:cs="Times New Roman"/>
          <w:sz w:val="24"/>
          <w:szCs w:val="24"/>
          <w:lang w:val="en-GB"/>
        </w:rPr>
        <w:t>punished</w:t>
      </w:r>
      <w:r w:rsidR="00CB6C90" w:rsidRPr="002F63F2">
        <w:rPr>
          <w:rFonts w:ascii="Times New Roman" w:hAnsi="Times New Roman" w:cs="Times New Roman"/>
          <w:sz w:val="24"/>
          <w:szCs w:val="24"/>
          <w:lang w:val="en-GB"/>
        </w:rPr>
        <w:t xml:space="preserve"> by the sentence</w:t>
      </w:r>
      <w:r w:rsidR="004217CE" w:rsidRPr="002F63F2">
        <w:rPr>
          <w:rFonts w:ascii="Times New Roman" w:hAnsi="Times New Roman" w:cs="Times New Roman"/>
          <w:sz w:val="24"/>
          <w:szCs w:val="24"/>
          <w:lang w:val="en-GB"/>
        </w:rPr>
        <w:t>, but</w:t>
      </w:r>
      <w:r w:rsidR="00CB6C90" w:rsidRPr="002F63F2">
        <w:rPr>
          <w:rFonts w:ascii="Times New Roman" w:hAnsi="Times New Roman" w:cs="Times New Roman"/>
          <w:sz w:val="24"/>
          <w:szCs w:val="24"/>
          <w:lang w:val="en-GB"/>
        </w:rPr>
        <w:t xml:space="preserve"> that</w:t>
      </w:r>
      <w:r w:rsidR="004217CE" w:rsidRPr="002F63F2">
        <w:rPr>
          <w:rFonts w:ascii="Times New Roman" w:hAnsi="Times New Roman" w:cs="Times New Roman"/>
          <w:sz w:val="24"/>
          <w:szCs w:val="24"/>
          <w:lang w:val="en-GB"/>
        </w:rPr>
        <w:t xml:space="preserve"> punishment </w:t>
      </w:r>
      <w:r w:rsidR="00CB6C90" w:rsidRPr="002F63F2">
        <w:rPr>
          <w:rFonts w:ascii="Times New Roman" w:hAnsi="Times New Roman" w:cs="Times New Roman"/>
          <w:sz w:val="24"/>
          <w:szCs w:val="24"/>
          <w:lang w:val="en-GB"/>
        </w:rPr>
        <w:t>would</w:t>
      </w:r>
      <w:r w:rsidR="004217CE" w:rsidRPr="002F63F2">
        <w:rPr>
          <w:rFonts w:ascii="Times New Roman" w:hAnsi="Times New Roman" w:cs="Times New Roman"/>
          <w:sz w:val="24"/>
          <w:szCs w:val="24"/>
          <w:lang w:val="en-GB"/>
        </w:rPr>
        <w:t xml:space="preserve"> </w:t>
      </w:r>
      <w:r w:rsidR="008027F4" w:rsidRPr="002F63F2">
        <w:rPr>
          <w:rFonts w:ascii="Times New Roman" w:hAnsi="Times New Roman" w:cs="Times New Roman"/>
          <w:sz w:val="24"/>
          <w:szCs w:val="24"/>
          <w:lang w:val="en-GB"/>
        </w:rPr>
        <w:t xml:space="preserve">also </w:t>
      </w:r>
      <w:r w:rsidR="004217CE" w:rsidRPr="002F63F2">
        <w:rPr>
          <w:rFonts w:ascii="Times New Roman" w:hAnsi="Times New Roman" w:cs="Times New Roman"/>
          <w:sz w:val="24"/>
          <w:szCs w:val="24"/>
          <w:lang w:val="en-GB"/>
        </w:rPr>
        <w:t>improve</w:t>
      </w:r>
      <w:r w:rsidR="00D121E2" w:rsidRPr="002F63F2">
        <w:rPr>
          <w:rFonts w:ascii="Times New Roman" w:hAnsi="Times New Roman" w:cs="Times New Roman"/>
          <w:sz w:val="24"/>
          <w:szCs w:val="24"/>
          <w:lang w:val="en-GB"/>
        </w:rPr>
        <w:t xml:space="preserve"> </w:t>
      </w:r>
      <w:r w:rsidR="00CB6C90" w:rsidRPr="002F63F2">
        <w:rPr>
          <w:rFonts w:ascii="Times New Roman" w:hAnsi="Times New Roman" w:cs="Times New Roman"/>
          <w:sz w:val="24"/>
          <w:szCs w:val="24"/>
          <w:lang w:val="en-GB"/>
        </w:rPr>
        <w:t xml:space="preserve">their </w:t>
      </w:r>
      <w:r w:rsidR="00D121E2" w:rsidRPr="002F63F2">
        <w:rPr>
          <w:rFonts w:ascii="Times New Roman" w:hAnsi="Times New Roman" w:cs="Times New Roman"/>
          <w:sz w:val="24"/>
          <w:szCs w:val="24"/>
          <w:lang w:val="en-GB"/>
        </w:rPr>
        <w:t>ethical conduct.</w:t>
      </w:r>
    </w:p>
    <w:p w:rsidR="00CB6C90" w:rsidRPr="002F63F2" w:rsidRDefault="00CB6C90" w:rsidP="00EF54D8">
      <w:pPr>
        <w:pStyle w:val="PlainText"/>
        <w:spacing w:before="120" w:after="240" w:line="360" w:lineRule="auto"/>
        <w:ind w:left="57"/>
        <w:rPr>
          <w:rFonts w:ascii="Times New Roman" w:hAnsi="Times New Roman" w:cs="Times New Roman"/>
          <w:sz w:val="24"/>
          <w:szCs w:val="24"/>
          <w:lang w:val="en-GB"/>
        </w:rPr>
      </w:pPr>
      <w:r w:rsidRPr="002F63F2">
        <w:rPr>
          <w:rFonts w:ascii="Times New Roman" w:hAnsi="Times New Roman" w:cs="Times New Roman"/>
          <w:sz w:val="24"/>
          <w:szCs w:val="24"/>
          <w:lang w:val="en-GB"/>
        </w:rPr>
        <w:t xml:space="preserve">The current Dutch Criminal Code </w:t>
      </w:r>
      <w:r w:rsidR="006F2211">
        <w:rPr>
          <w:rFonts w:ascii="Times New Roman" w:hAnsi="Times New Roman" w:cs="Times New Roman"/>
          <w:sz w:val="24"/>
          <w:szCs w:val="24"/>
          <w:lang w:val="en-GB"/>
        </w:rPr>
        <w:t>allows</w:t>
      </w:r>
      <w:r w:rsidR="00532FA1" w:rsidRPr="002F63F2">
        <w:rPr>
          <w:rFonts w:ascii="Times New Roman" w:hAnsi="Times New Roman" w:cs="Times New Roman"/>
          <w:sz w:val="24"/>
          <w:szCs w:val="24"/>
          <w:lang w:val="en-GB"/>
        </w:rPr>
        <w:t xml:space="preserve"> </w:t>
      </w:r>
      <w:r w:rsidR="00144011" w:rsidRPr="002F63F2">
        <w:rPr>
          <w:rFonts w:ascii="Times New Roman" w:hAnsi="Times New Roman" w:cs="Times New Roman"/>
          <w:sz w:val="24"/>
          <w:szCs w:val="24"/>
          <w:lang w:val="en-GB"/>
        </w:rPr>
        <w:t>several</w:t>
      </w:r>
      <w:r w:rsidR="00532FA1" w:rsidRPr="002F63F2">
        <w:rPr>
          <w:rFonts w:ascii="Times New Roman" w:hAnsi="Times New Roman" w:cs="Times New Roman"/>
          <w:sz w:val="24"/>
          <w:szCs w:val="24"/>
          <w:lang w:val="en-GB"/>
        </w:rPr>
        <w:t xml:space="preserve"> </w:t>
      </w:r>
      <w:r w:rsidR="00A6216E">
        <w:rPr>
          <w:rFonts w:ascii="Times New Roman" w:hAnsi="Times New Roman" w:cs="Times New Roman"/>
          <w:sz w:val="24"/>
          <w:szCs w:val="24"/>
          <w:lang w:val="en-GB"/>
        </w:rPr>
        <w:t xml:space="preserve">forms of </w:t>
      </w:r>
      <w:r w:rsidR="00532FA1" w:rsidRPr="002F63F2">
        <w:rPr>
          <w:rFonts w:ascii="Times New Roman" w:hAnsi="Times New Roman" w:cs="Times New Roman"/>
          <w:sz w:val="24"/>
          <w:szCs w:val="24"/>
          <w:lang w:val="en-GB"/>
        </w:rPr>
        <w:t xml:space="preserve">custodial sentence. A custodial sentence is a criminal penalty </w:t>
      </w:r>
      <w:r w:rsidR="003D71A6" w:rsidRPr="002F63F2">
        <w:rPr>
          <w:rFonts w:ascii="Times New Roman" w:hAnsi="Times New Roman" w:cs="Times New Roman"/>
          <w:sz w:val="24"/>
          <w:szCs w:val="24"/>
          <w:lang w:val="en-GB"/>
        </w:rPr>
        <w:t xml:space="preserve">that is </w:t>
      </w:r>
      <w:r w:rsidR="00532FA1" w:rsidRPr="002F63F2">
        <w:rPr>
          <w:rFonts w:ascii="Times New Roman" w:hAnsi="Times New Roman" w:cs="Times New Roman"/>
          <w:sz w:val="24"/>
          <w:szCs w:val="24"/>
          <w:lang w:val="en-GB"/>
        </w:rPr>
        <w:t xml:space="preserve">imposed by the court </w:t>
      </w:r>
      <w:r w:rsidR="003D71A6" w:rsidRPr="002F63F2">
        <w:rPr>
          <w:rFonts w:ascii="Times New Roman" w:hAnsi="Times New Roman" w:cs="Times New Roman"/>
          <w:sz w:val="24"/>
          <w:szCs w:val="24"/>
          <w:lang w:val="en-GB"/>
        </w:rPr>
        <w:t xml:space="preserve">and involves </w:t>
      </w:r>
      <w:r w:rsidR="00E73735" w:rsidRPr="002F63F2">
        <w:rPr>
          <w:rFonts w:ascii="Times New Roman" w:hAnsi="Times New Roman" w:cs="Times New Roman"/>
          <w:sz w:val="24"/>
          <w:szCs w:val="24"/>
          <w:lang w:val="en-GB"/>
        </w:rPr>
        <w:t>the sentenced individual</w:t>
      </w:r>
      <w:r w:rsidR="003D71A6" w:rsidRPr="002F63F2">
        <w:rPr>
          <w:rFonts w:ascii="Times New Roman" w:hAnsi="Times New Roman" w:cs="Times New Roman"/>
          <w:sz w:val="24"/>
          <w:szCs w:val="24"/>
          <w:lang w:val="en-GB"/>
        </w:rPr>
        <w:t xml:space="preserve"> being deprived of hi</w:t>
      </w:r>
      <w:r w:rsidR="00E73735" w:rsidRPr="002F63F2">
        <w:rPr>
          <w:rFonts w:ascii="Times New Roman" w:hAnsi="Times New Roman" w:cs="Times New Roman"/>
          <w:sz w:val="24"/>
          <w:szCs w:val="24"/>
          <w:lang w:val="en-GB"/>
        </w:rPr>
        <w:t xml:space="preserve">s </w:t>
      </w:r>
      <w:r w:rsidR="0062130D" w:rsidRPr="002F63F2">
        <w:rPr>
          <w:rFonts w:ascii="Times New Roman" w:hAnsi="Times New Roman" w:cs="Times New Roman"/>
          <w:sz w:val="24"/>
          <w:szCs w:val="24"/>
          <w:lang w:val="en-GB"/>
        </w:rPr>
        <w:t xml:space="preserve">liberty. </w:t>
      </w:r>
      <w:r w:rsidR="00965830" w:rsidRPr="002F63F2">
        <w:rPr>
          <w:rFonts w:ascii="Times New Roman" w:hAnsi="Times New Roman" w:cs="Times New Roman"/>
          <w:sz w:val="24"/>
          <w:szCs w:val="24"/>
          <w:lang w:val="en-GB"/>
        </w:rPr>
        <w:t xml:space="preserve">This can be achieved either </w:t>
      </w:r>
      <w:r w:rsidR="007174B2" w:rsidRPr="002F63F2">
        <w:rPr>
          <w:rFonts w:ascii="Times New Roman" w:hAnsi="Times New Roman" w:cs="Times New Roman"/>
          <w:sz w:val="24"/>
          <w:szCs w:val="24"/>
          <w:lang w:val="en-GB"/>
        </w:rPr>
        <w:t xml:space="preserve">by </w:t>
      </w:r>
      <w:r w:rsidR="00965830" w:rsidRPr="002F63F2">
        <w:rPr>
          <w:rFonts w:ascii="Times New Roman" w:hAnsi="Times New Roman" w:cs="Times New Roman"/>
          <w:sz w:val="24"/>
          <w:szCs w:val="24"/>
          <w:lang w:val="en-GB"/>
        </w:rPr>
        <w:t xml:space="preserve">incarceration or </w:t>
      </w:r>
      <w:r w:rsidR="007174B2" w:rsidRPr="002F63F2">
        <w:rPr>
          <w:rFonts w:ascii="Times New Roman" w:hAnsi="Times New Roman" w:cs="Times New Roman"/>
          <w:sz w:val="24"/>
          <w:szCs w:val="24"/>
          <w:lang w:val="en-GB"/>
        </w:rPr>
        <w:t xml:space="preserve">by </w:t>
      </w:r>
      <w:r w:rsidR="00965830" w:rsidRPr="002F63F2">
        <w:rPr>
          <w:rFonts w:ascii="Times New Roman" w:hAnsi="Times New Roman" w:cs="Times New Roman"/>
          <w:sz w:val="24"/>
          <w:szCs w:val="24"/>
          <w:lang w:val="en-GB"/>
        </w:rPr>
        <w:t>placement in a secure therape</w:t>
      </w:r>
      <w:r w:rsidR="001010E3" w:rsidRPr="002F63F2">
        <w:rPr>
          <w:rFonts w:ascii="Times New Roman" w:hAnsi="Times New Roman" w:cs="Times New Roman"/>
          <w:sz w:val="24"/>
          <w:szCs w:val="24"/>
          <w:lang w:val="en-GB"/>
        </w:rPr>
        <w:t>utic or rehabilitation institution</w:t>
      </w:r>
      <w:r w:rsidR="007174B2" w:rsidRPr="002F63F2">
        <w:rPr>
          <w:rFonts w:ascii="Times New Roman" w:hAnsi="Times New Roman" w:cs="Times New Roman"/>
          <w:sz w:val="24"/>
          <w:szCs w:val="24"/>
          <w:lang w:val="en-GB"/>
        </w:rPr>
        <w:t>, where the individual c</w:t>
      </w:r>
      <w:r w:rsidR="006F2211">
        <w:rPr>
          <w:rFonts w:ascii="Times New Roman" w:hAnsi="Times New Roman" w:cs="Times New Roman"/>
          <w:sz w:val="24"/>
          <w:szCs w:val="24"/>
          <w:lang w:val="en-GB"/>
        </w:rPr>
        <w:t>an</w:t>
      </w:r>
      <w:r w:rsidR="007174B2" w:rsidRPr="002F63F2">
        <w:rPr>
          <w:rFonts w:ascii="Times New Roman" w:hAnsi="Times New Roman" w:cs="Times New Roman"/>
          <w:sz w:val="24"/>
          <w:szCs w:val="24"/>
          <w:lang w:val="en-GB"/>
        </w:rPr>
        <w:t xml:space="preserve"> be</w:t>
      </w:r>
      <w:r w:rsidR="00965830" w:rsidRPr="002F63F2">
        <w:rPr>
          <w:rFonts w:ascii="Times New Roman" w:hAnsi="Times New Roman" w:cs="Times New Roman"/>
          <w:sz w:val="24"/>
          <w:szCs w:val="24"/>
          <w:lang w:val="en-GB"/>
        </w:rPr>
        <w:t xml:space="preserve"> treat</w:t>
      </w:r>
      <w:r w:rsidR="007174B2" w:rsidRPr="002F63F2">
        <w:rPr>
          <w:rFonts w:ascii="Times New Roman" w:hAnsi="Times New Roman" w:cs="Times New Roman"/>
          <w:sz w:val="24"/>
          <w:szCs w:val="24"/>
          <w:lang w:val="en-GB"/>
        </w:rPr>
        <w:t>ed</w:t>
      </w:r>
      <w:r w:rsidR="00965830" w:rsidRPr="002F63F2">
        <w:rPr>
          <w:rFonts w:ascii="Times New Roman" w:hAnsi="Times New Roman" w:cs="Times New Roman"/>
          <w:sz w:val="24"/>
          <w:szCs w:val="24"/>
          <w:lang w:val="en-GB"/>
        </w:rPr>
        <w:t xml:space="preserve"> for a psychological disorder or drug addiction</w:t>
      </w:r>
      <w:r w:rsidR="007174B2" w:rsidRPr="002F63F2">
        <w:rPr>
          <w:rFonts w:ascii="Times New Roman" w:hAnsi="Times New Roman" w:cs="Times New Roman"/>
          <w:sz w:val="24"/>
          <w:szCs w:val="24"/>
          <w:lang w:val="en-GB"/>
        </w:rPr>
        <w:t>, for instance</w:t>
      </w:r>
      <w:r w:rsidR="00965830" w:rsidRPr="002F63F2">
        <w:rPr>
          <w:rFonts w:ascii="Times New Roman" w:hAnsi="Times New Roman" w:cs="Times New Roman"/>
          <w:sz w:val="24"/>
          <w:szCs w:val="24"/>
          <w:lang w:val="en-GB"/>
        </w:rPr>
        <w:t>.</w:t>
      </w:r>
    </w:p>
    <w:p w:rsidR="00073029" w:rsidRPr="002F63F2" w:rsidRDefault="007174B2" w:rsidP="00EF54D8">
      <w:pPr>
        <w:pStyle w:val="PlainText"/>
        <w:spacing w:before="120" w:after="240" w:line="360" w:lineRule="auto"/>
        <w:ind w:left="57"/>
        <w:rPr>
          <w:rFonts w:ascii="Times New Roman" w:hAnsi="Times New Roman" w:cs="Times New Roman"/>
          <w:sz w:val="24"/>
          <w:szCs w:val="24"/>
          <w:lang w:val="en-GB"/>
        </w:rPr>
      </w:pPr>
      <w:r w:rsidRPr="002F63F2">
        <w:rPr>
          <w:rFonts w:ascii="Times New Roman" w:hAnsi="Times New Roman" w:cs="Times New Roman"/>
          <w:sz w:val="24"/>
          <w:szCs w:val="24"/>
          <w:lang w:val="en-GB"/>
        </w:rPr>
        <w:t>A</w:t>
      </w:r>
      <w:r w:rsidR="00073029" w:rsidRPr="002F63F2">
        <w:rPr>
          <w:rFonts w:ascii="Times New Roman" w:hAnsi="Times New Roman" w:cs="Times New Roman"/>
          <w:sz w:val="24"/>
          <w:szCs w:val="24"/>
          <w:lang w:val="en-GB"/>
        </w:rPr>
        <w:t>ll forms of depr</w:t>
      </w:r>
      <w:r w:rsidR="0082126A" w:rsidRPr="002F63F2">
        <w:rPr>
          <w:rFonts w:ascii="Times New Roman" w:hAnsi="Times New Roman" w:cs="Times New Roman"/>
          <w:sz w:val="24"/>
          <w:szCs w:val="24"/>
          <w:lang w:val="en-GB"/>
        </w:rPr>
        <w:t>i</w:t>
      </w:r>
      <w:r w:rsidR="00073029" w:rsidRPr="002F63F2">
        <w:rPr>
          <w:rFonts w:ascii="Times New Roman" w:hAnsi="Times New Roman" w:cs="Times New Roman"/>
          <w:sz w:val="24"/>
          <w:szCs w:val="24"/>
          <w:lang w:val="en-GB"/>
        </w:rPr>
        <w:t>vation of liberty</w:t>
      </w:r>
      <w:r w:rsidRPr="002F63F2">
        <w:rPr>
          <w:rFonts w:ascii="Times New Roman" w:hAnsi="Times New Roman" w:cs="Times New Roman"/>
          <w:sz w:val="24"/>
          <w:szCs w:val="24"/>
          <w:lang w:val="en-GB"/>
        </w:rPr>
        <w:t xml:space="preserve"> are subject to rules</w:t>
      </w:r>
      <w:r w:rsidR="00073029" w:rsidRPr="002F63F2">
        <w:rPr>
          <w:rFonts w:ascii="Times New Roman" w:hAnsi="Times New Roman" w:cs="Times New Roman"/>
          <w:sz w:val="24"/>
          <w:szCs w:val="24"/>
          <w:lang w:val="en-GB"/>
        </w:rPr>
        <w:t xml:space="preserve">. </w:t>
      </w:r>
      <w:r w:rsidR="0082126A" w:rsidRPr="002F63F2">
        <w:rPr>
          <w:rFonts w:ascii="Times New Roman" w:hAnsi="Times New Roman" w:cs="Times New Roman"/>
          <w:sz w:val="24"/>
          <w:szCs w:val="24"/>
          <w:lang w:val="en-GB"/>
        </w:rPr>
        <w:t xml:space="preserve">For each form of sanction, the law </w:t>
      </w:r>
      <w:r w:rsidR="002F63F2">
        <w:rPr>
          <w:rFonts w:ascii="Times New Roman" w:hAnsi="Times New Roman" w:cs="Times New Roman"/>
          <w:sz w:val="24"/>
          <w:szCs w:val="24"/>
          <w:lang w:val="en-GB"/>
        </w:rPr>
        <w:t xml:space="preserve">determines </w:t>
      </w:r>
      <w:r w:rsidR="0082126A" w:rsidRPr="002F63F2">
        <w:rPr>
          <w:rFonts w:ascii="Times New Roman" w:hAnsi="Times New Roman" w:cs="Times New Roman"/>
          <w:sz w:val="24"/>
          <w:szCs w:val="24"/>
          <w:lang w:val="en-GB"/>
        </w:rPr>
        <w:t>who is authorized to deprive an individual of his liberty, wh</w:t>
      </w:r>
      <w:r w:rsidRPr="002F63F2">
        <w:rPr>
          <w:rFonts w:ascii="Times New Roman" w:hAnsi="Times New Roman" w:cs="Times New Roman"/>
          <w:sz w:val="24"/>
          <w:szCs w:val="24"/>
          <w:lang w:val="en-GB"/>
        </w:rPr>
        <w:t>at</w:t>
      </w:r>
      <w:r w:rsidR="0082126A" w:rsidRPr="002F63F2">
        <w:rPr>
          <w:rFonts w:ascii="Times New Roman" w:hAnsi="Times New Roman" w:cs="Times New Roman"/>
          <w:sz w:val="24"/>
          <w:szCs w:val="24"/>
          <w:lang w:val="en-GB"/>
        </w:rPr>
        <w:t xml:space="preserve"> conditions apply and </w:t>
      </w:r>
      <w:r w:rsidRPr="002F63F2">
        <w:rPr>
          <w:rFonts w:ascii="Times New Roman" w:hAnsi="Times New Roman" w:cs="Times New Roman"/>
          <w:sz w:val="24"/>
          <w:szCs w:val="24"/>
          <w:lang w:val="en-GB"/>
        </w:rPr>
        <w:t xml:space="preserve">how long </w:t>
      </w:r>
      <w:r w:rsidR="0082126A" w:rsidRPr="002F63F2">
        <w:rPr>
          <w:rFonts w:ascii="Times New Roman" w:hAnsi="Times New Roman" w:cs="Times New Roman"/>
          <w:sz w:val="24"/>
          <w:szCs w:val="24"/>
          <w:lang w:val="en-GB"/>
        </w:rPr>
        <w:t>the sanction</w:t>
      </w:r>
      <w:r w:rsidRPr="002F63F2">
        <w:rPr>
          <w:rFonts w:ascii="Times New Roman" w:hAnsi="Times New Roman" w:cs="Times New Roman"/>
          <w:sz w:val="24"/>
          <w:szCs w:val="24"/>
          <w:lang w:val="en-GB"/>
        </w:rPr>
        <w:t xml:space="preserve"> can last</w:t>
      </w:r>
      <w:r w:rsidR="0082126A" w:rsidRPr="002F63F2">
        <w:rPr>
          <w:rFonts w:ascii="Times New Roman" w:hAnsi="Times New Roman" w:cs="Times New Roman"/>
          <w:sz w:val="24"/>
          <w:szCs w:val="24"/>
          <w:lang w:val="en-GB"/>
        </w:rPr>
        <w:t>. Article 5 of the European Convention on Human Rights provides the</w:t>
      </w:r>
      <w:r w:rsidR="00144011" w:rsidRPr="002F63F2">
        <w:rPr>
          <w:rFonts w:ascii="Times New Roman" w:hAnsi="Times New Roman" w:cs="Times New Roman"/>
          <w:sz w:val="24"/>
          <w:szCs w:val="24"/>
          <w:lang w:val="en-GB"/>
        </w:rPr>
        <w:t xml:space="preserve"> overarching minimum standard: n</w:t>
      </w:r>
      <w:r w:rsidR="0082126A" w:rsidRPr="002F63F2">
        <w:rPr>
          <w:rFonts w:ascii="Times New Roman" w:hAnsi="Times New Roman" w:cs="Times New Roman"/>
          <w:sz w:val="24"/>
          <w:szCs w:val="24"/>
          <w:lang w:val="en-GB"/>
        </w:rPr>
        <w:t>o</w:t>
      </w:r>
      <w:r w:rsidRPr="002F63F2">
        <w:rPr>
          <w:rFonts w:ascii="Times New Roman" w:hAnsi="Times New Roman" w:cs="Times New Roman"/>
          <w:sz w:val="24"/>
          <w:szCs w:val="24"/>
          <w:lang w:val="en-GB"/>
        </w:rPr>
        <w:t>-</w:t>
      </w:r>
      <w:r w:rsidR="0082126A" w:rsidRPr="002F63F2">
        <w:rPr>
          <w:rFonts w:ascii="Times New Roman" w:hAnsi="Times New Roman" w:cs="Times New Roman"/>
          <w:sz w:val="24"/>
          <w:szCs w:val="24"/>
          <w:lang w:val="en-GB"/>
        </w:rPr>
        <w:t>one shall be deprived of his liberty without a procedure prescribed by law.</w:t>
      </w:r>
    </w:p>
    <w:p w:rsidR="00CB5142" w:rsidRPr="002F63F2" w:rsidRDefault="0082126A" w:rsidP="00EF54D8">
      <w:pPr>
        <w:pStyle w:val="PlainText"/>
        <w:spacing w:before="120" w:after="240" w:line="360" w:lineRule="auto"/>
        <w:ind w:left="57"/>
        <w:rPr>
          <w:rFonts w:ascii="Times New Roman" w:hAnsi="Times New Roman" w:cs="Times New Roman"/>
          <w:sz w:val="24"/>
          <w:szCs w:val="24"/>
          <w:lang w:val="en-GB"/>
        </w:rPr>
      </w:pPr>
      <w:r w:rsidRPr="002F63F2">
        <w:rPr>
          <w:rFonts w:ascii="Times New Roman" w:hAnsi="Times New Roman" w:cs="Times New Roman"/>
          <w:sz w:val="24"/>
          <w:szCs w:val="24"/>
          <w:lang w:val="en-GB"/>
        </w:rPr>
        <w:t xml:space="preserve">The Dutch Criminal Code </w:t>
      </w:r>
      <w:r w:rsidR="00A6216E">
        <w:rPr>
          <w:rFonts w:ascii="Times New Roman" w:hAnsi="Times New Roman" w:cs="Times New Roman"/>
          <w:sz w:val="24"/>
          <w:szCs w:val="24"/>
          <w:lang w:val="en-GB"/>
        </w:rPr>
        <w:t>provides for</w:t>
      </w:r>
      <w:r w:rsidRPr="002F63F2">
        <w:rPr>
          <w:rFonts w:ascii="Times New Roman" w:hAnsi="Times New Roman" w:cs="Times New Roman"/>
          <w:sz w:val="24"/>
          <w:szCs w:val="24"/>
          <w:lang w:val="en-GB"/>
        </w:rPr>
        <w:t xml:space="preserve"> two custodial sentences: imprisonment and </w:t>
      </w:r>
      <w:r w:rsidR="00F75CC9" w:rsidRPr="002F63F2">
        <w:rPr>
          <w:rFonts w:ascii="Times New Roman" w:hAnsi="Times New Roman" w:cs="Times New Roman"/>
          <w:sz w:val="24"/>
          <w:szCs w:val="24"/>
          <w:lang w:val="en-GB"/>
        </w:rPr>
        <w:t>detention</w:t>
      </w:r>
      <w:r w:rsidRPr="002F63F2">
        <w:rPr>
          <w:rFonts w:ascii="Times New Roman" w:hAnsi="Times New Roman" w:cs="Times New Roman"/>
          <w:sz w:val="24"/>
          <w:szCs w:val="24"/>
          <w:lang w:val="en-GB"/>
        </w:rPr>
        <w:t xml:space="preserve">. </w:t>
      </w:r>
    </w:p>
    <w:p w:rsidR="001D48D7" w:rsidRPr="002F63F2" w:rsidRDefault="001D48D7" w:rsidP="00EF54D8">
      <w:pPr>
        <w:pStyle w:val="PlainText"/>
        <w:spacing w:before="120" w:after="240" w:line="360" w:lineRule="auto"/>
        <w:ind w:left="57"/>
        <w:rPr>
          <w:rFonts w:ascii="Times New Roman" w:hAnsi="Times New Roman" w:cs="Times New Roman"/>
          <w:sz w:val="24"/>
          <w:szCs w:val="24"/>
          <w:lang w:val="en-GB"/>
        </w:rPr>
      </w:pPr>
      <w:r w:rsidRPr="002F63F2">
        <w:rPr>
          <w:rFonts w:ascii="Times New Roman" w:hAnsi="Times New Roman" w:cs="Times New Roman"/>
          <w:sz w:val="24"/>
          <w:szCs w:val="24"/>
          <w:lang w:val="en-GB"/>
        </w:rPr>
        <w:t>Imprisonment can only be imposed for crimes</w:t>
      </w:r>
      <w:r w:rsidR="0083474F" w:rsidRPr="002F63F2">
        <w:rPr>
          <w:rFonts w:ascii="Times New Roman" w:hAnsi="Times New Roman" w:cs="Times New Roman"/>
          <w:sz w:val="24"/>
          <w:szCs w:val="24"/>
          <w:lang w:val="en-GB"/>
        </w:rPr>
        <w:t xml:space="preserve"> and is either temporary or for life. Temporary imprisonment </w:t>
      </w:r>
      <w:r w:rsidR="00A6216E">
        <w:rPr>
          <w:rFonts w:ascii="Times New Roman" w:hAnsi="Times New Roman" w:cs="Times New Roman"/>
          <w:sz w:val="24"/>
          <w:szCs w:val="24"/>
          <w:lang w:val="en-GB"/>
        </w:rPr>
        <w:t xml:space="preserve">is for </w:t>
      </w:r>
      <w:r w:rsidR="0083474F" w:rsidRPr="002F63F2">
        <w:rPr>
          <w:rFonts w:ascii="Times New Roman" w:hAnsi="Times New Roman" w:cs="Times New Roman"/>
          <w:sz w:val="24"/>
          <w:szCs w:val="24"/>
          <w:lang w:val="en-GB"/>
        </w:rPr>
        <w:t xml:space="preserve">a minimum of one day and a maximum of 30 years. </w:t>
      </w:r>
      <w:r w:rsidR="00201D77" w:rsidRPr="002F63F2">
        <w:rPr>
          <w:rFonts w:ascii="Times New Roman" w:hAnsi="Times New Roman" w:cs="Times New Roman"/>
          <w:sz w:val="24"/>
          <w:szCs w:val="24"/>
          <w:lang w:val="en-GB"/>
        </w:rPr>
        <w:t>T</w:t>
      </w:r>
      <w:r w:rsidR="0083474F" w:rsidRPr="002F63F2">
        <w:rPr>
          <w:rFonts w:ascii="Times New Roman" w:hAnsi="Times New Roman" w:cs="Times New Roman"/>
          <w:sz w:val="24"/>
          <w:szCs w:val="24"/>
          <w:lang w:val="en-GB"/>
        </w:rPr>
        <w:t xml:space="preserve">he Netherlands </w:t>
      </w:r>
      <w:r w:rsidR="00201D77" w:rsidRPr="002F63F2">
        <w:rPr>
          <w:rFonts w:ascii="Times New Roman" w:hAnsi="Times New Roman" w:cs="Times New Roman"/>
          <w:sz w:val="24"/>
          <w:szCs w:val="24"/>
          <w:lang w:val="en-GB"/>
        </w:rPr>
        <w:t xml:space="preserve">also </w:t>
      </w:r>
      <w:r w:rsidR="0083474F" w:rsidRPr="002F63F2">
        <w:rPr>
          <w:rFonts w:ascii="Times New Roman" w:hAnsi="Times New Roman" w:cs="Times New Roman"/>
          <w:sz w:val="24"/>
          <w:szCs w:val="24"/>
          <w:lang w:val="en-GB"/>
        </w:rPr>
        <w:t>allow</w:t>
      </w:r>
      <w:r w:rsidR="00201D77" w:rsidRPr="002F63F2">
        <w:rPr>
          <w:rFonts w:ascii="Times New Roman" w:hAnsi="Times New Roman" w:cs="Times New Roman"/>
          <w:sz w:val="24"/>
          <w:szCs w:val="24"/>
          <w:lang w:val="en-GB"/>
        </w:rPr>
        <w:t>s</w:t>
      </w:r>
      <w:r w:rsidR="0083474F" w:rsidRPr="002F63F2">
        <w:rPr>
          <w:rFonts w:ascii="Times New Roman" w:hAnsi="Times New Roman" w:cs="Times New Roman"/>
          <w:sz w:val="24"/>
          <w:szCs w:val="24"/>
          <w:lang w:val="en-GB"/>
        </w:rPr>
        <w:t xml:space="preserve"> life imprisonment, which, in </w:t>
      </w:r>
      <w:r w:rsidR="006C4913" w:rsidRPr="002F63F2">
        <w:rPr>
          <w:rFonts w:ascii="Times New Roman" w:hAnsi="Times New Roman" w:cs="Times New Roman"/>
          <w:sz w:val="24"/>
          <w:szCs w:val="24"/>
          <w:lang w:val="en-GB"/>
        </w:rPr>
        <w:t>principle</w:t>
      </w:r>
      <w:r w:rsidR="0083474F" w:rsidRPr="002F63F2">
        <w:rPr>
          <w:rFonts w:ascii="Times New Roman" w:hAnsi="Times New Roman" w:cs="Times New Roman"/>
          <w:sz w:val="24"/>
          <w:szCs w:val="24"/>
          <w:lang w:val="en-GB"/>
        </w:rPr>
        <w:t>, has an unlimited duration and is, therefore, truly for the rest of a</w:t>
      </w:r>
      <w:r w:rsidR="009218D7" w:rsidRPr="002F63F2">
        <w:rPr>
          <w:rFonts w:ascii="Times New Roman" w:hAnsi="Times New Roman" w:cs="Times New Roman"/>
          <w:sz w:val="24"/>
          <w:szCs w:val="24"/>
          <w:lang w:val="en-GB"/>
        </w:rPr>
        <w:t xml:space="preserve"> person’s </w:t>
      </w:r>
      <w:r w:rsidR="0083474F" w:rsidRPr="002F63F2">
        <w:rPr>
          <w:rFonts w:ascii="Times New Roman" w:hAnsi="Times New Roman" w:cs="Times New Roman"/>
          <w:sz w:val="24"/>
          <w:szCs w:val="24"/>
          <w:lang w:val="en-GB"/>
        </w:rPr>
        <w:t>life.</w:t>
      </w:r>
      <w:r w:rsidR="00C869CA" w:rsidRPr="002F63F2">
        <w:rPr>
          <w:rFonts w:ascii="Times New Roman" w:hAnsi="Times New Roman" w:cs="Times New Roman"/>
          <w:sz w:val="24"/>
          <w:szCs w:val="24"/>
          <w:lang w:val="en-GB"/>
        </w:rPr>
        <w:t xml:space="preserve"> I will return to life imprisonment later.</w:t>
      </w:r>
    </w:p>
    <w:p w:rsidR="00802B8F" w:rsidRPr="002F63F2" w:rsidRDefault="00542BF6" w:rsidP="00EF54D8">
      <w:pPr>
        <w:pStyle w:val="PlainText"/>
        <w:spacing w:before="120" w:after="240" w:line="360" w:lineRule="auto"/>
        <w:ind w:left="57"/>
        <w:rPr>
          <w:rFonts w:ascii="Times New Roman" w:hAnsi="Times New Roman" w:cs="Times New Roman"/>
          <w:sz w:val="24"/>
          <w:szCs w:val="24"/>
          <w:lang w:val="en-GB"/>
        </w:rPr>
      </w:pPr>
      <w:r w:rsidRPr="002F63F2">
        <w:rPr>
          <w:rFonts w:ascii="Times New Roman" w:hAnsi="Times New Roman" w:cs="Times New Roman"/>
          <w:sz w:val="24"/>
          <w:szCs w:val="24"/>
          <w:lang w:val="en-GB"/>
        </w:rPr>
        <w:t xml:space="preserve">After the period of imposed imprisonment has </w:t>
      </w:r>
      <w:r w:rsidR="00201D77" w:rsidRPr="002F63F2">
        <w:rPr>
          <w:rFonts w:ascii="Times New Roman" w:hAnsi="Times New Roman" w:cs="Times New Roman"/>
          <w:sz w:val="24"/>
          <w:szCs w:val="24"/>
          <w:lang w:val="en-GB"/>
        </w:rPr>
        <w:t>ended</w:t>
      </w:r>
      <w:r w:rsidRPr="002F63F2">
        <w:rPr>
          <w:rFonts w:ascii="Times New Roman" w:hAnsi="Times New Roman" w:cs="Times New Roman"/>
          <w:sz w:val="24"/>
          <w:szCs w:val="24"/>
          <w:lang w:val="en-GB"/>
        </w:rPr>
        <w:t xml:space="preserve">, the sentenced </w:t>
      </w:r>
      <w:r w:rsidR="00144011" w:rsidRPr="002F63F2">
        <w:rPr>
          <w:rFonts w:ascii="Times New Roman" w:hAnsi="Times New Roman" w:cs="Times New Roman"/>
          <w:sz w:val="24"/>
          <w:szCs w:val="24"/>
          <w:lang w:val="en-GB"/>
        </w:rPr>
        <w:t xml:space="preserve">individual has to be released. </w:t>
      </w:r>
      <w:r w:rsidR="00C60631" w:rsidRPr="002F63F2">
        <w:rPr>
          <w:rFonts w:ascii="Times New Roman" w:hAnsi="Times New Roman" w:cs="Times New Roman"/>
          <w:sz w:val="24"/>
          <w:szCs w:val="24"/>
          <w:lang w:val="en-GB"/>
        </w:rPr>
        <w:t>I</w:t>
      </w:r>
      <w:r w:rsidRPr="002F63F2">
        <w:rPr>
          <w:rFonts w:ascii="Times New Roman" w:hAnsi="Times New Roman" w:cs="Times New Roman"/>
          <w:sz w:val="24"/>
          <w:szCs w:val="24"/>
          <w:lang w:val="en-GB"/>
        </w:rPr>
        <w:t>n many cases</w:t>
      </w:r>
      <w:r w:rsidR="00C60631" w:rsidRPr="002F63F2">
        <w:rPr>
          <w:rFonts w:ascii="Times New Roman" w:hAnsi="Times New Roman" w:cs="Times New Roman"/>
          <w:sz w:val="24"/>
          <w:szCs w:val="24"/>
          <w:lang w:val="en-GB"/>
        </w:rPr>
        <w:t>, however,</w:t>
      </w:r>
      <w:r w:rsidRPr="002F63F2">
        <w:rPr>
          <w:rFonts w:ascii="Times New Roman" w:hAnsi="Times New Roman" w:cs="Times New Roman"/>
          <w:sz w:val="24"/>
          <w:szCs w:val="24"/>
          <w:lang w:val="en-GB"/>
        </w:rPr>
        <w:t xml:space="preserve"> </w:t>
      </w:r>
      <w:r w:rsidR="00BE532B">
        <w:rPr>
          <w:rFonts w:ascii="Times New Roman" w:hAnsi="Times New Roman" w:cs="Times New Roman"/>
          <w:sz w:val="24"/>
          <w:szCs w:val="24"/>
          <w:lang w:val="en-GB"/>
        </w:rPr>
        <w:t>a</w:t>
      </w:r>
      <w:r w:rsidRPr="002F63F2">
        <w:rPr>
          <w:rFonts w:ascii="Times New Roman" w:hAnsi="Times New Roman" w:cs="Times New Roman"/>
          <w:sz w:val="24"/>
          <w:szCs w:val="24"/>
          <w:lang w:val="en-GB"/>
        </w:rPr>
        <w:t xml:space="preserve"> sentenced individual is granted </w:t>
      </w:r>
      <w:r w:rsidR="000D7866">
        <w:rPr>
          <w:rFonts w:ascii="Times New Roman" w:hAnsi="Times New Roman" w:cs="Times New Roman"/>
          <w:sz w:val="24"/>
          <w:szCs w:val="24"/>
          <w:lang w:val="en-GB"/>
        </w:rPr>
        <w:t xml:space="preserve">a </w:t>
      </w:r>
      <w:r w:rsidRPr="002F63F2">
        <w:rPr>
          <w:rFonts w:ascii="Times New Roman" w:hAnsi="Times New Roman" w:cs="Times New Roman"/>
          <w:sz w:val="24"/>
          <w:szCs w:val="24"/>
          <w:lang w:val="en-GB"/>
        </w:rPr>
        <w:t>conditional release at an earlier date.</w:t>
      </w:r>
      <w:r w:rsidR="002864A8" w:rsidRPr="002F63F2">
        <w:rPr>
          <w:rFonts w:ascii="Times New Roman" w:hAnsi="Times New Roman" w:cs="Times New Roman"/>
          <w:sz w:val="24"/>
          <w:szCs w:val="24"/>
          <w:lang w:val="en-GB"/>
        </w:rPr>
        <w:t xml:space="preserve"> </w:t>
      </w:r>
      <w:r w:rsidR="000D7866">
        <w:rPr>
          <w:rFonts w:ascii="Times New Roman" w:hAnsi="Times New Roman" w:cs="Times New Roman"/>
          <w:sz w:val="24"/>
          <w:szCs w:val="24"/>
          <w:lang w:val="en-GB"/>
        </w:rPr>
        <w:t>A c</w:t>
      </w:r>
      <w:r w:rsidR="002864A8" w:rsidRPr="002F63F2">
        <w:rPr>
          <w:rFonts w:ascii="Times New Roman" w:hAnsi="Times New Roman" w:cs="Times New Roman"/>
          <w:sz w:val="24"/>
          <w:szCs w:val="24"/>
          <w:lang w:val="en-GB"/>
        </w:rPr>
        <w:t>onditional release means that individuals sentenced to imprisonment may, under certain conditions, return to society after serv</w:t>
      </w:r>
      <w:r w:rsidR="00C60631" w:rsidRPr="002F63F2">
        <w:rPr>
          <w:rFonts w:ascii="Times New Roman" w:hAnsi="Times New Roman" w:cs="Times New Roman"/>
          <w:sz w:val="24"/>
          <w:szCs w:val="24"/>
          <w:lang w:val="en-GB"/>
        </w:rPr>
        <w:t>ing</w:t>
      </w:r>
      <w:r w:rsidR="002864A8" w:rsidRPr="002F63F2">
        <w:rPr>
          <w:rFonts w:ascii="Times New Roman" w:hAnsi="Times New Roman" w:cs="Times New Roman"/>
          <w:sz w:val="24"/>
          <w:szCs w:val="24"/>
          <w:lang w:val="en-GB"/>
        </w:rPr>
        <w:t xml:space="preserve"> part of their sentence</w:t>
      </w:r>
      <w:r w:rsidR="008B0C88" w:rsidRPr="002F63F2">
        <w:rPr>
          <w:rFonts w:ascii="Times New Roman" w:hAnsi="Times New Roman" w:cs="Times New Roman"/>
          <w:sz w:val="24"/>
          <w:szCs w:val="24"/>
          <w:lang w:val="en-GB"/>
        </w:rPr>
        <w:t xml:space="preserve">. </w:t>
      </w:r>
      <w:r w:rsidR="00411E09" w:rsidRPr="002F63F2">
        <w:rPr>
          <w:rFonts w:ascii="Times New Roman" w:hAnsi="Times New Roman" w:cs="Times New Roman"/>
          <w:sz w:val="24"/>
          <w:szCs w:val="24"/>
          <w:lang w:val="en-GB"/>
        </w:rPr>
        <w:t>The</w:t>
      </w:r>
      <w:r w:rsidR="008B0C88" w:rsidRPr="002F63F2">
        <w:rPr>
          <w:rFonts w:ascii="Times New Roman" w:hAnsi="Times New Roman" w:cs="Times New Roman"/>
          <w:sz w:val="24"/>
          <w:szCs w:val="24"/>
          <w:lang w:val="en-GB"/>
        </w:rPr>
        <w:t xml:space="preserve"> general condition is that </w:t>
      </w:r>
      <w:r w:rsidR="00C60631" w:rsidRPr="002F63F2">
        <w:rPr>
          <w:rFonts w:ascii="Times New Roman" w:hAnsi="Times New Roman" w:cs="Times New Roman"/>
          <w:sz w:val="24"/>
          <w:szCs w:val="24"/>
          <w:lang w:val="en-GB"/>
        </w:rPr>
        <w:t xml:space="preserve">an individual who is </w:t>
      </w:r>
      <w:r w:rsidR="008B0C88" w:rsidRPr="002F63F2">
        <w:rPr>
          <w:rFonts w:ascii="Times New Roman" w:hAnsi="Times New Roman" w:cs="Times New Roman"/>
          <w:sz w:val="24"/>
          <w:szCs w:val="24"/>
          <w:lang w:val="en-GB"/>
        </w:rPr>
        <w:t xml:space="preserve">conditionally released </w:t>
      </w:r>
      <w:r w:rsidR="00C60631" w:rsidRPr="002F63F2">
        <w:rPr>
          <w:rFonts w:ascii="Times New Roman" w:hAnsi="Times New Roman" w:cs="Times New Roman"/>
          <w:sz w:val="24"/>
          <w:szCs w:val="24"/>
          <w:lang w:val="en-GB"/>
        </w:rPr>
        <w:t xml:space="preserve">must </w:t>
      </w:r>
      <w:r w:rsidR="008B0C88" w:rsidRPr="002F63F2">
        <w:rPr>
          <w:rFonts w:ascii="Times New Roman" w:hAnsi="Times New Roman" w:cs="Times New Roman"/>
          <w:sz w:val="24"/>
          <w:szCs w:val="24"/>
          <w:lang w:val="en-GB"/>
        </w:rPr>
        <w:t>not commit another offence during a certain period of time</w:t>
      </w:r>
      <w:r w:rsidR="00C60631" w:rsidRPr="002F63F2">
        <w:rPr>
          <w:rFonts w:ascii="Times New Roman" w:hAnsi="Times New Roman" w:cs="Times New Roman"/>
          <w:sz w:val="24"/>
          <w:szCs w:val="24"/>
          <w:lang w:val="en-GB"/>
        </w:rPr>
        <w:t xml:space="preserve">. This is referred to as </w:t>
      </w:r>
      <w:r w:rsidR="008B0C88" w:rsidRPr="002F63F2">
        <w:rPr>
          <w:rFonts w:ascii="Times New Roman" w:hAnsi="Times New Roman" w:cs="Times New Roman"/>
          <w:sz w:val="24"/>
          <w:szCs w:val="24"/>
          <w:lang w:val="en-GB"/>
        </w:rPr>
        <w:t xml:space="preserve">the </w:t>
      </w:r>
      <w:r w:rsidR="008B2DC2" w:rsidRPr="002F63F2">
        <w:rPr>
          <w:rFonts w:ascii="Times New Roman" w:hAnsi="Times New Roman" w:cs="Times New Roman"/>
          <w:sz w:val="24"/>
          <w:szCs w:val="24"/>
          <w:lang w:val="en-GB"/>
        </w:rPr>
        <w:t>‘</w:t>
      </w:r>
      <w:r w:rsidR="0032430A" w:rsidRPr="002F63F2">
        <w:rPr>
          <w:rFonts w:ascii="Times New Roman" w:hAnsi="Times New Roman" w:cs="Times New Roman"/>
          <w:sz w:val="24"/>
          <w:szCs w:val="24"/>
          <w:lang w:val="en-GB"/>
        </w:rPr>
        <w:t>probation</w:t>
      </w:r>
      <w:r w:rsidR="008B0C88" w:rsidRPr="002F63F2">
        <w:rPr>
          <w:rFonts w:ascii="Times New Roman" w:hAnsi="Times New Roman" w:cs="Times New Roman"/>
          <w:sz w:val="24"/>
          <w:szCs w:val="24"/>
          <w:lang w:val="en-GB"/>
        </w:rPr>
        <w:t xml:space="preserve"> period</w:t>
      </w:r>
      <w:r w:rsidR="008B2DC2" w:rsidRPr="002F63F2">
        <w:rPr>
          <w:rFonts w:ascii="Times New Roman" w:hAnsi="Times New Roman" w:cs="Times New Roman"/>
          <w:sz w:val="24"/>
          <w:szCs w:val="24"/>
          <w:lang w:val="en-GB"/>
        </w:rPr>
        <w:t>’</w:t>
      </w:r>
      <w:r w:rsidR="008B0C88" w:rsidRPr="002F63F2">
        <w:rPr>
          <w:rFonts w:ascii="Times New Roman" w:hAnsi="Times New Roman" w:cs="Times New Roman"/>
          <w:sz w:val="24"/>
          <w:szCs w:val="24"/>
          <w:lang w:val="en-GB"/>
        </w:rPr>
        <w:t>. Other conditions re</w:t>
      </w:r>
      <w:r w:rsidR="0032430A" w:rsidRPr="002F63F2">
        <w:rPr>
          <w:rFonts w:ascii="Times New Roman" w:hAnsi="Times New Roman" w:cs="Times New Roman"/>
          <w:sz w:val="24"/>
          <w:szCs w:val="24"/>
          <w:lang w:val="en-GB"/>
        </w:rPr>
        <w:t xml:space="preserve">lating to </w:t>
      </w:r>
      <w:r w:rsidR="008B0C88" w:rsidRPr="002F63F2">
        <w:rPr>
          <w:rFonts w:ascii="Times New Roman" w:hAnsi="Times New Roman" w:cs="Times New Roman"/>
          <w:sz w:val="24"/>
          <w:szCs w:val="24"/>
          <w:lang w:val="en-GB"/>
        </w:rPr>
        <w:t xml:space="preserve">the </w:t>
      </w:r>
      <w:r w:rsidR="00B65583" w:rsidRPr="002F63F2">
        <w:rPr>
          <w:rFonts w:ascii="Times New Roman" w:hAnsi="Times New Roman" w:cs="Times New Roman"/>
          <w:sz w:val="24"/>
          <w:szCs w:val="24"/>
          <w:lang w:val="en-GB"/>
        </w:rPr>
        <w:t>sentenced individual</w:t>
      </w:r>
      <w:r w:rsidR="0032430A" w:rsidRPr="002F63F2">
        <w:rPr>
          <w:rFonts w:ascii="Times New Roman" w:hAnsi="Times New Roman" w:cs="Times New Roman"/>
          <w:sz w:val="24"/>
          <w:szCs w:val="24"/>
          <w:lang w:val="en-GB"/>
        </w:rPr>
        <w:t>’s conduct</w:t>
      </w:r>
      <w:r w:rsidR="008B0C88" w:rsidRPr="002F63F2">
        <w:rPr>
          <w:rFonts w:ascii="Times New Roman" w:hAnsi="Times New Roman" w:cs="Times New Roman"/>
          <w:sz w:val="24"/>
          <w:szCs w:val="24"/>
          <w:lang w:val="en-GB"/>
        </w:rPr>
        <w:t xml:space="preserve"> may </w:t>
      </w:r>
      <w:r w:rsidR="0032430A" w:rsidRPr="002F63F2">
        <w:rPr>
          <w:rFonts w:ascii="Times New Roman" w:hAnsi="Times New Roman" w:cs="Times New Roman"/>
          <w:sz w:val="24"/>
          <w:szCs w:val="24"/>
          <w:lang w:val="en-GB"/>
        </w:rPr>
        <w:t xml:space="preserve">also </w:t>
      </w:r>
      <w:r w:rsidR="008B0C88" w:rsidRPr="002F63F2">
        <w:rPr>
          <w:rFonts w:ascii="Times New Roman" w:hAnsi="Times New Roman" w:cs="Times New Roman"/>
          <w:sz w:val="24"/>
          <w:szCs w:val="24"/>
          <w:lang w:val="en-GB"/>
        </w:rPr>
        <w:t>be set</w:t>
      </w:r>
      <w:r w:rsidR="00B65583" w:rsidRPr="002F63F2">
        <w:rPr>
          <w:rFonts w:ascii="Times New Roman" w:hAnsi="Times New Roman" w:cs="Times New Roman"/>
          <w:sz w:val="24"/>
          <w:szCs w:val="24"/>
          <w:lang w:val="en-GB"/>
        </w:rPr>
        <w:t>, such as</w:t>
      </w:r>
      <w:r w:rsidR="008B0C88" w:rsidRPr="002F63F2">
        <w:rPr>
          <w:rFonts w:ascii="Times New Roman" w:hAnsi="Times New Roman" w:cs="Times New Roman"/>
          <w:sz w:val="24"/>
          <w:szCs w:val="24"/>
          <w:lang w:val="en-GB"/>
        </w:rPr>
        <w:t xml:space="preserve"> </w:t>
      </w:r>
      <w:r w:rsidR="0032430A" w:rsidRPr="002F63F2">
        <w:rPr>
          <w:rFonts w:ascii="Times New Roman" w:hAnsi="Times New Roman" w:cs="Times New Roman"/>
          <w:sz w:val="24"/>
          <w:szCs w:val="24"/>
          <w:lang w:val="en-GB"/>
        </w:rPr>
        <w:t xml:space="preserve">having to </w:t>
      </w:r>
      <w:r w:rsidR="008B0C88" w:rsidRPr="002F63F2">
        <w:rPr>
          <w:rFonts w:ascii="Times New Roman" w:hAnsi="Times New Roman" w:cs="Times New Roman"/>
          <w:sz w:val="24"/>
          <w:szCs w:val="24"/>
          <w:lang w:val="en-GB"/>
        </w:rPr>
        <w:t>report to the Probation and Aftercare Service.</w:t>
      </w:r>
    </w:p>
    <w:p w:rsidR="008B0C88" w:rsidRPr="002F63F2" w:rsidRDefault="008B0C88" w:rsidP="00EF54D8">
      <w:pPr>
        <w:pStyle w:val="PlainText"/>
        <w:spacing w:before="120" w:after="240" w:line="360" w:lineRule="auto"/>
        <w:ind w:left="57"/>
        <w:rPr>
          <w:rFonts w:ascii="Times New Roman" w:hAnsi="Times New Roman" w:cs="Times New Roman"/>
          <w:sz w:val="24"/>
          <w:szCs w:val="24"/>
          <w:lang w:val="en-GB"/>
        </w:rPr>
      </w:pPr>
      <w:r w:rsidRPr="002F63F2">
        <w:rPr>
          <w:rFonts w:ascii="Times New Roman" w:hAnsi="Times New Roman" w:cs="Times New Roman"/>
          <w:sz w:val="24"/>
          <w:szCs w:val="24"/>
          <w:lang w:val="en-GB"/>
        </w:rPr>
        <w:t xml:space="preserve">The </w:t>
      </w:r>
      <w:r w:rsidR="004146B0" w:rsidRPr="002F63F2">
        <w:rPr>
          <w:rFonts w:ascii="Times New Roman" w:hAnsi="Times New Roman" w:cs="Times New Roman"/>
          <w:sz w:val="24"/>
          <w:szCs w:val="24"/>
          <w:lang w:val="en-GB"/>
        </w:rPr>
        <w:t>date on which a</w:t>
      </w:r>
      <w:r w:rsidRPr="002F63F2">
        <w:rPr>
          <w:rFonts w:ascii="Times New Roman" w:hAnsi="Times New Roman" w:cs="Times New Roman"/>
          <w:sz w:val="24"/>
          <w:szCs w:val="24"/>
          <w:lang w:val="en-GB"/>
        </w:rPr>
        <w:t xml:space="preserve"> conditional release </w:t>
      </w:r>
      <w:r w:rsidR="004146B0" w:rsidRPr="002F63F2">
        <w:rPr>
          <w:rFonts w:ascii="Times New Roman" w:hAnsi="Times New Roman" w:cs="Times New Roman"/>
          <w:sz w:val="24"/>
          <w:szCs w:val="24"/>
          <w:lang w:val="en-GB"/>
        </w:rPr>
        <w:t xml:space="preserve">is granted </w:t>
      </w:r>
      <w:r w:rsidRPr="002F63F2">
        <w:rPr>
          <w:rFonts w:ascii="Times New Roman" w:hAnsi="Times New Roman" w:cs="Times New Roman"/>
          <w:sz w:val="24"/>
          <w:szCs w:val="24"/>
          <w:lang w:val="en-GB"/>
        </w:rPr>
        <w:t xml:space="preserve">depends on the term of imprisonment. In </w:t>
      </w:r>
      <w:r w:rsidR="004146B0" w:rsidRPr="002F63F2">
        <w:rPr>
          <w:rFonts w:ascii="Times New Roman" w:hAnsi="Times New Roman" w:cs="Times New Roman"/>
          <w:sz w:val="24"/>
          <w:szCs w:val="24"/>
          <w:lang w:val="en-GB"/>
        </w:rPr>
        <w:t xml:space="preserve">the </w:t>
      </w:r>
      <w:r w:rsidRPr="002F63F2">
        <w:rPr>
          <w:rFonts w:ascii="Times New Roman" w:hAnsi="Times New Roman" w:cs="Times New Roman"/>
          <w:sz w:val="24"/>
          <w:szCs w:val="24"/>
          <w:lang w:val="en-GB"/>
        </w:rPr>
        <w:t xml:space="preserve">case of imprisonment for two years or more, </w:t>
      </w:r>
      <w:r w:rsidR="000D7866">
        <w:rPr>
          <w:rFonts w:ascii="Times New Roman" w:hAnsi="Times New Roman" w:cs="Times New Roman"/>
          <w:sz w:val="24"/>
          <w:szCs w:val="24"/>
          <w:lang w:val="en-GB"/>
        </w:rPr>
        <w:t xml:space="preserve">a </w:t>
      </w:r>
      <w:r w:rsidRPr="002F63F2">
        <w:rPr>
          <w:rFonts w:ascii="Times New Roman" w:hAnsi="Times New Roman" w:cs="Times New Roman"/>
          <w:sz w:val="24"/>
          <w:szCs w:val="24"/>
          <w:lang w:val="en-GB"/>
        </w:rPr>
        <w:t xml:space="preserve">conditional release is granted after </w:t>
      </w:r>
      <w:r w:rsidR="004146B0" w:rsidRPr="002F63F2">
        <w:rPr>
          <w:rFonts w:ascii="Times New Roman" w:hAnsi="Times New Roman" w:cs="Times New Roman"/>
          <w:sz w:val="24"/>
          <w:szCs w:val="24"/>
          <w:lang w:val="en-GB"/>
        </w:rPr>
        <w:t xml:space="preserve">an individual has </w:t>
      </w:r>
      <w:r w:rsidRPr="002F63F2">
        <w:rPr>
          <w:rFonts w:ascii="Times New Roman" w:hAnsi="Times New Roman" w:cs="Times New Roman"/>
          <w:sz w:val="24"/>
          <w:szCs w:val="24"/>
          <w:lang w:val="en-GB"/>
        </w:rPr>
        <w:t xml:space="preserve">served two-thirds of the sentence. </w:t>
      </w:r>
      <w:r w:rsidR="00BD5B68">
        <w:rPr>
          <w:rFonts w:ascii="Times New Roman" w:hAnsi="Times New Roman" w:cs="Times New Roman"/>
          <w:sz w:val="24"/>
          <w:szCs w:val="24"/>
          <w:lang w:val="en-GB"/>
        </w:rPr>
        <w:t>D</w:t>
      </w:r>
      <w:r w:rsidR="00BD5B68" w:rsidRPr="002F63F2">
        <w:rPr>
          <w:rFonts w:ascii="Times New Roman" w:hAnsi="Times New Roman" w:cs="Times New Roman"/>
          <w:sz w:val="24"/>
          <w:szCs w:val="24"/>
          <w:lang w:val="en-GB"/>
        </w:rPr>
        <w:t>ifferent arrangements apply</w:t>
      </w:r>
      <w:r w:rsidR="00BD5B68">
        <w:rPr>
          <w:rFonts w:ascii="Times New Roman" w:hAnsi="Times New Roman" w:cs="Times New Roman"/>
          <w:sz w:val="24"/>
          <w:szCs w:val="24"/>
          <w:lang w:val="en-GB"/>
        </w:rPr>
        <w:t xml:space="preserve"> i</w:t>
      </w:r>
      <w:r w:rsidRPr="002F63F2">
        <w:rPr>
          <w:rFonts w:ascii="Times New Roman" w:hAnsi="Times New Roman" w:cs="Times New Roman"/>
          <w:sz w:val="24"/>
          <w:szCs w:val="24"/>
          <w:lang w:val="en-GB"/>
        </w:rPr>
        <w:t xml:space="preserve">n </w:t>
      </w:r>
      <w:r w:rsidR="004146B0" w:rsidRPr="002F63F2">
        <w:rPr>
          <w:rFonts w:ascii="Times New Roman" w:hAnsi="Times New Roman" w:cs="Times New Roman"/>
          <w:sz w:val="24"/>
          <w:szCs w:val="24"/>
          <w:lang w:val="en-GB"/>
        </w:rPr>
        <w:t xml:space="preserve">the </w:t>
      </w:r>
      <w:r w:rsidRPr="002F63F2">
        <w:rPr>
          <w:rFonts w:ascii="Times New Roman" w:hAnsi="Times New Roman" w:cs="Times New Roman"/>
          <w:sz w:val="24"/>
          <w:szCs w:val="24"/>
          <w:lang w:val="en-GB"/>
        </w:rPr>
        <w:t xml:space="preserve">case of imprisonment for </w:t>
      </w:r>
      <w:r w:rsidR="004146B0" w:rsidRPr="002F63F2">
        <w:rPr>
          <w:rFonts w:ascii="Times New Roman" w:hAnsi="Times New Roman" w:cs="Times New Roman"/>
          <w:sz w:val="24"/>
          <w:szCs w:val="24"/>
          <w:lang w:val="en-GB"/>
        </w:rPr>
        <w:t xml:space="preserve">between </w:t>
      </w:r>
      <w:r w:rsidRPr="002F63F2">
        <w:rPr>
          <w:rFonts w:ascii="Times New Roman" w:hAnsi="Times New Roman" w:cs="Times New Roman"/>
          <w:sz w:val="24"/>
          <w:szCs w:val="24"/>
          <w:lang w:val="en-GB"/>
        </w:rPr>
        <w:t xml:space="preserve">one </w:t>
      </w:r>
      <w:r w:rsidR="004146B0" w:rsidRPr="002F63F2">
        <w:rPr>
          <w:rFonts w:ascii="Times New Roman" w:hAnsi="Times New Roman" w:cs="Times New Roman"/>
          <w:sz w:val="24"/>
          <w:szCs w:val="24"/>
          <w:lang w:val="en-GB"/>
        </w:rPr>
        <w:t>and</w:t>
      </w:r>
      <w:r w:rsidRPr="002F63F2">
        <w:rPr>
          <w:rFonts w:ascii="Times New Roman" w:hAnsi="Times New Roman" w:cs="Times New Roman"/>
          <w:sz w:val="24"/>
          <w:szCs w:val="24"/>
          <w:lang w:val="en-GB"/>
        </w:rPr>
        <w:t xml:space="preserve"> two years. Individuals sentenced to </w:t>
      </w:r>
      <w:r w:rsidR="000C68C9" w:rsidRPr="002F63F2">
        <w:rPr>
          <w:rFonts w:ascii="Times New Roman" w:hAnsi="Times New Roman" w:cs="Times New Roman"/>
          <w:sz w:val="24"/>
          <w:szCs w:val="24"/>
          <w:lang w:val="en-GB"/>
        </w:rPr>
        <w:t xml:space="preserve">a term of </w:t>
      </w:r>
      <w:r w:rsidRPr="002F63F2">
        <w:rPr>
          <w:rFonts w:ascii="Times New Roman" w:hAnsi="Times New Roman" w:cs="Times New Roman"/>
          <w:sz w:val="24"/>
          <w:szCs w:val="24"/>
          <w:lang w:val="en-GB"/>
        </w:rPr>
        <w:t xml:space="preserve">imprisonment </w:t>
      </w:r>
      <w:r w:rsidR="000C68C9" w:rsidRPr="002F63F2">
        <w:rPr>
          <w:rFonts w:ascii="Times New Roman" w:hAnsi="Times New Roman" w:cs="Times New Roman"/>
          <w:sz w:val="24"/>
          <w:szCs w:val="24"/>
          <w:lang w:val="en-GB"/>
        </w:rPr>
        <w:t xml:space="preserve">of </w:t>
      </w:r>
      <w:r w:rsidR="005046F7" w:rsidRPr="002F63F2">
        <w:rPr>
          <w:rFonts w:ascii="Times New Roman" w:hAnsi="Times New Roman" w:cs="Times New Roman"/>
          <w:sz w:val="24"/>
          <w:szCs w:val="24"/>
          <w:lang w:val="en-GB"/>
        </w:rPr>
        <w:t xml:space="preserve">less </w:t>
      </w:r>
      <w:r w:rsidR="000C68C9" w:rsidRPr="002F63F2">
        <w:rPr>
          <w:rFonts w:ascii="Times New Roman" w:hAnsi="Times New Roman" w:cs="Times New Roman"/>
          <w:sz w:val="24"/>
          <w:szCs w:val="24"/>
          <w:lang w:val="en-GB"/>
        </w:rPr>
        <w:t xml:space="preserve">than one year </w:t>
      </w:r>
      <w:r w:rsidRPr="002F63F2">
        <w:rPr>
          <w:rFonts w:ascii="Times New Roman" w:hAnsi="Times New Roman" w:cs="Times New Roman"/>
          <w:sz w:val="24"/>
          <w:szCs w:val="24"/>
          <w:lang w:val="en-GB"/>
        </w:rPr>
        <w:t>cannot be released</w:t>
      </w:r>
      <w:r w:rsidR="00C00523" w:rsidRPr="002F63F2">
        <w:rPr>
          <w:rFonts w:ascii="Times New Roman" w:hAnsi="Times New Roman" w:cs="Times New Roman"/>
          <w:sz w:val="24"/>
          <w:szCs w:val="24"/>
          <w:lang w:val="en-GB"/>
        </w:rPr>
        <w:t xml:space="preserve"> conditionally</w:t>
      </w:r>
      <w:r w:rsidRPr="002F63F2">
        <w:rPr>
          <w:rFonts w:ascii="Times New Roman" w:hAnsi="Times New Roman" w:cs="Times New Roman"/>
          <w:sz w:val="24"/>
          <w:szCs w:val="24"/>
          <w:lang w:val="en-GB"/>
        </w:rPr>
        <w:t xml:space="preserve">, but </w:t>
      </w:r>
      <w:r w:rsidR="00BD1C20" w:rsidRPr="002F63F2">
        <w:rPr>
          <w:rFonts w:ascii="Times New Roman" w:hAnsi="Times New Roman" w:cs="Times New Roman"/>
          <w:sz w:val="24"/>
          <w:szCs w:val="24"/>
          <w:lang w:val="en-GB"/>
        </w:rPr>
        <w:t xml:space="preserve">may have </w:t>
      </w:r>
      <w:r w:rsidR="00BD5B68">
        <w:rPr>
          <w:rFonts w:ascii="Times New Roman" w:hAnsi="Times New Roman" w:cs="Times New Roman"/>
          <w:sz w:val="24"/>
          <w:szCs w:val="24"/>
          <w:lang w:val="en-GB"/>
        </w:rPr>
        <w:t xml:space="preserve">part of </w:t>
      </w:r>
      <w:r w:rsidR="00C00523" w:rsidRPr="002F63F2">
        <w:rPr>
          <w:rFonts w:ascii="Times New Roman" w:hAnsi="Times New Roman" w:cs="Times New Roman"/>
          <w:sz w:val="24"/>
          <w:szCs w:val="24"/>
          <w:lang w:val="en-GB"/>
        </w:rPr>
        <w:t>their</w:t>
      </w:r>
      <w:r w:rsidRPr="002F63F2">
        <w:rPr>
          <w:rFonts w:ascii="Times New Roman" w:hAnsi="Times New Roman" w:cs="Times New Roman"/>
          <w:sz w:val="24"/>
          <w:szCs w:val="24"/>
          <w:lang w:val="en-GB"/>
        </w:rPr>
        <w:t xml:space="preserve"> sentence</w:t>
      </w:r>
      <w:r w:rsidR="00BD1C20" w:rsidRPr="002F63F2">
        <w:rPr>
          <w:rFonts w:ascii="Times New Roman" w:hAnsi="Times New Roman" w:cs="Times New Roman"/>
          <w:sz w:val="24"/>
          <w:szCs w:val="24"/>
          <w:lang w:val="en-GB"/>
        </w:rPr>
        <w:t xml:space="preserve"> suspended by the court</w:t>
      </w:r>
      <w:r w:rsidR="00C00523" w:rsidRPr="002F63F2">
        <w:rPr>
          <w:rFonts w:ascii="Times New Roman" w:hAnsi="Times New Roman" w:cs="Times New Roman"/>
          <w:sz w:val="24"/>
          <w:szCs w:val="24"/>
          <w:lang w:val="en-GB"/>
        </w:rPr>
        <w:t>.</w:t>
      </w:r>
    </w:p>
    <w:p w:rsidR="00C00523" w:rsidRPr="002F63F2" w:rsidRDefault="00C00523" w:rsidP="00EF54D8">
      <w:pPr>
        <w:pStyle w:val="PlainText"/>
        <w:spacing w:before="120" w:after="240" w:line="360" w:lineRule="auto"/>
        <w:ind w:left="57"/>
        <w:rPr>
          <w:rFonts w:ascii="Times New Roman" w:hAnsi="Times New Roman" w:cs="Times New Roman"/>
          <w:sz w:val="24"/>
          <w:szCs w:val="24"/>
          <w:lang w:val="en-GB"/>
        </w:rPr>
      </w:pPr>
      <w:r w:rsidRPr="002F63F2">
        <w:rPr>
          <w:rFonts w:ascii="Times New Roman" w:hAnsi="Times New Roman" w:cs="Times New Roman"/>
          <w:sz w:val="24"/>
          <w:szCs w:val="24"/>
          <w:lang w:val="en-GB"/>
        </w:rPr>
        <w:t xml:space="preserve">The basic principle is that sentenced individuals are eligible for </w:t>
      </w:r>
      <w:r w:rsidR="000D7866">
        <w:rPr>
          <w:rFonts w:ascii="Times New Roman" w:hAnsi="Times New Roman" w:cs="Times New Roman"/>
          <w:sz w:val="24"/>
          <w:szCs w:val="24"/>
          <w:lang w:val="en-GB"/>
        </w:rPr>
        <w:t xml:space="preserve">a </w:t>
      </w:r>
      <w:r w:rsidRPr="002F63F2">
        <w:rPr>
          <w:rFonts w:ascii="Times New Roman" w:hAnsi="Times New Roman" w:cs="Times New Roman"/>
          <w:sz w:val="24"/>
          <w:szCs w:val="24"/>
          <w:lang w:val="en-GB"/>
        </w:rPr>
        <w:t xml:space="preserve">conditional release. However, </w:t>
      </w:r>
      <w:r w:rsidR="000D7866">
        <w:rPr>
          <w:rFonts w:ascii="Times New Roman" w:hAnsi="Times New Roman" w:cs="Times New Roman"/>
          <w:sz w:val="24"/>
          <w:szCs w:val="24"/>
          <w:lang w:val="en-GB"/>
        </w:rPr>
        <w:t xml:space="preserve">a </w:t>
      </w:r>
      <w:r w:rsidRPr="002F63F2">
        <w:rPr>
          <w:rFonts w:ascii="Times New Roman" w:hAnsi="Times New Roman" w:cs="Times New Roman"/>
          <w:sz w:val="24"/>
          <w:szCs w:val="24"/>
          <w:lang w:val="en-GB"/>
        </w:rPr>
        <w:t xml:space="preserve">conditional release may be postponed or disallowed on certain grounds. </w:t>
      </w:r>
      <w:r w:rsidR="00F002E3" w:rsidRPr="002F63F2">
        <w:rPr>
          <w:rFonts w:ascii="Times New Roman" w:hAnsi="Times New Roman" w:cs="Times New Roman"/>
          <w:sz w:val="24"/>
          <w:szCs w:val="24"/>
          <w:lang w:val="en-GB"/>
        </w:rPr>
        <w:t>If</w:t>
      </w:r>
      <w:r w:rsidRPr="002F63F2">
        <w:rPr>
          <w:rFonts w:ascii="Times New Roman" w:hAnsi="Times New Roman" w:cs="Times New Roman"/>
          <w:sz w:val="24"/>
          <w:szCs w:val="24"/>
          <w:lang w:val="en-GB"/>
        </w:rPr>
        <w:t xml:space="preserve"> the sentenced individual has been released conditionally</w:t>
      </w:r>
      <w:r w:rsidR="00F002E3" w:rsidRPr="002F63F2">
        <w:rPr>
          <w:rFonts w:ascii="Times New Roman" w:hAnsi="Times New Roman" w:cs="Times New Roman"/>
          <w:sz w:val="24"/>
          <w:szCs w:val="24"/>
          <w:lang w:val="en-GB"/>
        </w:rPr>
        <w:t xml:space="preserve"> but violates the conditions imposed</w:t>
      </w:r>
      <w:r w:rsidRPr="002F63F2">
        <w:rPr>
          <w:rFonts w:ascii="Times New Roman" w:hAnsi="Times New Roman" w:cs="Times New Roman"/>
          <w:sz w:val="24"/>
          <w:szCs w:val="24"/>
          <w:lang w:val="en-GB"/>
        </w:rPr>
        <w:t xml:space="preserve">, the </w:t>
      </w:r>
      <w:r w:rsidR="000C68C9" w:rsidRPr="002F63F2">
        <w:rPr>
          <w:rFonts w:ascii="Times New Roman" w:hAnsi="Times New Roman" w:cs="Times New Roman"/>
          <w:sz w:val="24"/>
          <w:szCs w:val="24"/>
          <w:lang w:val="en-GB"/>
        </w:rPr>
        <w:t xml:space="preserve">court can revoke the </w:t>
      </w:r>
      <w:r w:rsidRPr="002F63F2">
        <w:rPr>
          <w:rFonts w:ascii="Times New Roman" w:hAnsi="Times New Roman" w:cs="Times New Roman"/>
          <w:sz w:val="24"/>
          <w:szCs w:val="24"/>
          <w:lang w:val="en-GB"/>
        </w:rPr>
        <w:t xml:space="preserve">conditional release </w:t>
      </w:r>
      <w:r w:rsidR="00EE002A">
        <w:rPr>
          <w:rFonts w:ascii="Times New Roman" w:hAnsi="Times New Roman" w:cs="Times New Roman"/>
          <w:sz w:val="24"/>
          <w:szCs w:val="24"/>
          <w:lang w:val="en-GB"/>
        </w:rPr>
        <w:t xml:space="preserve">at </w:t>
      </w:r>
      <w:r w:rsidRPr="002F63F2">
        <w:rPr>
          <w:rFonts w:ascii="Times New Roman" w:hAnsi="Times New Roman" w:cs="Times New Roman"/>
          <w:sz w:val="24"/>
          <w:szCs w:val="24"/>
          <w:lang w:val="en-GB"/>
        </w:rPr>
        <w:t>the public prosecutor</w:t>
      </w:r>
      <w:r w:rsidR="00EE002A">
        <w:rPr>
          <w:rFonts w:ascii="Times New Roman" w:hAnsi="Times New Roman" w:cs="Times New Roman"/>
          <w:sz w:val="24"/>
          <w:szCs w:val="24"/>
          <w:lang w:val="en-GB"/>
        </w:rPr>
        <w:t>’s request</w:t>
      </w:r>
      <w:r w:rsidR="000C68C9" w:rsidRPr="002F63F2">
        <w:rPr>
          <w:rFonts w:ascii="Times New Roman" w:hAnsi="Times New Roman" w:cs="Times New Roman"/>
          <w:sz w:val="24"/>
          <w:szCs w:val="24"/>
          <w:lang w:val="en-GB"/>
        </w:rPr>
        <w:t>. T</w:t>
      </w:r>
      <w:r w:rsidR="00F002E3" w:rsidRPr="002F63F2">
        <w:rPr>
          <w:rFonts w:ascii="Times New Roman" w:hAnsi="Times New Roman" w:cs="Times New Roman"/>
          <w:sz w:val="24"/>
          <w:szCs w:val="24"/>
          <w:lang w:val="en-GB"/>
        </w:rPr>
        <w:t xml:space="preserve">he sentenced individual </w:t>
      </w:r>
      <w:r w:rsidR="000C68C9" w:rsidRPr="002F63F2">
        <w:rPr>
          <w:rFonts w:ascii="Times New Roman" w:hAnsi="Times New Roman" w:cs="Times New Roman"/>
          <w:sz w:val="24"/>
          <w:szCs w:val="24"/>
          <w:lang w:val="en-GB"/>
        </w:rPr>
        <w:t xml:space="preserve">then </w:t>
      </w:r>
      <w:r w:rsidR="00F002E3" w:rsidRPr="002F63F2">
        <w:rPr>
          <w:rFonts w:ascii="Times New Roman" w:hAnsi="Times New Roman" w:cs="Times New Roman"/>
          <w:sz w:val="24"/>
          <w:szCs w:val="24"/>
          <w:lang w:val="en-GB"/>
        </w:rPr>
        <w:t>has to serve the remain</w:t>
      </w:r>
      <w:r w:rsidR="00A52642" w:rsidRPr="002F63F2">
        <w:rPr>
          <w:rFonts w:ascii="Times New Roman" w:hAnsi="Times New Roman" w:cs="Times New Roman"/>
          <w:sz w:val="24"/>
          <w:szCs w:val="24"/>
          <w:lang w:val="en-GB"/>
        </w:rPr>
        <w:t>der</w:t>
      </w:r>
      <w:r w:rsidR="00F002E3" w:rsidRPr="002F63F2">
        <w:rPr>
          <w:rFonts w:ascii="Times New Roman" w:hAnsi="Times New Roman" w:cs="Times New Roman"/>
          <w:sz w:val="24"/>
          <w:szCs w:val="24"/>
          <w:lang w:val="en-GB"/>
        </w:rPr>
        <w:t xml:space="preserve"> of his sentence. </w:t>
      </w:r>
      <w:r w:rsidR="00A52642" w:rsidRPr="002F63F2">
        <w:rPr>
          <w:rFonts w:ascii="Times New Roman" w:hAnsi="Times New Roman" w:cs="Times New Roman"/>
          <w:sz w:val="24"/>
          <w:szCs w:val="24"/>
          <w:lang w:val="en-GB"/>
        </w:rPr>
        <w:t>If</w:t>
      </w:r>
      <w:r w:rsidR="00411E09" w:rsidRPr="002F63F2">
        <w:rPr>
          <w:rFonts w:ascii="Times New Roman" w:hAnsi="Times New Roman" w:cs="Times New Roman"/>
          <w:sz w:val="24"/>
          <w:szCs w:val="24"/>
          <w:lang w:val="en-GB"/>
        </w:rPr>
        <w:t xml:space="preserve"> the conditionally released </w:t>
      </w:r>
      <w:r w:rsidR="00A52642" w:rsidRPr="002F63F2">
        <w:rPr>
          <w:rFonts w:ascii="Times New Roman" w:hAnsi="Times New Roman" w:cs="Times New Roman"/>
          <w:sz w:val="24"/>
          <w:szCs w:val="24"/>
          <w:lang w:val="en-GB"/>
        </w:rPr>
        <w:t xml:space="preserve">individual breaches </w:t>
      </w:r>
      <w:r w:rsidR="00411E09" w:rsidRPr="002F63F2">
        <w:rPr>
          <w:rFonts w:ascii="Times New Roman" w:hAnsi="Times New Roman" w:cs="Times New Roman"/>
          <w:sz w:val="24"/>
          <w:szCs w:val="24"/>
          <w:lang w:val="en-GB"/>
        </w:rPr>
        <w:t>the general condition by committing another offence, he can also be prosecuted for that new offence.</w:t>
      </w:r>
    </w:p>
    <w:p w:rsidR="00CB5142" w:rsidRPr="002F63F2" w:rsidRDefault="0013146B" w:rsidP="00EF54D8">
      <w:pPr>
        <w:pStyle w:val="PlainText"/>
        <w:spacing w:before="120" w:after="240" w:line="360" w:lineRule="auto"/>
        <w:ind w:left="57"/>
        <w:rPr>
          <w:rFonts w:ascii="Times New Roman" w:hAnsi="Times New Roman" w:cs="Times New Roman"/>
          <w:sz w:val="24"/>
          <w:szCs w:val="24"/>
          <w:lang w:val="en-GB"/>
        </w:rPr>
      </w:pPr>
      <w:r w:rsidRPr="002F63F2">
        <w:rPr>
          <w:rFonts w:ascii="Times New Roman" w:hAnsi="Times New Roman" w:cs="Times New Roman"/>
          <w:sz w:val="24"/>
          <w:szCs w:val="24"/>
          <w:lang w:val="en-GB"/>
        </w:rPr>
        <w:t xml:space="preserve">In addition to imprisonment, there is </w:t>
      </w:r>
      <w:r w:rsidR="00A52642" w:rsidRPr="002F63F2">
        <w:rPr>
          <w:rFonts w:ascii="Times New Roman" w:hAnsi="Times New Roman" w:cs="Times New Roman"/>
          <w:sz w:val="24"/>
          <w:szCs w:val="24"/>
          <w:lang w:val="en-GB"/>
        </w:rPr>
        <w:t xml:space="preserve">the possibility of </w:t>
      </w:r>
      <w:r w:rsidR="00F75CC9" w:rsidRPr="002F63F2">
        <w:rPr>
          <w:rFonts w:ascii="Times New Roman" w:hAnsi="Times New Roman" w:cs="Times New Roman"/>
          <w:sz w:val="24"/>
          <w:szCs w:val="24"/>
          <w:lang w:val="en-GB"/>
        </w:rPr>
        <w:t>detention</w:t>
      </w:r>
      <w:r w:rsidRPr="002F63F2">
        <w:rPr>
          <w:rFonts w:ascii="Times New Roman" w:hAnsi="Times New Roman" w:cs="Times New Roman"/>
          <w:sz w:val="24"/>
          <w:szCs w:val="24"/>
          <w:lang w:val="en-GB"/>
        </w:rPr>
        <w:t xml:space="preserve">. The difference between imprisonment and </w:t>
      </w:r>
      <w:r w:rsidR="00F75CC9" w:rsidRPr="002F63F2">
        <w:rPr>
          <w:rFonts w:ascii="Times New Roman" w:hAnsi="Times New Roman" w:cs="Times New Roman"/>
          <w:sz w:val="24"/>
          <w:szCs w:val="24"/>
          <w:lang w:val="en-GB"/>
        </w:rPr>
        <w:t>detention</w:t>
      </w:r>
      <w:r w:rsidRPr="002F63F2">
        <w:rPr>
          <w:rFonts w:ascii="Times New Roman" w:hAnsi="Times New Roman" w:cs="Times New Roman"/>
          <w:sz w:val="24"/>
          <w:szCs w:val="24"/>
          <w:lang w:val="en-GB"/>
        </w:rPr>
        <w:t xml:space="preserve"> is that </w:t>
      </w:r>
      <w:r w:rsidR="00F75CC9" w:rsidRPr="002F63F2">
        <w:rPr>
          <w:rFonts w:ascii="Times New Roman" w:hAnsi="Times New Roman" w:cs="Times New Roman"/>
          <w:sz w:val="24"/>
          <w:szCs w:val="24"/>
          <w:lang w:val="en-GB"/>
        </w:rPr>
        <w:t>detention</w:t>
      </w:r>
      <w:r w:rsidRPr="002F63F2">
        <w:rPr>
          <w:rFonts w:ascii="Times New Roman" w:hAnsi="Times New Roman" w:cs="Times New Roman"/>
          <w:sz w:val="24"/>
          <w:szCs w:val="24"/>
          <w:lang w:val="en-GB"/>
        </w:rPr>
        <w:t xml:space="preserve"> can only be imposed for minor offences and not for crimes.</w:t>
      </w:r>
      <w:r w:rsidR="00F75CC9" w:rsidRPr="002F63F2">
        <w:rPr>
          <w:rFonts w:ascii="Times New Roman" w:hAnsi="Times New Roman" w:cs="Times New Roman"/>
          <w:sz w:val="24"/>
          <w:szCs w:val="24"/>
          <w:lang w:val="en-GB"/>
        </w:rPr>
        <w:t xml:space="preserve"> </w:t>
      </w:r>
      <w:r w:rsidR="00A52642" w:rsidRPr="002F63F2">
        <w:rPr>
          <w:rFonts w:ascii="Times New Roman" w:hAnsi="Times New Roman" w:cs="Times New Roman"/>
          <w:sz w:val="24"/>
          <w:szCs w:val="24"/>
          <w:lang w:val="en-GB"/>
        </w:rPr>
        <w:t>D</w:t>
      </w:r>
      <w:r w:rsidR="00F75CC9" w:rsidRPr="002F63F2">
        <w:rPr>
          <w:rFonts w:ascii="Times New Roman" w:hAnsi="Times New Roman" w:cs="Times New Roman"/>
          <w:sz w:val="24"/>
          <w:szCs w:val="24"/>
          <w:lang w:val="en-GB"/>
        </w:rPr>
        <w:t xml:space="preserve">etention </w:t>
      </w:r>
      <w:r w:rsidR="00A52642" w:rsidRPr="002F63F2">
        <w:rPr>
          <w:rFonts w:ascii="Times New Roman" w:hAnsi="Times New Roman" w:cs="Times New Roman"/>
          <w:sz w:val="24"/>
          <w:szCs w:val="24"/>
          <w:lang w:val="en-GB"/>
        </w:rPr>
        <w:t xml:space="preserve">cannot be for longer than </w:t>
      </w:r>
      <w:r w:rsidR="00F75CC9" w:rsidRPr="002F63F2">
        <w:rPr>
          <w:rFonts w:ascii="Times New Roman" w:hAnsi="Times New Roman" w:cs="Times New Roman"/>
          <w:sz w:val="24"/>
          <w:szCs w:val="24"/>
          <w:lang w:val="en-GB"/>
        </w:rPr>
        <w:t xml:space="preserve">one year, </w:t>
      </w:r>
      <w:r w:rsidR="00A52642" w:rsidRPr="002F63F2">
        <w:rPr>
          <w:rFonts w:ascii="Times New Roman" w:hAnsi="Times New Roman" w:cs="Times New Roman"/>
          <w:sz w:val="24"/>
          <w:szCs w:val="24"/>
          <w:lang w:val="en-GB"/>
        </w:rPr>
        <w:t xml:space="preserve">or, </w:t>
      </w:r>
      <w:r w:rsidR="00F75CC9" w:rsidRPr="002F63F2">
        <w:rPr>
          <w:rFonts w:ascii="Times New Roman" w:hAnsi="Times New Roman" w:cs="Times New Roman"/>
          <w:sz w:val="24"/>
          <w:szCs w:val="24"/>
          <w:lang w:val="en-GB"/>
        </w:rPr>
        <w:t>i</w:t>
      </w:r>
      <w:r w:rsidR="00A52642" w:rsidRPr="002F63F2">
        <w:rPr>
          <w:rFonts w:ascii="Times New Roman" w:hAnsi="Times New Roman" w:cs="Times New Roman"/>
          <w:sz w:val="24"/>
          <w:szCs w:val="24"/>
          <w:lang w:val="en-GB"/>
        </w:rPr>
        <w:t xml:space="preserve">f there are </w:t>
      </w:r>
      <w:r w:rsidR="00F75CC9" w:rsidRPr="002F63F2">
        <w:rPr>
          <w:rFonts w:ascii="Times New Roman" w:hAnsi="Times New Roman" w:cs="Times New Roman"/>
          <w:sz w:val="24"/>
          <w:szCs w:val="24"/>
          <w:lang w:val="en-GB"/>
        </w:rPr>
        <w:t>aggra</w:t>
      </w:r>
      <w:r w:rsidR="00520958" w:rsidRPr="002F63F2">
        <w:rPr>
          <w:rFonts w:ascii="Times New Roman" w:hAnsi="Times New Roman" w:cs="Times New Roman"/>
          <w:sz w:val="24"/>
          <w:szCs w:val="24"/>
          <w:lang w:val="en-GB"/>
        </w:rPr>
        <w:t>v</w:t>
      </w:r>
      <w:r w:rsidR="00F75CC9" w:rsidRPr="002F63F2">
        <w:rPr>
          <w:rFonts w:ascii="Times New Roman" w:hAnsi="Times New Roman" w:cs="Times New Roman"/>
          <w:sz w:val="24"/>
          <w:szCs w:val="24"/>
          <w:lang w:val="en-GB"/>
        </w:rPr>
        <w:t>ating circumstance</w:t>
      </w:r>
      <w:r w:rsidR="00A52642" w:rsidRPr="002F63F2">
        <w:rPr>
          <w:rFonts w:ascii="Times New Roman" w:hAnsi="Times New Roman" w:cs="Times New Roman"/>
          <w:sz w:val="24"/>
          <w:szCs w:val="24"/>
          <w:lang w:val="en-GB"/>
        </w:rPr>
        <w:t>s</w:t>
      </w:r>
      <w:r w:rsidR="00F75CC9" w:rsidRPr="002F63F2">
        <w:rPr>
          <w:rFonts w:ascii="Times New Roman" w:hAnsi="Times New Roman" w:cs="Times New Roman"/>
          <w:sz w:val="24"/>
          <w:szCs w:val="24"/>
          <w:lang w:val="en-GB"/>
        </w:rPr>
        <w:t>, one year and four months.</w:t>
      </w:r>
      <w:r w:rsidR="00CB5142" w:rsidRPr="002F63F2">
        <w:rPr>
          <w:rFonts w:ascii="Times New Roman" w:hAnsi="Times New Roman" w:cs="Times New Roman"/>
          <w:sz w:val="24"/>
          <w:szCs w:val="24"/>
          <w:lang w:val="en-GB"/>
        </w:rPr>
        <w:t xml:space="preserve"> </w:t>
      </w:r>
    </w:p>
    <w:p w:rsidR="0013146B" w:rsidRPr="002F63F2" w:rsidRDefault="00CB5142" w:rsidP="00EF54D8">
      <w:pPr>
        <w:pStyle w:val="PlainText"/>
        <w:spacing w:before="120" w:after="240" w:line="360" w:lineRule="auto"/>
        <w:ind w:left="57"/>
        <w:rPr>
          <w:rFonts w:ascii="Times New Roman" w:hAnsi="Times New Roman" w:cs="Times New Roman"/>
          <w:sz w:val="24"/>
          <w:szCs w:val="24"/>
          <w:lang w:val="en-GB"/>
        </w:rPr>
      </w:pPr>
      <w:r w:rsidRPr="002F63F2">
        <w:rPr>
          <w:rFonts w:ascii="Times New Roman" w:hAnsi="Times New Roman" w:cs="Times New Roman"/>
          <w:sz w:val="24"/>
          <w:szCs w:val="24"/>
          <w:lang w:val="en-GB"/>
        </w:rPr>
        <w:t>The Dutch Criminal Code also contains three other detention measures:</w:t>
      </w:r>
    </w:p>
    <w:p w:rsidR="00CB5142" w:rsidRPr="002F63F2" w:rsidRDefault="00A52642" w:rsidP="00CB5142">
      <w:pPr>
        <w:pStyle w:val="PlainText"/>
        <w:numPr>
          <w:ilvl w:val="0"/>
          <w:numId w:val="7"/>
        </w:numPr>
        <w:spacing w:line="360" w:lineRule="auto"/>
        <w:ind w:hanging="357"/>
        <w:rPr>
          <w:rFonts w:ascii="Times New Roman" w:hAnsi="Times New Roman" w:cs="Times New Roman"/>
          <w:sz w:val="24"/>
          <w:szCs w:val="24"/>
          <w:lang w:val="en-GB"/>
        </w:rPr>
      </w:pPr>
      <w:r w:rsidRPr="002F63F2">
        <w:rPr>
          <w:rFonts w:ascii="Times New Roman" w:hAnsi="Times New Roman" w:cs="Times New Roman"/>
          <w:sz w:val="24"/>
          <w:szCs w:val="24"/>
          <w:lang w:val="en-GB"/>
        </w:rPr>
        <w:t>P</w:t>
      </w:r>
      <w:r w:rsidR="00CB5142" w:rsidRPr="002F63F2">
        <w:rPr>
          <w:rFonts w:ascii="Times New Roman" w:hAnsi="Times New Roman" w:cs="Times New Roman"/>
          <w:sz w:val="24"/>
          <w:szCs w:val="24"/>
          <w:lang w:val="en-GB"/>
        </w:rPr>
        <w:t>lacement in a psychiatric hospital</w:t>
      </w:r>
      <w:r w:rsidR="00923A74">
        <w:rPr>
          <w:rFonts w:ascii="Times New Roman" w:hAnsi="Times New Roman" w:cs="Times New Roman"/>
          <w:sz w:val="24"/>
          <w:szCs w:val="24"/>
          <w:lang w:val="en-GB"/>
        </w:rPr>
        <w:t>;</w:t>
      </w:r>
    </w:p>
    <w:p w:rsidR="00CB5142" w:rsidRPr="002F63F2" w:rsidRDefault="006F58F5" w:rsidP="00CB5142">
      <w:pPr>
        <w:pStyle w:val="PlainText"/>
        <w:numPr>
          <w:ilvl w:val="0"/>
          <w:numId w:val="7"/>
        </w:numPr>
        <w:spacing w:line="360" w:lineRule="auto"/>
        <w:ind w:hanging="357"/>
        <w:rPr>
          <w:rFonts w:ascii="Times New Roman" w:hAnsi="Times New Roman" w:cs="Times New Roman"/>
          <w:sz w:val="24"/>
          <w:szCs w:val="24"/>
          <w:lang w:val="en-GB"/>
        </w:rPr>
      </w:pPr>
      <w:r w:rsidRPr="002F63F2">
        <w:rPr>
          <w:rFonts w:ascii="Times New Roman" w:hAnsi="Times New Roman" w:cs="Times New Roman"/>
          <w:sz w:val="24"/>
          <w:szCs w:val="24"/>
          <w:lang w:val="en-GB"/>
        </w:rPr>
        <w:t>P</w:t>
      </w:r>
      <w:r w:rsidR="00CB5142" w:rsidRPr="002F63F2">
        <w:rPr>
          <w:rFonts w:ascii="Times New Roman" w:hAnsi="Times New Roman" w:cs="Times New Roman"/>
          <w:sz w:val="24"/>
          <w:szCs w:val="24"/>
          <w:lang w:val="en-GB"/>
        </w:rPr>
        <w:t>lacement under a hospital order</w:t>
      </w:r>
      <w:r w:rsidR="00923A74">
        <w:rPr>
          <w:rFonts w:ascii="Times New Roman" w:hAnsi="Times New Roman" w:cs="Times New Roman"/>
          <w:sz w:val="24"/>
          <w:szCs w:val="24"/>
          <w:lang w:val="en-GB"/>
        </w:rPr>
        <w:t>;</w:t>
      </w:r>
    </w:p>
    <w:p w:rsidR="00CB5142" w:rsidRPr="002F63F2" w:rsidRDefault="006F58F5" w:rsidP="00CB5142">
      <w:pPr>
        <w:pStyle w:val="PlainText"/>
        <w:numPr>
          <w:ilvl w:val="0"/>
          <w:numId w:val="7"/>
        </w:numPr>
        <w:spacing w:line="360" w:lineRule="auto"/>
        <w:ind w:hanging="357"/>
        <w:rPr>
          <w:rFonts w:ascii="Times New Roman" w:hAnsi="Times New Roman" w:cs="Times New Roman"/>
          <w:sz w:val="24"/>
          <w:szCs w:val="24"/>
          <w:lang w:val="en-GB"/>
        </w:rPr>
      </w:pPr>
      <w:r w:rsidRPr="002F63F2">
        <w:rPr>
          <w:rFonts w:ascii="Times New Roman" w:hAnsi="Times New Roman" w:cs="Times New Roman"/>
          <w:sz w:val="24"/>
          <w:szCs w:val="24"/>
          <w:lang w:val="en-GB"/>
        </w:rPr>
        <w:t>P</w:t>
      </w:r>
      <w:r w:rsidR="00CB5142" w:rsidRPr="002F63F2">
        <w:rPr>
          <w:rFonts w:ascii="Times New Roman" w:hAnsi="Times New Roman" w:cs="Times New Roman"/>
          <w:sz w:val="24"/>
          <w:szCs w:val="24"/>
          <w:lang w:val="en-GB"/>
        </w:rPr>
        <w:t>lacement in an institution for habitual offenders</w:t>
      </w:r>
      <w:r w:rsidR="00923A74">
        <w:rPr>
          <w:rFonts w:ascii="Times New Roman" w:hAnsi="Times New Roman" w:cs="Times New Roman"/>
          <w:sz w:val="24"/>
          <w:szCs w:val="24"/>
          <w:lang w:val="en-GB"/>
        </w:rPr>
        <w:t>.</w:t>
      </w:r>
    </w:p>
    <w:p w:rsidR="00CB5142" w:rsidRPr="002F63F2" w:rsidRDefault="00CB5142" w:rsidP="00CB5142">
      <w:pPr>
        <w:pStyle w:val="PlainText"/>
        <w:spacing w:before="120" w:after="240" w:line="360" w:lineRule="auto"/>
        <w:ind w:left="57"/>
        <w:rPr>
          <w:rFonts w:ascii="Times New Roman" w:hAnsi="Times New Roman" w:cs="Times New Roman"/>
          <w:sz w:val="24"/>
          <w:szCs w:val="24"/>
          <w:lang w:val="en-GB"/>
        </w:rPr>
      </w:pPr>
      <w:r w:rsidRPr="002F63F2">
        <w:rPr>
          <w:rFonts w:ascii="Times New Roman" w:hAnsi="Times New Roman" w:cs="Times New Roman"/>
          <w:sz w:val="24"/>
          <w:szCs w:val="24"/>
          <w:lang w:val="en-GB"/>
        </w:rPr>
        <w:t xml:space="preserve">Re 1. The court can order placement in a psychiatric hospital if </w:t>
      </w:r>
      <w:r w:rsidR="000D360D" w:rsidRPr="002F63F2">
        <w:rPr>
          <w:rFonts w:ascii="Times New Roman" w:hAnsi="Times New Roman" w:cs="Times New Roman"/>
          <w:sz w:val="24"/>
          <w:szCs w:val="24"/>
          <w:lang w:val="en-GB"/>
        </w:rPr>
        <w:t xml:space="preserve">the offender committed </w:t>
      </w:r>
      <w:r w:rsidRPr="002F63F2">
        <w:rPr>
          <w:rFonts w:ascii="Times New Roman" w:hAnsi="Times New Roman" w:cs="Times New Roman"/>
          <w:sz w:val="24"/>
          <w:szCs w:val="24"/>
          <w:lang w:val="en-GB"/>
        </w:rPr>
        <w:t>an offence (</w:t>
      </w:r>
      <w:r w:rsidR="006F58F5" w:rsidRPr="002F63F2">
        <w:rPr>
          <w:rFonts w:ascii="Times New Roman" w:hAnsi="Times New Roman" w:cs="Times New Roman"/>
          <w:sz w:val="24"/>
          <w:szCs w:val="24"/>
          <w:lang w:val="en-GB"/>
        </w:rPr>
        <w:t xml:space="preserve">a </w:t>
      </w:r>
      <w:r w:rsidRPr="002F63F2">
        <w:rPr>
          <w:rFonts w:ascii="Times New Roman" w:hAnsi="Times New Roman" w:cs="Times New Roman"/>
          <w:sz w:val="24"/>
          <w:szCs w:val="24"/>
          <w:lang w:val="en-GB"/>
        </w:rPr>
        <w:t xml:space="preserve">crime or </w:t>
      </w:r>
      <w:r w:rsidR="006F58F5" w:rsidRPr="002F63F2">
        <w:rPr>
          <w:rFonts w:ascii="Times New Roman" w:hAnsi="Times New Roman" w:cs="Times New Roman"/>
          <w:sz w:val="24"/>
          <w:szCs w:val="24"/>
          <w:lang w:val="en-GB"/>
        </w:rPr>
        <w:t xml:space="preserve">a </w:t>
      </w:r>
      <w:r w:rsidRPr="002F63F2">
        <w:rPr>
          <w:rFonts w:ascii="Times New Roman" w:hAnsi="Times New Roman" w:cs="Times New Roman"/>
          <w:sz w:val="24"/>
          <w:szCs w:val="24"/>
          <w:lang w:val="en-GB"/>
        </w:rPr>
        <w:t xml:space="preserve">minor offence) for which he cannot be held </w:t>
      </w:r>
      <w:r w:rsidR="00E83700" w:rsidRPr="002F63F2">
        <w:rPr>
          <w:rFonts w:ascii="Times New Roman" w:hAnsi="Times New Roman" w:cs="Times New Roman"/>
          <w:sz w:val="24"/>
          <w:szCs w:val="24"/>
          <w:lang w:val="en-GB"/>
        </w:rPr>
        <w:t>responsible</w:t>
      </w:r>
      <w:r w:rsidRPr="002F63F2">
        <w:rPr>
          <w:rFonts w:ascii="Times New Roman" w:hAnsi="Times New Roman" w:cs="Times New Roman"/>
          <w:sz w:val="24"/>
          <w:szCs w:val="24"/>
          <w:lang w:val="en-GB"/>
        </w:rPr>
        <w:t xml:space="preserve">, if the </w:t>
      </w:r>
      <w:r w:rsidR="00FE7A6A" w:rsidRPr="002F63F2">
        <w:rPr>
          <w:rFonts w:ascii="Times New Roman" w:hAnsi="Times New Roman" w:cs="Times New Roman"/>
          <w:sz w:val="24"/>
          <w:szCs w:val="24"/>
          <w:highlight w:val="red"/>
          <w:lang w:val="en-GB"/>
        </w:rPr>
        <w:t>offender</w:t>
      </w:r>
      <w:r w:rsidRPr="002F63F2">
        <w:rPr>
          <w:rFonts w:ascii="Times New Roman" w:hAnsi="Times New Roman" w:cs="Times New Roman"/>
          <w:sz w:val="24"/>
          <w:szCs w:val="24"/>
          <w:lang w:val="en-GB"/>
        </w:rPr>
        <w:t xml:space="preserve"> has a psychological disorder </w:t>
      </w:r>
      <w:r w:rsidR="00970C4A" w:rsidRPr="003F3B1A">
        <w:rPr>
          <w:rFonts w:ascii="Times New Roman" w:hAnsi="Times New Roman" w:cs="Times New Roman"/>
          <w:sz w:val="24"/>
          <w:szCs w:val="24"/>
          <w:lang w:val="en-GB"/>
        </w:rPr>
        <w:t>and</w:t>
      </w:r>
      <w:r w:rsidRPr="002F63F2">
        <w:rPr>
          <w:rFonts w:ascii="Times New Roman" w:hAnsi="Times New Roman" w:cs="Times New Roman"/>
          <w:sz w:val="24"/>
          <w:szCs w:val="24"/>
          <w:lang w:val="en-GB"/>
        </w:rPr>
        <w:t xml:space="preserve"> if he poses </w:t>
      </w:r>
      <w:r w:rsidR="000D360D" w:rsidRPr="002F63F2">
        <w:rPr>
          <w:rFonts w:ascii="Times New Roman" w:hAnsi="Times New Roman" w:cs="Times New Roman"/>
          <w:sz w:val="24"/>
          <w:szCs w:val="24"/>
          <w:lang w:val="en-GB"/>
        </w:rPr>
        <w:t xml:space="preserve">a </w:t>
      </w:r>
      <w:r w:rsidRPr="002F63F2">
        <w:rPr>
          <w:rFonts w:ascii="Times New Roman" w:hAnsi="Times New Roman" w:cs="Times New Roman"/>
          <w:sz w:val="24"/>
          <w:szCs w:val="24"/>
          <w:lang w:val="en-GB"/>
        </w:rPr>
        <w:t>danger to himself, to others or to the general safety of pe</w:t>
      </w:r>
      <w:r w:rsidR="000D360D" w:rsidRPr="002F63F2">
        <w:rPr>
          <w:rFonts w:ascii="Times New Roman" w:hAnsi="Times New Roman" w:cs="Times New Roman"/>
          <w:sz w:val="24"/>
          <w:szCs w:val="24"/>
          <w:lang w:val="en-GB"/>
        </w:rPr>
        <w:t>ople</w:t>
      </w:r>
      <w:r w:rsidRPr="002F63F2">
        <w:rPr>
          <w:rFonts w:ascii="Times New Roman" w:hAnsi="Times New Roman" w:cs="Times New Roman"/>
          <w:sz w:val="24"/>
          <w:szCs w:val="24"/>
          <w:lang w:val="en-GB"/>
        </w:rPr>
        <w:t xml:space="preserve"> or </w:t>
      </w:r>
      <w:r w:rsidR="000D360D" w:rsidRPr="002F63F2">
        <w:rPr>
          <w:rFonts w:ascii="Times New Roman" w:hAnsi="Times New Roman" w:cs="Times New Roman"/>
          <w:sz w:val="24"/>
          <w:szCs w:val="24"/>
          <w:lang w:val="en-GB"/>
        </w:rPr>
        <w:t>property</w:t>
      </w:r>
      <w:r w:rsidRPr="002F63F2">
        <w:rPr>
          <w:rFonts w:ascii="Times New Roman" w:hAnsi="Times New Roman" w:cs="Times New Roman"/>
          <w:sz w:val="24"/>
          <w:szCs w:val="24"/>
          <w:lang w:val="en-GB"/>
        </w:rPr>
        <w:t xml:space="preserve">. Placement in a psychiatric hospital is, in </w:t>
      </w:r>
      <w:r w:rsidR="006C4913" w:rsidRPr="002F63F2">
        <w:rPr>
          <w:rFonts w:ascii="Times New Roman" w:hAnsi="Times New Roman" w:cs="Times New Roman"/>
          <w:sz w:val="24"/>
          <w:szCs w:val="24"/>
          <w:lang w:val="en-GB"/>
        </w:rPr>
        <w:t>principle</w:t>
      </w:r>
      <w:r w:rsidRPr="002F63F2">
        <w:rPr>
          <w:rFonts w:ascii="Times New Roman" w:hAnsi="Times New Roman" w:cs="Times New Roman"/>
          <w:sz w:val="24"/>
          <w:szCs w:val="24"/>
          <w:lang w:val="en-GB"/>
        </w:rPr>
        <w:t xml:space="preserve">, for one year. After that year, </w:t>
      </w:r>
      <w:r w:rsidR="002F08CC" w:rsidRPr="002F63F2">
        <w:rPr>
          <w:rFonts w:ascii="Times New Roman" w:hAnsi="Times New Roman" w:cs="Times New Roman"/>
          <w:sz w:val="24"/>
          <w:szCs w:val="24"/>
          <w:lang w:val="en-GB"/>
        </w:rPr>
        <w:t xml:space="preserve">the </w:t>
      </w:r>
      <w:r w:rsidR="000D360D" w:rsidRPr="002F63F2">
        <w:rPr>
          <w:rFonts w:ascii="Times New Roman" w:hAnsi="Times New Roman" w:cs="Times New Roman"/>
          <w:sz w:val="24"/>
          <w:szCs w:val="24"/>
          <w:lang w:val="en-GB"/>
        </w:rPr>
        <w:t>court can extend the p</w:t>
      </w:r>
      <w:r w:rsidR="00923A74">
        <w:rPr>
          <w:rFonts w:ascii="Times New Roman" w:hAnsi="Times New Roman" w:cs="Times New Roman"/>
          <w:sz w:val="24"/>
          <w:szCs w:val="24"/>
          <w:lang w:val="en-GB"/>
        </w:rPr>
        <w:t xml:space="preserve">lacement </w:t>
      </w:r>
      <w:r w:rsidR="002F08CC" w:rsidRPr="002F63F2">
        <w:rPr>
          <w:rFonts w:ascii="Times New Roman" w:hAnsi="Times New Roman" w:cs="Times New Roman"/>
          <w:sz w:val="24"/>
          <w:szCs w:val="24"/>
          <w:lang w:val="en-GB"/>
        </w:rPr>
        <w:t>for</w:t>
      </w:r>
      <w:r w:rsidR="00187ACF" w:rsidRPr="002F63F2">
        <w:rPr>
          <w:rFonts w:ascii="Times New Roman" w:hAnsi="Times New Roman" w:cs="Times New Roman"/>
          <w:sz w:val="24"/>
          <w:szCs w:val="24"/>
          <w:lang w:val="en-GB"/>
        </w:rPr>
        <w:t xml:space="preserve"> </w:t>
      </w:r>
      <w:r w:rsidR="000D360D" w:rsidRPr="002F63F2">
        <w:rPr>
          <w:rFonts w:ascii="Times New Roman" w:hAnsi="Times New Roman" w:cs="Times New Roman"/>
          <w:sz w:val="24"/>
          <w:szCs w:val="24"/>
          <w:lang w:val="en-GB"/>
        </w:rPr>
        <w:t xml:space="preserve">periods of </w:t>
      </w:r>
      <w:r w:rsidR="00187ACF" w:rsidRPr="002F63F2">
        <w:rPr>
          <w:rFonts w:ascii="Times New Roman" w:hAnsi="Times New Roman" w:cs="Times New Roman"/>
          <w:sz w:val="24"/>
          <w:szCs w:val="24"/>
          <w:lang w:val="en-GB"/>
        </w:rPr>
        <w:t xml:space="preserve">one year </w:t>
      </w:r>
      <w:r w:rsidR="000D360D" w:rsidRPr="002F63F2">
        <w:rPr>
          <w:rFonts w:ascii="Times New Roman" w:hAnsi="Times New Roman" w:cs="Times New Roman"/>
          <w:sz w:val="24"/>
          <w:szCs w:val="24"/>
          <w:lang w:val="en-GB"/>
        </w:rPr>
        <w:t>at a</w:t>
      </w:r>
      <w:r w:rsidR="00187ACF" w:rsidRPr="002F63F2">
        <w:rPr>
          <w:rFonts w:ascii="Times New Roman" w:hAnsi="Times New Roman" w:cs="Times New Roman"/>
          <w:sz w:val="24"/>
          <w:szCs w:val="24"/>
          <w:lang w:val="en-GB"/>
        </w:rPr>
        <w:t xml:space="preserve"> time.</w:t>
      </w:r>
    </w:p>
    <w:p w:rsidR="002F08CC" w:rsidRPr="002F63F2" w:rsidRDefault="00161B84" w:rsidP="000E57DE">
      <w:pPr>
        <w:pStyle w:val="PlainText"/>
        <w:spacing w:before="120" w:after="240" w:line="360" w:lineRule="auto"/>
        <w:ind w:left="57"/>
        <w:rPr>
          <w:rFonts w:ascii="Times New Roman" w:hAnsi="Times New Roman" w:cs="Times New Roman"/>
          <w:sz w:val="24"/>
          <w:szCs w:val="24"/>
          <w:lang w:val="en-GB"/>
        </w:rPr>
      </w:pPr>
      <w:r w:rsidRPr="002F63F2">
        <w:rPr>
          <w:rFonts w:ascii="Times New Roman" w:hAnsi="Times New Roman" w:cs="Times New Roman"/>
          <w:sz w:val="24"/>
          <w:szCs w:val="24"/>
          <w:lang w:val="en-GB"/>
        </w:rPr>
        <w:t xml:space="preserve">Re 2. </w:t>
      </w:r>
      <w:r w:rsidR="00B97873" w:rsidRPr="002F63F2">
        <w:rPr>
          <w:rFonts w:ascii="Times New Roman" w:hAnsi="Times New Roman" w:cs="Times New Roman"/>
          <w:sz w:val="24"/>
          <w:szCs w:val="24"/>
          <w:lang w:val="en-GB"/>
        </w:rPr>
        <w:t xml:space="preserve">Placement under a hospital order is different from placement in a psychiatric hospital in </w:t>
      </w:r>
      <w:r w:rsidR="00C77E1A" w:rsidRPr="002F63F2">
        <w:rPr>
          <w:rFonts w:ascii="Times New Roman" w:hAnsi="Times New Roman" w:cs="Times New Roman"/>
          <w:sz w:val="24"/>
          <w:szCs w:val="24"/>
          <w:lang w:val="en-GB"/>
        </w:rPr>
        <w:t xml:space="preserve">a number of </w:t>
      </w:r>
      <w:r w:rsidR="000D360D" w:rsidRPr="002F63F2">
        <w:rPr>
          <w:rFonts w:ascii="Times New Roman" w:hAnsi="Times New Roman" w:cs="Times New Roman"/>
          <w:sz w:val="24"/>
          <w:szCs w:val="24"/>
          <w:lang w:val="en-GB"/>
        </w:rPr>
        <w:t>ways</w:t>
      </w:r>
      <w:r w:rsidR="00B97873" w:rsidRPr="002F63F2">
        <w:rPr>
          <w:rFonts w:ascii="Times New Roman" w:hAnsi="Times New Roman" w:cs="Times New Roman"/>
          <w:sz w:val="24"/>
          <w:szCs w:val="24"/>
          <w:lang w:val="en-GB"/>
        </w:rPr>
        <w:t>.</w:t>
      </w:r>
      <w:r w:rsidR="00C77E1A" w:rsidRPr="002F63F2">
        <w:rPr>
          <w:rFonts w:ascii="Times New Roman" w:hAnsi="Times New Roman" w:cs="Times New Roman"/>
          <w:sz w:val="24"/>
          <w:szCs w:val="24"/>
          <w:lang w:val="en-GB"/>
        </w:rPr>
        <w:t xml:space="preserve"> </w:t>
      </w:r>
      <w:r w:rsidR="00896FBD" w:rsidRPr="002F63F2">
        <w:rPr>
          <w:rFonts w:ascii="Times New Roman" w:hAnsi="Times New Roman" w:cs="Times New Roman"/>
          <w:sz w:val="24"/>
          <w:szCs w:val="24"/>
          <w:lang w:val="en-GB"/>
        </w:rPr>
        <w:t>The c</w:t>
      </w:r>
      <w:r w:rsidR="00C77E1A" w:rsidRPr="002F63F2">
        <w:rPr>
          <w:rFonts w:ascii="Times New Roman" w:hAnsi="Times New Roman" w:cs="Times New Roman"/>
          <w:sz w:val="24"/>
          <w:szCs w:val="24"/>
          <w:lang w:val="en-GB"/>
        </w:rPr>
        <w:t xml:space="preserve">onditions for placement under a hospital order are that the </w:t>
      </w:r>
      <w:r w:rsidR="00896FBD" w:rsidRPr="002F63F2">
        <w:rPr>
          <w:rFonts w:ascii="Times New Roman" w:hAnsi="Times New Roman" w:cs="Times New Roman"/>
          <w:sz w:val="24"/>
          <w:szCs w:val="24"/>
          <w:lang w:val="en-GB"/>
        </w:rPr>
        <w:t xml:space="preserve">offender </w:t>
      </w:r>
      <w:r w:rsidR="00C77E1A" w:rsidRPr="002F63F2">
        <w:rPr>
          <w:rFonts w:ascii="Times New Roman" w:hAnsi="Times New Roman" w:cs="Times New Roman"/>
          <w:sz w:val="24"/>
          <w:szCs w:val="24"/>
          <w:lang w:val="en-GB"/>
        </w:rPr>
        <w:t xml:space="preserve">has a psychological disorder </w:t>
      </w:r>
      <w:r w:rsidR="00970C4A" w:rsidRPr="004A5309">
        <w:rPr>
          <w:rFonts w:ascii="Times New Roman" w:hAnsi="Times New Roman" w:cs="Times New Roman"/>
          <w:sz w:val="24"/>
          <w:szCs w:val="24"/>
          <w:lang w:val="en-GB"/>
        </w:rPr>
        <w:t>and</w:t>
      </w:r>
      <w:r w:rsidR="00C77E1A" w:rsidRPr="002F63F2">
        <w:rPr>
          <w:rFonts w:ascii="Times New Roman" w:hAnsi="Times New Roman" w:cs="Times New Roman"/>
          <w:sz w:val="24"/>
          <w:szCs w:val="24"/>
          <w:lang w:val="en-GB"/>
        </w:rPr>
        <w:t xml:space="preserve"> poses </w:t>
      </w:r>
      <w:r w:rsidR="00896FBD" w:rsidRPr="002F63F2">
        <w:rPr>
          <w:rFonts w:ascii="Times New Roman" w:hAnsi="Times New Roman" w:cs="Times New Roman"/>
          <w:sz w:val="24"/>
          <w:szCs w:val="24"/>
          <w:lang w:val="en-GB"/>
        </w:rPr>
        <w:t xml:space="preserve">a </w:t>
      </w:r>
      <w:r w:rsidR="00C77E1A" w:rsidRPr="002F63F2">
        <w:rPr>
          <w:rFonts w:ascii="Times New Roman" w:hAnsi="Times New Roman" w:cs="Times New Roman"/>
          <w:sz w:val="24"/>
          <w:szCs w:val="24"/>
          <w:lang w:val="en-GB"/>
        </w:rPr>
        <w:t>danger to others or to the general safety of pe</w:t>
      </w:r>
      <w:r w:rsidR="00896FBD" w:rsidRPr="002F63F2">
        <w:rPr>
          <w:rFonts w:ascii="Times New Roman" w:hAnsi="Times New Roman" w:cs="Times New Roman"/>
          <w:sz w:val="24"/>
          <w:szCs w:val="24"/>
          <w:lang w:val="en-GB"/>
        </w:rPr>
        <w:t>ople</w:t>
      </w:r>
      <w:r w:rsidR="00C77E1A" w:rsidRPr="002F63F2">
        <w:rPr>
          <w:rFonts w:ascii="Times New Roman" w:hAnsi="Times New Roman" w:cs="Times New Roman"/>
          <w:sz w:val="24"/>
          <w:szCs w:val="24"/>
          <w:lang w:val="en-GB"/>
        </w:rPr>
        <w:t xml:space="preserve"> or </w:t>
      </w:r>
      <w:r w:rsidR="00896FBD" w:rsidRPr="002F63F2">
        <w:rPr>
          <w:rFonts w:ascii="Times New Roman" w:hAnsi="Times New Roman" w:cs="Times New Roman"/>
          <w:sz w:val="24"/>
          <w:szCs w:val="24"/>
          <w:lang w:val="en-GB"/>
        </w:rPr>
        <w:t>property</w:t>
      </w:r>
      <w:r w:rsidR="00C77E1A" w:rsidRPr="002F63F2">
        <w:rPr>
          <w:rFonts w:ascii="Times New Roman" w:hAnsi="Times New Roman" w:cs="Times New Roman"/>
          <w:sz w:val="24"/>
          <w:szCs w:val="24"/>
          <w:lang w:val="en-GB"/>
        </w:rPr>
        <w:t xml:space="preserve">. </w:t>
      </w:r>
      <w:r w:rsidR="00E83700" w:rsidRPr="002F63F2">
        <w:rPr>
          <w:rFonts w:ascii="Times New Roman" w:hAnsi="Times New Roman" w:cs="Times New Roman"/>
          <w:sz w:val="24"/>
          <w:szCs w:val="24"/>
          <w:lang w:val="en-GB"/>
        </w:rPr>
        <w:t>This measure cannot be imposed if the offender only p</w:t>
      </w:r>
      <w:r w:rsidR="00C77E1A" w:rsidRPr="002F63F2">
        <w:rPr>
          <w:rFonts w:ascii="Times New Roman" w:hAnsi="Times New Roman" w:cs="Times New Roman"/>
          <w:sz w:val="24"/>
          <w:szCs w:val="24"/>
          <w:lang w:val="en-GB"/>
        </w:rPr>
        <w:t>os</w:t>
      </w:r>
      <w:r w:rsidR="00E83700" w:rsidRPr="002F63F2">
        <w:rPr>
          <w:rFonts w:ascii="Times New Roman" w:hAnsi="Times New Roman" w:cs="Times New Roman"/>
          <w:sz w:val="24"/>
          <w:szCs w:val="24"/>
          <w:lang w:val="en-GB"/>
        </w:rPr>
        <w:t>es</w:t>
      </w:r>
      <w:r w:rsidR="00C77E1A" w:rsidRPr="002F63F2">
        <w:rPr>
          <w:rFonts w:ascii="Times New Roman" w:hAnsi="Times New Roman" w:cs="Times New Roman"/>
          <w:sz w:val="24"/>
          <w:szCs w:val="24"/>
          <w:lang w:val="en-GB"/>
        </w:rPr>
        <w:t xml:space="preserve"> </w:t>
      </w:r>
      <w:r w:rsidR="00896FBD" w:rsidRPr="002F63F2">
        <w:rPr>
          <w:rFonts w:ascii="Times New Roman" w:hAnsi="Times New Roman" w:cs="Times New Roman"/>
          <w:sz w:val="24"/>
          <w:szCs w:val="24"/>
          <w:lang w:val="en-GB"/>
        </w:rPr>
        <w:t xml:space="preserve">a </w:t>
      </w:r>
      <w:r w:rsidR="00C77E1A" w:rsidRPr="002F63F2">
        <w:rPr>
          <w:rFonts w:ascii="Times New Roman" w:hAnsi="Times New Roman" w:cs="Times New Roman"/>
          <w:sz w:val="24"/>
          <w:szCs w:val="24"/>
          <w:lang w:val="en-GB"/>
        </w:rPr>
        <w:t xml:space="preserve">danger to himself. </w:t>
      </w:r>
      <w:r w:rsidR="00037F82" w:rsidRPr="002F63F2">
        <w:rPr>
          <w:rFonts w:ascii="Times New Roman" w:hAnsi="Times New Roman" w:cs="Times New Roman"/>
          <w:sz w:val="24"/>
          <w:szCs w:val="24"/>
          <w:lang w:val="en-GB"/>
        </w:rPr>
        <w:t xml:space="preserve">An important difference is that placement under a hospital order can also be imposed if the </w:t>
      </w:r>
      <w:r w:rsidR="00896FBD" w:rsidRPr="002F63F2">
        <w:rPr>
          <w:rFonts w:ascii="Times New Roman" w:hAnsi="Times New Roman" w:cs="Times New Roman"/>
          <w:sz w:val="24"/>
          <w:szCs w:val="24"/>
          <w:lang w:val="en-GB"/>
        </w:rPr>
        <w:t>offender</w:t>
      </w:r>
      <w:r w:rsidR="00037F82" w:rsidRPr="002F63F2">
        <w:rPr>
          <w:rFonts w:ascii="Times New Roman" w:hAnsi="Times New Roman" w:cs="Times New Roman"/>
          <w:sz w:val="24"/>
          <w:szCs w:val="24"/>
          <w:lang w:val="en-GB"/>
        </w:rPr>
        <w:t xml:space="preserve"> </w:t>
      </w:r>
      <w:r w:rsidR="008E1B55" w:rsidRPr="002F63F2">
        <w:rPr>
          <w:rFonts w:ascii="Times New Roman" w:hAnsi="Times New Roman" w:cs="Times New Roman"/>
          <w:sz w:val="24"/>
          <w:szCs w:val="24"/>
          <w:lang w:val="en-GB"/>
        </w:rPr>
        <w:t xml:space="preserve">can only be held partly </w:t>
      </w:r>
      <w:r w:rsidR="00D71752" w:rsidRPr="002F63F2">
        <w:rPr>
          <w:rFonts w:ascii="Times New Roman" w:hAnsi="Times New Roman" w:cs="Times New Roman"/>
          <w:sz w:val="24"/>
          <w:szCs w:val="24"/>
          <w:lang w:val="en-GB"/>
        </w:rPr>
        <w:t xml:space="preserve">criminally </w:t>
      </w:r>
      <w:r w:rsidR="008E1B55" w:rsidRPr="002F63F2">
        <w:rPr>
          <w:rFonts w:ascii="Times New Roman" w:hAnsi="Times New Roman" w:cs="Times New Roman"/>
          <w:sz w:val="24"/>
          <w:szCs w:val="24"/>
          <w:lang w:val="en-GB"/>
        </w:rPr>
        <w:t>responsible</w:t>
      </w:r>
      <w:r w:rsidR="009E440C" w:rsidRPr="002F63F2">
        <w:rPr>
          <w:rFonts w:ascii="Times New Roman" w:hAnsi="Times New Roman" w:cs="Times New Roman"/>
          <w:sz w:val="24"/>
          <w:szCs w:val="24"/>
          <w:lang w:val="en-GB"/>
        </w:rPr>
        <w:t>.</w:t>
      </w:r>
      <w:r w:rsidR="008E1B55" w:rsidRPr="002F63F2">
        <w:rPr>
          <w:rFonts w:ascii="Times New Roman" w:hAnsi="Times New Roman" w:cs="Times New Roman"/>
          <w:sz w:val="24"/>
          <w:szCs w:val="24"/>
          <w:lang w:val="en-GB"/>
        </w:rPr>
        <w:t xml:space="preserve"> </w:t>
      </w:r>
      <w:r w:rsidR="00E83700" w:rsidRPr="002F63F2">
        <w:rPr>
          <w:rFonts w:ascii="Times New Roman" w:hAnsi="Times New Roman" w:cs="Times New Roman"/>
          <w:sz w:val="24"/>
          <w:szCs w:val="24"/>
          <w:lang w:val="en-GB"/>
        </w:rPr>
        <w:t>P</w:t>
      </w:r>
      <w:r w:rsidR="00147AC8" w:rsidRPr="002F63F2">
        <w:rPr>
          <w:rFonts w:ascii="Times New Roman" w:hAnsi="Times New Roman" w:cs="Times New Roman"/>
          <w:sz w:val="24"/>
          <w:szCs w:val="24"/>
          <w:lang w:val="en-GB"/>
        </w:rPr>
        <w:t xml:space="preserve">lacement under a hospital order can </w:t>
      </w:r>
      <w:r w:rsidR="00E83700" w:rsidRPr="002F63F2">
        <w:rPr>
          <w:rFonts w:ascii="Times New Roman" w:hAnsi="Times New Roman" w:cs="Times New Roman"/>
          <w:sz w:val="24"/>
          <w:szCs w:val="24"/>
          <w:lang w:val="en-GB"/>
        </w:rPr>
        <w:t xml:space="preserve">also </w:t>
      </w:r>
      <w:r w:rsidR="00147AC8" w:rsidRPr="002F63F2">
        <w:rPr>
          <w:rFonts w:ascii="Times New Roman" w:hAnsi="Times New Roman" w:cs="Times New Roman"/>
          <w:sz w:val="24"/>
          <w:szCs w:val="24"/>
          <w:lang w:val="en-GB"/>
        </w:rPr>
        <w:t xml:space="preserve">only be imposed if the offence </w:t>
      </w:r>
      <w:r w:rsidR="001C0BF3" w:rsidRPr="002F63F2">
        <w:rPr>
          <w:rFonts w:ascii="Times New Roman" w:hAnsi="Times New Roman" w:cs="Times New Roman"/>
          <w:sz w:val="24"/>
          <w:szCs w:val="24"/>
          <w:lang w:val="en-GB"/>
        </w:rPr>
        <w:t xml:space="preserve">committed </w:t>
      </w:r>
      <w:r w:rsidR="00147AC8" w:rsidRPr="002F63F2">
        <w:rPr>
          <w:rFonts w:ascii="Times New Roman" w:hAnsi="Times New Roman" w:cs="Times New Roman"/>
          <w:sz w:val="24"/>
          <w:szCs w:val="24"/>
          <w:lang w:val="en-GB"/>
        </w:rPr>
        <w:t xml:space="preserve">was a crime </w:t>
      </w:r>
      <w:r w:rsidR="001C0BF3" w:rsidRPr="002F63F2">
        <w:rPr>
          <w:rFonts w:ascii="Times New Roman" w:hAnsi="Times New Roman" w:cs="Times New Roman"/>
          <w:sz w:val="24"/>
          <w:szCs w:val="24"/>
          <w:lang w:val="en-GB"/>
        </w:rPr>
        <w:t xml:space="preserve">attracting </w:t>
      </w:r>
      <w:r w:rsidR="00147AC8" w:rsidRPr="002F63F2">
        <w:rPr>
          <w:rFonts w:ascii="Times New Roman" w:hAnsi="Times New Roman" w:cs="Times New Roman"/>
          <w:sz w:val="24"/>
          <w:szCs w:val="24"/>
          <w:lang w:val="en-GB"/>
        </w:rPr>
        <w:t xml:space="preserve">a prison term of four years or more. </w:t>
      </w:r>
      <w:r w:rsidR="00D23C25" w:rsidRPr="002F63F2">
        <w:rPr>
          <w:rFonts w:ascii="Times New Roman" w:hAnsi="Times New Roman" w:cs="Times New Roman"/>
          <w:sz w:val="24"/>
          <w:szCs w:val="24"/>
          <w:lang w:val="en-GB"/>
        </w:rPr>
        <w:t>Placement under a hospital order</w:t>
      </w:r>
      <w:r w:rsidR="001C0BF3" w:rsidRPr="002F63F2">
        <w:rPr>
          <w:rFonts w:ascii="Times New Roman" w:hAnsi="Times New Roman" w:cs="Times New Roman"/>
          <w:sz w:val="24"/>
          <w:szCs w:val="24"/>
          <w:lang w:val="en-GB"/>
        </w:rPr>
        <w:t xml:space="preserve"> cannot</w:t>
      </w:r>
      <w:r w:rsidR="00D23C25" w:rsidRPr="002F63F2">
        <w:rPr>
          <w:rFonts w:ascii="Times New Roman" w:hAnsi="Times New Roman" w:cs="Times New Roman"/>
          <w:sz w:val="24"/>
          <w:szCs w:val="24"/>
          <w:lang w:val="en-GB"/>
        </w:rPr>
        <w:t xml:space="preserve"> therefore be imposed for minor offences. </w:t>
      </w:r>
      <w:r w:rsidR="000E57DE" w:rsidRPr="002F63F2">
        <w:rPr>
          <w:rFonts w:ascii="Times New Roman" w:hAnsi="Times New Roman" w:cs="Times New Roman"/>
          <w:sz w:val="24"/>
          <w:szCs w:val="24"/>
          <w:lang w:val="en-GB"/>
        </w:rPr>
        <w:t xml:space="preserve">The </w:t>
      </w:r>
      <w:r w:rsidR="00970C4A" w:rsidRPr="007A6D3D">
        <w:rPr>
          <w:rFonts w:ascii="Times New Roman" w:hAnsi="Times New Roman" w:cs="Times New Roman"/>
          <w:sz w:val="24"/>
          <w:szCs w:val="24"/>
          <w:lang w:val="en-GB"/>
        </w:rPr>
        <w:t>threshold</w:t>
      </w:r>
      <w:r w:rsidR="000E57DE" w:rsidRPr="002F63F2">
        <w:rPr>
          <w:rFonts w:ascii="Times New Roman" w:hAnsi="Times New Roman" w:cs="Times New Roman"/>
          <w:sz w:val="24"/>
          <w:szCs w:val="24"/>
          <w:lang w:val="en-GB"/>
        </w:rPr>
        <w:t xml:space="preserve">, however, is not </w:t>
      </w:r>
      <w:r w:rsidR="00923A74">
        <w:rPr>
          <w:rFonts w:ascii="Times New Roman" w:hAnsi="Times New Roman" w:cs="Times New Roman"/>
          <w:sz w:val="24"/>
          <w:szCs w:val="24"/>
          <w:lang w:val="en-GB"/>
        </w:rPr>
        <w:t>very</w:t>
      </w:r>
      <w:r w:rsidR="000E57DE" w:rsidRPr="002F63F2">
        <w:rPr>
          <w:rFonts w:ascii="Times New Roman" w:hAnsi="Times New Roman" w:cs="Times New Roman"/>
          <w:sz w:val="24"/>
          <w:szCs w:val="24"/>
          <w:lang w:val="en-GB"/>
        </w:rPr>
        <w:t xml:space="preserve"> high</w:t>
      </w:r>
      <w:r w:rsidR="001C0BF3" w:rsidRPr="002F63F2">
        <w:rPr>
          <w:rFonts w:ascii="Times New Roman" w:hAnsi="Times New Roman" w:cs="Times New Roman"/>
          <w:sz w:val="24"/>
          <w:szCs w:val="24"/>
          <w:lang w:val="en-GB"/>
        </w:rPr>
        <w:t xml:space="preserve"> as</w:t>
      </w:r>
      <w:r w:rsidR="000E57DE" w:rsidRPr="002F63F2">
        <w:rPr>
          <w:rFonts w:ascii="Times New Roman" w:hAnsi="Times New Roman" w:cs="Times New Roman"/>
          <w:sz w:val="24"/>
          <w:szCs w:val="24"/>
          <w:lang w:val="en-GB"/>
        </w:rPr>
        <w:t xml:space="preserve"> </w:t>
      </w:r>
      <w:r w:rsidR="001C0BF3" w:rsidRPr="002F63F2">
        <w:rPr>
          <w:rFonts w:ascii="Times New Roman" w:hAnsi="Times New Roman" w:cs="Times New Roman"/>
          <w:sz w:val="24"/>
          <w:szCs w:val="24"/>
          <w:lang w:val="en-GB"/>
        </w:rPr>
        <w:t xml:space="preserve">even a shoplifter can be </w:t>
      </w:r>
      <w:r w:rsidR="000E57DE" w:rsidRPr="002F63F2">
        <w:rPr>
          <w:rFonts w:ascii="Times New Roman" w:hAnsi="Times New Roman" w:cs="Times New Roman"/>
          <w:sz w:val="24"/>
          <w:szCs w:val="24"/>
          <w:lang w:val="en-GB"/>
        </w:rPr>
        <w:t>place</w:t>
      </w:r>
      <w:r w:rsidR="001C0BF3" w:rsidRPr="002F63F2">
        <w:rPr>
          <w:rFonts w:ascii="Times New Roman" w:hAnsi="Times New Roman" w:cs="Times New Roman"/>
          <w:sz w:val="24"/>
          <w:szCs w:val="24"/>
          <w:lang w:val="en-GB"/>
        </w:rPr>
        <w:t>d</w:t>
      </w:r>
      <w:r w:rsidR="000E57DE" w:rsidRPr="002F63F2">
        <w:rPr>
          <w:rFonts w:ascii="Times New Roman" w:hAnsi="Times New Roman" w:cs="Times New Roman"/>
          <w:sz w:val="24"/>
          <w:szCs w:val="24"/>
          <w:lang w:val="en-GB"/>
        </w:rPr>
        <w:t xml:space="preserve"> under a hospital order</w:t>
      </w:r>
      <w:r w:rsidR="001C0BF3" w:rsidRPr="002F63F2">
        <w:rPr>
          <w:rFonts w:ascii="Times New Roman" w:hAnsi="Times New Roman" w:cs="Times New Roman"/>
          <w:sz w:val="24"/>
          <w:szCs w:val="24"/>
          <w:lang w:val="en-GB"/>
        </w:rPr>
        <w:t xml:space="preserve">. This is because </w:t>
      </w:r>
      <w:r w:rsidR="00F45BC9" w:rsidRPr="002F63F2">
        <w:rPr>
          <w:rFonts w:ascii="Times New Roman" w:hAnsi="Times New Roman" w:cs="Times New Roman"/>
          <w:sz w:val="24"/>
          <w:szCs w:val="24"/>
          <w:lang w:val="en-GB"/>
        </w:rPr>
        <w:t>theft carries a prison term o</w:t>
      </w:r>
      <w:r w:rsidR="00CC2C21" w:rsidRPr="002F63F2">
        <w:rPr>
          <w:rFonts w:ascii="Times New Roman" w:hAnsi="Times New Roman" w:cs="Times New Roman"/>
          <w:sz w:val="24"/>
          <w:szCs w:val="24"/>
          <w:lang w:val="en-GB"/>
        </w:rPr>
        <w:t>f</w:t>
      </w:r>
      <w:r w:rsidR="00F45BC9" w:rsidRPr="002F63F2">
        <w:rPr>
          <w:rFonts w:ascii="Times New Roman" w:hAnsi="Times New Roman" w:cs="Times New Roman"/>
          <w:sz w:val="24"/>
          <w:szCs w:val="24"/>
          <w:lang w:val="en-GB"/>
        </w:rPr>
        <w:t xml:space="preserve"> </w:t>
      </w:r>
      <w:r w:rsidR="00923A74">
        <w:rPr>
          <w:rFonts w:ascii="Times New Roman" w:hAnsi="Times New Roman" w:cs="Times New Roman"/>
          <w:sz w:val="24"/>
          <w:szCs w:val="24"/>
          <w:lang w:val="en-GB"/>
        </w:rPr>
        <w:t xml:space="preserve">up to </w:t>
      </w:r>
      <w:r w:rsidR="00F45BC9" w:rsidRPr="002F63F2">
        <w:rPr>
          <w:rFonts w:ascii="Times New Roman" w:hAnsi="Times New Roman" w:cs="Times New Roman"/>
          <w:sz w:val="24"/>
          <w:szCs w:val="24"/>
          <w:lang w:val="en-GB"/>
        </w:rPr>
        <w:t xml:space="preserve">four years. </w:t>
      </w:r>
    </w:p>
    <w:p w:rsidR="00CC2C21" w:rsidRPr="002F63F2" w:rsidRDefault="005D3D08" w:rsidP="000E57DE">
      <w:pPr>
        <w:pStyle w:val="PlainText"/>
        <w:spacing w:before="120" w:after="240" w:line="360" w:lineRule="auto"/>
        <w:ind w:left="57"/>
        <w:rPr>
          <w:rFonts w:ascii="Times New Roman" w:hAnsi="Times New Roman" w:cs="Times New Roman"/>
          <w:sz w:val="24"/>
          <w:szCs w:val="24"/>
          <w:lang w:val="en-GB"/>
        </w:rPr>
      </w:pPr>
      <w:r w:rsidRPr="002F63F2">
        <w:rPr>
          <w:rFonts w:ascii="Times New Roman" w:hAnsi="Times New Roman" w:cs="Times New Roman"/>
          <w:sz w:val="24"/>
          <w:szCs w:val="24"/>
          <w:lang w:val="en-GB"/>
        </w:rPr>
        <w:t>There are two forms of hospital orders. Firstly, the conditional hospital order</w:t>
      </w:r>
      <w:r w:rsidR="004B4225" w:rsidRPr="002F63F2">
        <w:rPr>
          <w:rFonts w:ascii="Times New Roman" w:hAnsi="Times New Roman" w:cs="Times New Roman"/>
          <w:sz w:val="24"/>
          <w:szCs w:val="24"/>
          <w:lang w:val="en-GB"/>
        </w:rPr>
        <w:t xml:space="preserve">, </w:t>
      </w:r>
      <w:r w:rsidRPr="002F63F2">
        <w:rPr>
          <w:rFonts w:ascii="Times New Roman" w:hAnsi="Times New Roman" w:cs="Times New Roman"/>
          <w:sz w:val="24"/>
          <w:szCs w:val="24"/>
          <w:lang w:val="en-GB"/>
        </w:rPr>
        <w:t xml:space="preserve">which is </w:t>
      </w:r>
      <w:r w:rsidR="001C0BF3" w:rsidRPr="002F63F2">
        <w:rPr>
          <w:rFonts w:ascii="Times New Roman" w:hAnsi="Times New Roman" w:cs="Times New Roman"/>
          <w:sz w:val="24"/>
          <w:szCs w:val="24"/>
          <w:lang w:val="en-GB"/>
        </w:rPr>
        <w:t xml:space="preserve">only </w:t>
      </w:r>
      <w:r w:rsidRPr="002F63F2">
        <w:rPr>
          <w:rFonts w:ascii="Times New Roman" w:hAnsi="Times New Roman" w:cs="Times New Roman"/>
          <w:sz w:val="24"/>
          <w:szCs w:val="24"/>
          <w:lang w:val="en-GB"/>
        </w:rPr>
        <w:t xml:space="preserve">executed </w:t>
      </w:r>
      <w:r w:rsidR="001C0BF3" w:rsidRPr="002F63F2">
        <w:rPr>
          <w:rFonts w:ascii="Times New Roman" w:hAnsi="Times New Roman" w:cs="Times New Roman"/>
          <w:sz w:val="24"/>
          <w:szCs w:val="24"/>
          <w:lang w:val="en-GB"/>
        </w:rPr>
        <w:t xml:space="preserve">if </w:t>
      </w:r>
      <w:r w:rsidRPr="002F63F2">
        <w:rPr>
          <w:rFonts w:ascii="Times New Roman" w:hAnsi="Times New Roman" w:cs="Times New Roman"/>
          <w:sz w:val="24"/>
          <w:szCs w:val="24"/>
          <w:lang w:val="en-GB"/>
        </w:rPr>
        <w:t xml:space="preserve">the sentenced </w:t>
      </w:r>
      <w:r w:rsidR="003F3B1A">
        <w:rPr>
          <w:rFonts w:ascii="Times New Roman" w:hAnsi="Times New Roman" w:cs="Times New Roman"/>
          <w:sz w:val="24"/>
          <w:szCs w:val="24"/>
          <w:lang w:val="en-GB"/>
        </w:rPr>
        <w:t>individual</w:t>
      </w:r>
      <w:r w:rsidRPr="002F63F2">
        <w:rPr>
          <w:rFonts w:ascii="Times New Roman" w:hAnsi="Times New Roman" w:cs="Times New Roman"/>
          <w:sz w:val="24"/>
          <w:szCs w:val="24"/>
          <w:lang w:val="en-GB"/>
        </w:rPr>
        <w:t xml:space="preserve"> </w:t>
      </w:r>
      <w:r w:rsidR="001C0BF3" w:rsidRPr="002F63F2">
        <w:rPr>
          <w:rFonts w:ascii="Times New Roman" w:hAnsi="Times New Roman" w:cs="Times New Roman"/>
          <w:sz w:val="24"/>
          <w:szCs w:val="24"/>
          <w:lang w:val="en-GB"/>
        </w:rPr>
        <w:t xml:space="preserve">does not comply with </w:t>
      </w:r>
      <w:r w:rsidRPr="002F63F2">
        <w:rPr>
          <w:rFonts w:ascii="Times New Roman" w:hAnsi="Times New Roman" w:cs="Times New Roman"/>
          <w:sz w:val="24"/>
          <w:szCs w:val="24"/>
          <w:lang w:val="en-GB"/>
        </w:rPr>
        <w:t xml:space="preserve">certain conditions. </w:t>
      </w:r>
      <w:r w:rsidR="00923A74">
        <w:rPr>
          <w:rFonts w:ascii="Times New Roman" w:hAnsi="Times New Roman" w:cs="Times New Roman"/>
          <w:sz w:val="24"/>
          <w:szCs w:val="24"/>
          <w:lang w:val="en-GB"/>
        </w:rPr>
        <w:t xml:space="preserve">This type of </w:t>
      </w:r>
      <w:r w:rsidR="004B4225" w:rsidRPr="002F63F2">
        <w:rPr>
          <w:rFonts w:ascii="Times New Roman" w:hAnsi="Times New Roman" w:cs="Times New Roman"/>
          <w:sz w:val="24"/>
          <w:szCs w:val="24"/>
          <w:lang w:val="en-GB"/>
        </w:rPr>
        <w:t>order</w:t>
      </w:r>
      <w:r w:rsidR="00044BD9" w:rsidRPr="002F63F2">
        <w:rPr>
          <w:rFonts w:ascii="Times New Roman" w:hAnsi="Times New Roman" w:cs="Times New Roman"/>
          <w:sz w:val="24"/>
          <w:szCs w:val="24"/>
          <w:lang w:val="en-GB"/>
        </w:rPr>
        <w:t xml:space="preserve"> can be imposed </w:t>
      </w:r>
      <w:r w:rsidR="00C90CED" w:rsidRPr="002F63F2">
        <w:rPr>
          <w:rFonts w:ascii="Times New Roman" w:hAnsi="Times New Roman" w:cs="Times New Roman"/>
          <w:sz w:val="24"/>
          <w:szCs w:val="24"/>
          <w:lang w:val="en-GB"/>
        </w:rPr>
        <w:t>if</w:t>
      </w:r>
      <w:r w:rsidR="00044BD9" w:rsidRPr="002F63F2">
        <w:rPr>
          <w:rFonts w:ascii="Times New Roman" w:hAnsi="Times New Roman" w:cs="Times New Roman"/>
          <w:sz w:val="24"/>
          <w:szCs w:val="24"/>
          <w:lang w:val="en-GB"/>
        </w:rPr>
        <w:t xml:space="preserve"> the </w:t>
      </w:r>
      <w:r w:rsidR="001C0BF3" w:rsidRPr="002F63F2">
        <w:rPr>
          <w:rFonts w:ascii="Times New Roman" w:hAnsi="Times New Roman" w:cs="Times New Roman"/>
          <w:sz w:val="24"/>
          <w:szCs w:val="24"/>
          <w:lang w:val="en-GB"/>
        </w:rPr>
        <w:t xml:space="preserve">offender </w:t>
      </w:r>
      <w:r w:rsidR="00044BD9" w:rsidRPr="002F63F2">
        <w:rPr>
          <w:rFonts w:ascii="Times New Roman" w:hAnsi="Times New Roman" w:cs="Times New Roman"/>
          <w:sz w:val="24"/>
          <w:szCs w:val="24"/>
          <w:lang w:val="en-GB"/>
        </w:rPr>
        <w:t xml:space="preserve">does not pose </w:t>
      </w:r>
      <w:r w:rsidR="001C0BF3" w:rsidRPr="002F63F2">
        <w:rPr>
          <w:rFonts w:ascii="Times New Roman" w:hAnsi="Times New Roman" w:cs="Times New Roman"/>
          <w:sz w:val="24"/>
          <w:szCs w:val="24"/>
          <w:lang w:val="en-GB"/>
        </w:rPr>
        <w:t xml:space="preserve">a </w:t>
      </w:r>
      <w:r w:rsidR="00CA554E">
        <w:rPr>
          <w:rFonts w:ascii="Times New Roman" w:hAnsi="Times New Roman" w:cs="Times New Roman"/>
          <w:sz w:val="24"/>
          <w:szCs w:val="24"/>
          <w:lang w:val="en-GB"/>
        </w:rPr>
        <w:t xml:space="preserve">direct </w:t>
      </w:r>
      <w:r w:rsidR="00044BD9" w:rsidRPr="002F63F2">
        <w:rPr>
          <w:rFonts w:ascii="Times New Roman" w:hAnsi="Times New Roman" w:cs="Times New Roman"/>
          <w:sz w:val="24"/>
          <w:szCs w:val="24"/>
          <w:lang w:val="en-GB"/>
        </w:rPr>
        <w:t xml:space="preserve">danger to his environment, but does need treatment. The conditions may include </w:t>
      </w:r>
      <w:r w:rsidR="00BF7929" w:rsidRPr="002F63F2">
        <w:rPr>
          <w:rFonts w:ascii="Times New Roman" w:hAnsi="Times New Roman" w:cs="Times New Roman"/>
          <w:sz w:val="24"/>
          <w:szCs w:val="24"/>
          <w:lang w:val="en-GB"/>
        </w:rPr>
        <w:t>a</w:t>
      </w:r>
      <w:r w:rsidR="00044BD9" w:rsidRPr="002F63F2">
        <w:rPr>
          <w:rFonts w:ascii="Times New Roman" w:hAnsi="Times New Roman" w:cs="Times New Roman"/>
          <w:sz w:val="24"/>
          <w:szCs w:val="24"/>
          <w:lang w:val="en-GB"/>
        </w:rPr>
        <w:t xml:space="preserve"> requirement </w:t>
      </w:r>
      <w:r w:rsidR="00BF7929" w:rsidRPr="002F63F2">
        <w:rPr>
          <w:rFonts w:ascii="Times New Roman" w:hAnsi="Times New Roman" w:cs="Times New Roman"/>
          <w:sz w:val="24"/>
          <w:szCs w:val="24"/>
          <w:lang w:val="en-GB"/>
        </w:rPr>
        <w:t>for</w:t>
      </w:r>
      <w:r w:rsidR="00044BD9" w:rsidRPr="002F63F2">
        <w:rPr>
          <w:rFonts w:ascii="Times New Roman" w:hAnsi="Times New Roman" w:cs="Times New Roman"/>
          <w:sz w:val="24"/>
          <w:szCs w:val="24"/>
          <w:lang w:val="en-GB"/>
        </w:rPr>
        <w:t xml:space="preserve"> the sentenced individual </w:t>
      </w:r>
      <w:r w:rsidR="00BF7929" w:rsidRPr="002F63F2">
        <w:rPr>
          <w:rFonts w:ascii="Times New Roman" w:hAnsi="Times New Roman" w:cs="Times New Roman"/>
          <w:sz w:val="24"/>
          <w:szCs w:val="24"/>
          <w:lang w:val="en-GB"/>
        </w:rPr>
        <w:t xml:space="preserve">to </w:t>
      </w:r>
      <w:r w:rsidR="001C0BF3" w:rsidRPr="002F63F2">
        <w:rPr>
          <w:rFonts w:ascii="Times New Roman" w:hAnsi="Times New Roman" w:cs="Times New Roman"/>
          <w:sz w:val="24"/>
          <w:szCs w:val="24"/>
          <w:lang w:val="en-GB"/>
        </w:rPr>
        <w:t xml:space="preserve">undergo </w:t>
      </w:r>
      <w:r w:rsidR="00002FA0" w:rsidRPr="002F63F2">
        <w:rPr>
          <w:rFonts w:ascii="Times New Roman" w:hAnsi="Times New Roman" w:cs="Times New Roman"/>
          <w:sz w:val="24"/>
          <w:szCs w:val="24"/>
          <w:highlight w:val="red"/>
          <w:lang w:val="en-GB"/>
        </w:rPr>
        <w:t>inpatient</w:t>
      </w:r>
      <w:r w:rsidR="00044BD9" w:rsidRPr="002F63F2">
        <w:rPr>
          <w:rFonts w:ascii="Times New Roman" w:hAnsi="Times New Roman" w:cs="Times New Roman"/>
          <w:sz w:val="24"/>
          <w:szCs w:val="24"/>
          <w:lang w:val="en-GB"/>
        </w:rPr>
        <w:t xml:space="preserve"> treatment of his disorder or</w:t>
      </w:r>
      <w:r w:rsidR="00BF7929" w:rsidRPr="002F63F2">
        <w:rPr>
          <w:rFonts w:ascii="Times New Roman" w:hAnsi="Times New Roman" w:cs="Times New Roman"/>
          <w:sz w:val="24"/>
          <w:szCs w:val="24"/>
          <w:lang w:val="en-GB"/>
        </w:rPr>
        <w:t xml:space="preserve"> </w:t>
      </w:r>
      <w:r w:rsidR="001C0BF3" w:rsidRPr="002F63F2">
        <w:rPr>
          <w:rFonts w:ascii="Times New Roman" w:hAnsi="Times New Roman" w:cs="Times New Roman"/>
          <w:sz w:val="24"/>
          <w:szCs w:val="24"/>
          <w:lang w:val="en-GB"/>
        </w:rPr>
        <w:t xml:space="preserve">specialised </w:t>
      </w:r>
      <w:r w:rsidR="00002FA0" w:rsidRPr="002F63F2">
        <w:rPr>
          <w:rFonts w:ascii="Times New Roman" w:hAnsi="Times New Roman" w:cs="Times New Roman"/>
          <w:sz w:val="24"/>
          <w:szCs w:val="24"/>
          <w:highlight w:val="red"/>
          <w:lang w:val="en-GB"/>
        </w:rPr>
        <w:t>outpatient</w:t>
      </w:r>
      <w:r w:rsidR="00002FA0" w:rsidRPr="002F63F2">
        <w:rPr>
          <w:rFonts w:ascii="Times New Roman" w:hAnsi="Times New Roman" w:cs="Times New Roman"/>
          <w:sz w:val="24"/>
          <w:szCs w:val="24"/>
          <w:lang w:val="en-GB"/>
        </w:rPr>
        <w:t xml:space="preserve"> </w:t>
      </w:r>
      <w:r w:rsidR="00044BD9" w:rsidRPr="002F63F2">
        <w:rPr>
          <w:rFonts w:ascii="Times New Roman" w:hAnsi="Times New Roman" w:cs="Times New Roman"/>
          <w:sz w:val="24"/>
          <w:szCs w:val="24"/>
          <w:lang w:val="en-GB"/>
        </w:rPr>
        <w:t>treatment.</w:t>
      </w:r>
      <w:r w:rsidR="00BF7929" w:rsidRPr="002F63F2">
        <w:rPr>
          <w:rFonts w:ascii="Times New Roman" w:hAnsi="Times New Roman" w:cs="Times New Roman"/>
          <w:sz w:val="24"/>
          <w:szCs w:val="24"/>
          <w:lang w:val="en-GB"/>
        </w:rPr>
        <w:t xml:space="preserve"> </w:t>
      </w:r>
      <w:r w:rsidR="001C0BF3" w:rsidRPr="002F63F2">
        <w:rPr>
          <w:rFonts w:ascii="Times New Roman" w:hAnsi="Times New Roman" w:cs="Times New Roman"/>
          <w:sz w:val="24"/>
          <w:szCs w:val="24"/>
          <w:lang w:val="en-GB"/>
        </w:rPr>
        <w:t xml:space="preserve">Sentenced individuals usually see a </w:t>
      </w:r>
      <w:r w:rsidR="00BF7929" w:rsidRPr="002F63F2">
        <w:rPr>
          <w:rFonts w:ascii="Times New Roman" w:hAnsi="Times New Roman" w:cs="Times New Roman"/>
          <w:sz w:val="24"/>
          <w:szCs w:val="24"/>
          <w:lang w:val="en-GB"/>
        </w:rPr>
        <w:t>conditional hospital order</w:t>
      </w:r>
      <w:r w:rsidR="00C90CED" w:rsidRPr="002F63F2">
        <w:rPr>
          <w:rFonts w:ascii="Times New Roman" w:hAnsi="Times New Roman" w:cs="Times New Roman"/>
          <w:sz w:val="24"/>
          <w:szCs w:val="24"/>
          <w:lang w:val="en-GB"/>
        </w:rPr>
        <w:t xml:space="preserve"> as less severe.</w:t>
      </w:r>
      <w:r w:rsidR="006D7DCE" w:rsidRPr="002F63F2">
        <w:rPr>
          <w:rFonts w:ascii="Times New Roman" w:hAnsi="Times New Roman" w:cs="Times New Roman"/>
          <w:sz w:val="24"/>
          <w:szCs w:val="24"/>
          <w:lang w:val="en-GB"/>
        </w:rPr>
        <w:t xml:space="preserve"> </w:t>
      </w:r>
    </w:p>
    <w:p w:rsidR="006D7DCE" w:rsidRPr="002F63F2" w:rsidRDefault="006D7DCE" w:rsidP="000E57DE">
      <w:pPr>
        <w:pStyle w:val="PlainText"/>
        <w:spacing w:before="120" w:after="240" w:line="360" w:lineRule="auto"/>
        <w:ind w:left="57"/>
        <w:rPr>
          <w:rFonts w:ascii="Times New Roman" w:hAnsi="Times New Roman" w:cs="Times New Roman"/>
          <w:sz w:val="24"/>
          <w:szCs w:val="24"/>
          <w:lang w:val="en-GB"/>
        </w:rPr>
      </w:pPr>
      <w:r w:rsidRPr="002F63F2">
        <w:rPr>
          <w:rFonts w:ascii="Times New Roman" w:hAnsi="Times New Roman" w:cs="Times New Roman"/>
          <w:sz w:val="24"/>
          <w:szCs w:val="24"/>
          <w:lang w:val="en-GB"/>
        </w:rPr>
        <w:t>Secondly, the</w:t>
      </w:r>
      <w:r w:rsidR="001C0BF3" w:rsidRPr="002F63F2">
        <w:rPr>
          <w:rFonts w:ascii="Times New Roman" w:hAnsi="Times New Roman" w:cs="Times New Roman"/>
          <w:sz w:val="24"/>
          <w:szCs w:val="24"/>
          <w:lang w:val="en-GB"/>
        </w:rPr>
        <w:t>re is the</w:t>
      </w:r>
      <w:r w:rsidRPr="002F63F2">
        <w:rPr>
          <w:rFonts w:ascii="Times New Roman" w:hAnsi="Times New Roman" w:cs="Times New Roman"/>
          <w:sz w:val="24"/>
          <w:szCs w:val="24"/>
          <w:lang w:val="en-GB"/>
        </w:rPr>
        <w:t xml:space="preserve"> hospital order with compulsory treatment</w:t>
      </w:r>
      <w:r w:rsidR="001C0BF3" w:rsidRPr="002F63F2">
        <w:rPr>
          <w:rFonts w:ascii="Times New Roman" w:hAnsi="Times New Roman" w:cs="Times New Roman"/>
          <w:sz w:val="24"/>
          <w:szCs w:val="24"/>
          <w:lang w:val="en-GB"/>
        </w:rPr>
        <w:t>.</w:t>
      </w:r>
      <w:r w:rsidR="000A30D4" w:rsidRPr="002F63F2">
        <w:rPr>
          <w:rFonts w:ascii="Times New Roman" w:hAnsi="Times New Roman" w:cs="Times New Roman"/>
          <w:sz w:val="24"/>
          <w:szCs w:val="24"/>
          <w:lang w:val="en-GB"/>
        </w:rPr>
        <w:t xml:space="preserve"> Under such an order</w:t>
      </w:r>
      <w:r w:rsidR="0045165A" w:rsidRPr="002F63F2">
        <w:rPr>
          <w:rFonts w:ascii="Times New Roman" w:hAnsi="Times New Roman" w:cs="Times New Roman"/>
          <w:sz w:val="24"/>
          <w:szCs w:val="24"/>
          <w:lang w:val="en-GB"/>
        </w:rPr>
        <w:t>,</w:t>
      </w:r>
      <w:r w:rsidRPr="002F63F2">
        <w:rPr>
          <w:rFonts w:ascii="Times New Roman" w:hAnsi="Times New Roman" w:cs="Times New Roman"/>
          <w:sz w:val="24"/>
          <w:szCs w:val="24"/>
          <w:lang w:val="en-GB"/>
        </w:rPr>
        <w:t xml:space="preserve"> the individual is committed to a secure institution</w:t>
      </w:r>
      <w:r w:rsidR="00863668" w:rsidRPr="002F63F2">
        <w:rPr>
          <w:rFonts w:ascii="Times New Roman" w:hAnsi="Times New Roman" w:cs="Times New Roman"/>
          <w:sz w:val="24"/>
          <w:szCs w:val="24"/>
          <w:lang w:val="en-GB"/>
        </w:rPr>
        <w:t xml:space="preserve"> and treated for his disorder.</w:t>
      </w:r>
      <w:r w:rsidR="006C4913" w:rsidRPr="002F63F2">
        <w:rPr>
          <w:rFonts w:ascii="Times New Roman" w:hAnsi="Times New Roman" w:cs="Times New Roman"/>
          <w:sz w:val="24"/>
          <w:szCs w:val="24"/>
          <w:lang w:val="en-GB"/>
        </w:rPr>
        <w:t xml:space="preserve"> </w:t>
      </w:r>
      <w:r w:rsidR="000A30D4" w:rsidRPr="002F63F2">
        <w:rPr>
          <w:rFonts w:ascii="Times New Roman" w:hAnsi="Times New Roman" w:cs="Times New Roman"/>
          <w:sz w:val="24"/>
          <w:szCs w:val="24"/>
          <w:lang w:val="en-GB"/>
        </w:rPr>
        <w:t>In principle, courts impose a</w:t>
      </w:r>
      <w:r w:rsidR="006C4913" w:rsidRPr="002F63F2">
        <w:rPr>
          <w:rFonts w:ascii="Times New Roman" w:hAnsi="Times New Roman" w:cs="Times New Roman"/>
          <w:sz w:val="24"/>
          <w:szCs w:val="24"/>
          <w:lang w:val="en-GB"/>
        </w:rPr>
        <w:t xml:space="preserve"> hospital order with</w:t>
      </w:r>
      <w:r w:rsidR="006A2F1D" w:rsidRPr="002F63F2">
        <w:rPr>
          <w:rFonts w:ascii="Times New Roman" w:hAnsi="Times New Roman" w:cs="Times New Roman"/>
          <w:sz w:val="24"/>
          <w:szCs w:val="24"/>
          <w:lang w:val="en-GB"/>
        </w:rPr>
        <w:t xml:space="preserve"> </w:t>
      </w:r>
      <w:r w:rsidR="006A2F1D" w:rsidRPr="002F63F2">
        <w:rPr>
          <w:rFonts w:ascii="Times New Roman" w:hAnsi="Times New Roman" w:cs="Times New Roman"/>
          <w:sz w:val="24"/>
          <w:szCs w:val="24"/>
          <w:highlight w:val="red"/>
          <w:lang w:val="en-GB"/>
        </w:rPr>
        <w:t>compulsory</w:t>
      </w:r>
      <w:r w:rsidR="006C4913" w:rsidRPr="002F63F2">
        <w:rPr>
          <w:rFonts w:ascii="Times New Roman" w:hAnsi="Times New Roman" w:cs="Times New Roman"/>
          <w:sz w:val="24"/>
          <w:szCs w:val="24"/>
          <w:lang w:val="en-GB"/>
        </w:rPr>
        <w:t xml:space="preserve"> treatment for two years</w:t>
      </w:r>
      <w:r w:rsidR="000A30D4" w:rsidRPr="002F63F2">
        <w:rPr>
          <w:rFonts w:ascii="Times New Roman" w:hAnsi="Times New Roman" w:cs="Times New Roman"/>
          <w:sz w:val="24"/>
          <w:szCs w:val="24"/>
          <w:lang w:val="en-GB"/>
        </w:rPr>
        <w:t>,</w:t>
      </w:r>
      <w:r w:rsidR="006C4913" w:rsidRPr="002F63F2">
        <w:rPr>
          <w:rFonts w:ascii="Times New Roman" w:hAnsi="Times New Roman" w:cs="Times New Roman"/>
          <w:sz w:val="24"/>
          <w:szCs w:val="24"/>
          <w:lang w:val="en-GB"/>
        </w:rPr>
        <w:t xml:space="preserve"> and </w:t>
      </w:r>
      <w:r w:rsidR="000A30D4" w:rsidRPr="002F63F2">
        <w:rPr>
          <w:rFonts w:ascii="Times New Roman" w:hAnsi="Times New Roman" w:cs="Times New Roman"/>
          <w:sz w:val="24"/>
          <w:szCs w:val="24"/>
          <w:lang w:val="en-GB"/>
        </w:rPr>
        <w:t xml:space="preserve">this period </w:t>
      </w:r>
      <w:r w:rsidR="006C4913" w:rsidRPr="002F63F2">
        <w:rPr>
          <w:rFonts w:ascii="Times New Roman" w:hAnsi="Times New Roman" w:cs="Times New Roman"/>
          <w:sz w:val="24"/>
          <w:szCs w:val="24"/>
          <w:lang w:val="en-GB"/>
        </w:rPr>
        <w:t xml:space="preserve">can be extended </w:t>
      </w:r>
      <w:r w:rsidR="000A30D4" w:rsidRPr="002F63F2">
        <w:rPr>
          <w:rFonts w:ascii="Times New Roman" w:hAnsi="Times New Roman" w:cs="Times New Roman"/>
          <w:sz w:val="24"/>
          <w:szCs w:val="24"/>
          <w:lang w:val="en-GB"/>
        </w:rPr>
        <w:t xml:space="preserve">for periods of </w:t>
      </w:r>
      <w:r w:rsidR="006C4913" w:rsidRPr="002F63F2">
        <w:rPr>
          <w:rFonts w:ascii="Times New Roman" w:hAnsi="Times New Roman" w:cs="Times New Roman"/>
          <w:sz w:val="24"/>
          <w:szCs w:val="24"/>
          <w:lang w:val="en-GB"/>
        </w:rPr>
        <w:t xml:space="preserve">one or two years </w:t>
      </w:r>
      <w:r w:rsidR="000A30D4" w:rsidRPr="002F63F2">
        <w:rPr>
          <w:rFonts w:ascii="Times New Roman" w:hAnsi="Times New Roman" w:cs="Times New Roman"/>
          <w:sz w:val="24"/>
          <w:szCs w:val="24"/>
          <w:lang w:val="en-GB"/>
        </w:rPr>
        <w:t>at a</w:t>
      </w:r>
      <w:r w:rsidR="006C4913" w:rsidRPr="002F63F2">
        <w:rPr>
          <w:rFonts w:ascii="Times New Roman" w:hAnsi="Times New Roman" w:cs="Times New Roman"/>
          <w:sz w:val="24"/>
          <w:szCs w:val="24"/>
          <w:lang w:val="en-GB"/>
        </w:rPr>
        <w:t xml:space="preserve"> time. </w:t>
      </w:r>
      <w:r w:rsidR="00BB3BE7" w:rsidRPr="002F63F2">
        <w:rPr>
          <w:rFonts w:ascii="Times New Roman" w:hAnsi="Times New Roman" w:cs="Times New Roman"/>
          <w:sz w:val="24"/>
          <w:szCs w:val="24"/>
          <w:lang w:val="en-GB"/>
        </w:rPr>
        <w:t xml:space="preserve">The maximum duration is four years, unless the order </w:t>
      </w:r>
      <w:r w:rsidR="000A30D4" w:rsidRPr="002F63F2">
        <w:rPr>
          <w:rFonts w:ascii="Times New Roman" w:hAnsi="Times New Roman" w:cs="Times New Roman"/>
          <w:sz w:val="24"/>
          <w:szCs w:val="24"/>
          <w:lang w:val="en-GB"/>
        </w:rPr>
        <w:t>i</w:t>
      </w:r>
      <w:r w:rsidR="00BB3BE7" w:rsidRPr="002F63F2">
        <w:rPr>
          <w:rFonts w:ascii="Times New Roman" w:hAnsi="Times New Roman" w:cs="Times New Roman"/>
          <w:sz w:val="24"/>
          <w:szCs w:val="24"/>
          <w:lang w:val="en-GB"/>
        </w:rPr>
        <w:t>s imposed fo</w:t>
      </w:r>
      <w:r w:rsidR="000A30D4" w:rsidRPr="002F63F2">
        <w:rPr>
          <w:rFonts w:ascii="Times New Roman" w:hAnsi="Times New Roman" w:cs="Times New Roman"/>
          <w:sz w:val="24"/>
          <w:szCs w:val="24"/>
          <w:lang w:val="en-GB"/>
        </w:rPr>
        <w:t xml:space="preserve">r </w:t>
      </w:r>
      <w:r w:rsidR="00BB3BE7" w:rsidRPr="002F63F2">
        <w:rPr>
          <w:rFonts w:ascii="Times New Roman" w:hAnsi="Times New Roman" w:cs="Times New Roman"/>
          <w:sz w:val="24"/>
          <w:szCs w:val="24"/>
          <w:lang w:val="en-GB"/>
        </w:rPr>
        <w:t xml:space="preserve">a crime </w:t>
      </w:r>
      <w:r w:rsidR="0045165A" w:rsidRPr="002F63F2">
        <w:rPr>
          <w:rFonts w:ascii="Times New Roman" w:hAnsi="Times New Roman" w:cs="Times New Roman"/>
          <w:sz w:val="24"/>
          <w:szCs w:val="24"/>
          <w:lang w:val="en-GB"/>
        </w:rPr>
        <w:t>in which</w:t>
      </w:r>
      <w:r w:rsidR="00BB3BE7" w:rsidRPr="002F63F2">
        <w:rPr>
          <w:rFonts w:ascii="Times New Roman" w:hAnsi="Times New Roman" w:cs="Times New Roman"/>
          <w:sz w:val="24"/>
          <w:szCs w:val="24"/>
          <w:lang w:val="en-GB"/>
        </w:rPr>
        <w:t xml:space="preserve"> someone’s physical integrity</w:t>
      </w:r>
      <w:r w:rsidR="0045165A" w:rsidRPr="002F63F2">
        <w:rPr>
          <w:rFonts w:ascii="Times New Roman" w:hAnsi="Times New Roman" w:cs="Times New Roman"/>
          <w:sz w:val="24"/>
          <w:szCs w:val="24"/>
          <w:lang w:val="en-GB"/>
        </w:rPr>
        <w:t xml:space="preserve"> was violated</w:t>
      </w:r>
      <w:r w:rsidR="000A30D4" w:rsidRPr="002F63F2">
        <w:rPr>
          <w:rFonts w:ascii="Times New Roman" w:hAnsi="Times New Roman" w:cs="Times New Roman"/>
          <w:sz w:val="24"/>
          <w:szCs w:val="24"/>
          <w:lang w:val="en-GB"/>
        </w:rPr>
        <w:t>. I</w:t>
      </w:r>
      <w:r w:rsidR="00AB4C75" w:rsidRPr="002F63F2">
        <w:rPr>
          <w:rFonts w:ascii="Times New Roman" w:hAnsi="Times New Roman" w:cs="Times New Roman"/>
          <w:sz w:val="24"/>
          <w:szCs w:val="24"/>
          <w:lang w:val="en-GB"/>
        </w:rPr>
        <w:t xml:space="preserve">n </w:t>
      </w:r>
      <w:r w:rsidR="000A30D4" w:rsidRPr="002F63F2">
        <w:rPr>
          <w:rFonts w:ascii="Times New Roman" w:hAnsi="Times New Roman" w:cs="Times New Roman"/>
          <w:sz w:val="24"/>
          <w:szCs w:val="24"/>
          <w:lang w:val="en-GB"/>
        </w:rPr>
        <w:t>that</w:t>
      </w:r>
      <w:r w:rsidR="00AB4C75" w:rsidRPr="002F63F2">
        <w:rPr>
          <w:rFonts w:ascii="Times New Roman" w:hAnsi="Times New Roman" w:cs="Times New Roman"/>
          <w:sz w:val="24"/>
          <w:szCs w:val="24"/>
          <w:lang w:val="en-GB"/>
        </w:rPr>
        <w:t xml:space="preserve"> case</w:t>
      </w:r>
      <w:r w:rsidR="000A30D4" w:rsidRPr="002F63F2">
        <w:rPr>
          <w:rFonts w:ascii="Times New Roman" w:hAnsi="Times New Roman" w:cs="Times New Roman"/>
          <w:sz w:val="24"/>
          <w:szCs w:val="24"/>
          <w:lang w:val="en-GB"/>
        </w:rPr>
        <w:t xml:space="preserve">, </w:t>
      </w:r>
      <w:r w:rsidR="00AB4C75" w:rsidRPr="002F63F2">
        <w:rPr>
          <w:rFonts w:ascii="Times New Roman" w:hAnsi="Times New Roman" w:cs="Times New Roman"/>
          <w:sz w:val="24"/>
          <w:szCs w:val="24"/>
          <w:lang w:val="en-GB"/>
        </w:rPr>
        <w:t xml:space="preserve">the </w:t>
      </w:r>
      <w:r w:rsidR="000A30D4" w:rsidRPr="002F63F2">
        <w:rPr>
          <w:rFonts w:ascii="Times New Roman" w:hAnsi="Times New Roman" w:cs="Times New Roman"/>
          <w:sz w:val="24"/>
          <w:szCs w:val="24"/>
          <w:lang w:val="en-GB"/>
        </w:rPr>
        <w:t xml:space="preserve">order can be imposed for an </w:t>
      </w:r>
      <w:r w:rsidR="0045165A" w:rsidRPr="002F63F2">
        <w:rPr>
          <w:rFonts w:ascii="Times New Roman" w:hAnsi="Times New Roman" w:cs="Times New Roman"/>
          <w:sz w:val="24"/>
          <w:szCs w:val="24"/>
          <w:lang w:val="en-GB"/>
        </w:rPr>
        <w:t xml:space="preserve">unlimited </w:t>
      </w:r>
      <w:r w:rsidR="000A30D4" w:rsidRPr="002F63F2">
        <w:rPr>
          <w:rFonts w:ascii="Times New Roman" w:hAnsi="Times New Roman" w:cs="Times New Roman"/>
          <w:sz w:val="24"/>
          <w:szCs w:val="24"/>
          <w:lang w:val="en-GB"/>
        </w:rPr>
        <w:t xml:space="preserve">period of time </w:t>
      </w:r>
      <w:r w:rsidR="0045165A" w:rsidRPr="002F63F2">
        <w:rPr>
          <w:rFonts w:ascii="Times New Roman" w:hAnsi="Times New Roman" w:cs="Times New Roman"/>
          <w:sz w:val="24"/>
          <w:szCs w:val="24"/>
          <w:lang w:val="en-GB"/>
        </w:rPr>
        <w:t>and</w:t>
      </w:r>
      <w:r w:rsidR="00FC7CCB" w:rsidRPr="002F63F2">
        <w:rPr>
          <w:rFonts w:ascii="Times New Roman" w:hAnsi="Times New Roman" w:cs="Times New Roman"/>
          <w:sz w:val="24"/>
          <w:szCs w:val="24"/>
          <w:lang w:val="en-GB"/>
        </w:rPr>
        <w:t>,</w:t>
      </w:r>
      <w:r w:rsidR="0045165A" w:rsidRPr="002F63F2">
        <w:rPr>
          <w:rFonts w:ascii="Times New Roman" w:hAnsi="Times New Roman" w:cs="Times New Roman"/>
          <w:sz w:val="24"/>
          <w:szCs w:val="24"/>
          <w:lang w:val="en-GB"/>
        </w:rPr>
        <w:t xml:space="preserve"> therefore</w:t>
      </w:r>
      <w:r w:rsidR="00FC7CCB" w:rsidRPr="002F63F2">
        <w:rPr>
          <w:rFonts w:ascii="Times New Roman" w:hAnsi="Times New Roman" w:cs="Times New Roman"/>
          <w:sz w:val="24"/>
          <w:szCs w:val="24"/>
          <w:lang w:val="en-GB"/>
        </w:rPr>
        <w:t>,</w:t>
      </w:r>
      <w:r w:rsidR="0045165A" w:rsidRPr="002F63F2">
        <w:rPr>
          <w:rFonts w:ascii="Times New Roman" w:hAnsi="Times New Roman" w:cs="Times New Roman"/>
          <w:sz w:val="24"/>
          <w:szCs w:val="24"/>
          <w:lang w:val="en-GB"/>
        </w:rPr>
        <w:t xml:space="preserve"> conceivably for life.</w:t>
      </w:r>
      <w:r w:rsidR="00EE02D0" w:rsidRPr="002F63F2">
        <w:rPr>
          <w:rFonts w:ascii="Times New Roman" w:hAnsi="Times New Roman" w:cs="Times New Roman"/>
          <w:sz w:val="24"/>
          <w:szCs w:val="24"/>
          <w:lang w:val="en-GB"/>
        </w:rPr>
        <w:t xml:space="preserve"> </w:t>
      </w:r>
      <w:r w:rsidR="000A30D4" w:rsidRPr="002F63F2">
        <w:rPr>
          <w:rFonts w:ascii="Times New Roman" w:hAnsi="Times New Roman" w:cs="Times New Roman"/>
          <w:sz w:val="24"/>
          <w:szCs w:val="24"/>
          <w:lang w:val="en-GB"/>
        </w:rPr>
        <w:t xml:space="preserve">This </w:t>
      </w:r>
      <w:r w:rsidR="00FC7CCB" w:rsidRPr="002F63F2">
        <w:rPr>
          <w:rFonts w:ascii="Times New Roman" w:hAnsi="Times New Roman" w:cs="Times New Roman"/>
          <w:sz w:val="24"/>
          <w:szCs w:val="24"/>
          <w:lang w:val="en-GB"/>
        </w:rPr>
        <w:t xml:space="preserve">latter </w:t>
      </w:r>
      <w:r w:rsidR="000A30D4" w:rsidRPr="002F63F2">
        <w:rPr>
          <w:rFonts w:ascii="Times New Roman" w:hAnsi="Times New Roman" w:cs="Times New Roman"/>
          <w:sz w:val="24"/>
          <w:szCs w:val="24"/>
          <w:lang w:val="en-GB"/>
        </w:rPr>
        <w:t>aspect is the reason why,</w:t>
      </w:r>
      <w:r w:rsidR="00FC7CCB" w:rsidRPr="002F63F2">
        <w:rPr>
          <w:rFonts w:ascii="Times New Roman" w:hAnsi="Times New Roman" w:cs="Times New Roman"/>
          <w:sz w:val="24"/>
          <w:szCs w:val="24"/>
          <w:lang w:val="en-GB"/>
        </w:rPr>
        <w:t xml:space="preserve"> i</w:t>
      </w:r>
      <w:r w:rsidR="00EE02D0" w:rsidRPr="002F63F2">
        <w:rPr>
          <w:rFonts w:ascii="Times New Roman" w:hAnsi="Times New Roman" w:cs="Times New Roman"/>
          <w:sz w:val="24"/>
          <w:szCs w:val="24"/>
          <w:lang w:val="en-GB"/>
        </w:rPr>
        <w:t xml:space="preserve">n 2012, the European Court of Human Rights ruled against the Netherlands in </w:t>
      </w:r>
      <w:r w:rsidR="00970C4A" w:rsidRPr="007A6D3D">
        <w:rPr>
          <w:rFonts w:ascii="Times New Roman" w:hAnsi="Times New Roman" w:cs="Times New Roman"/>
          <w:i/>
          <w:sz w:val="24"/>
          <w:szCs w:val="24"/>
          <w:lang w:val="en-GB"/>
        </w:rPr>
        <w:t>Van der Velden v. Netherlands</w:t>
      </w:r>
      <w:r w:rsidR="00282D9B" w:rsidRPr="002F63F2">
        <w:rPr>
          <w:rFonts w:ascii="Times New Roman" w:hAnsi="Times New Roman" w:cs="Times New Roman"/>
          <w:sz w:val="24"/>
          <w:szCs w:val="24"/>
          <w:lang w:val="en-GB"/>
        </w:rPr>
        <w:t xml:space="preserve"> </w:t>
      </w:r>
      <w:r w:rsidR="00FC7CCB" w:rsidRPr="002F63F2">
        <w:rPr>
          <w:rFonts w:ascii="Times New Roman" w:hAnsi="Times New Roman" w:cs="Times New Roman"/>
          <w:sz w:val="24"/>
          <w:szCs w:val="24"/>
          <w:lang w:val="en-GB"/>
        </w:rPr>
        <w:t>(31 July 2012, no.</w:t>
      </w:r>
      <w:r w:rsidR="000A30D4" w:rsidRPr="002F63F2">
        <w:rPr>
          <w:rFonts w:ascii="Times New Roman" w:hAnsi="Times New Roman" w:cs="Times New Roman"/>
          <w:sz w:val="24"/>
          <w:szCs w:val="24"/>
          <w:lang w:val="en-GB"/>
        </w:rPr>
        <w:t> </w:t>
      </w:r>
      <w:r w:rsidR="00FC7CCB" w:rsidRPr="002F63F2">
        <w:rPr>
          <w:rFonts w:ascii="Times New Roman" w:hAnsi="Times New Roman" w:cs="Times New Roman"/>
          <w:sz w:val="24"/>
          <w:szCs w:val="24"/>
          <w:lang w:val="en-GB"/>
        </w:rPr>
        <w:t>21203/10)</w:t>
      </w:r>
      <w:r w:rsidR="000A30D4" w:rsidRPr="002F63F2">
        <w:rPr>
          <w:rFonts w:ascii="Times New Roman" w:hAnsi="Times New Roman" w:cs="Times New Roman"/>
          <w:sz w:val="24"/>
          <w:szCs w:val="24"/>
          <w:lang w:val="en-GB"/>
        </w:rPr>
        <w:t xml:space="preserve">. The European Court ruled </w:t>
      </w:r>
      <w:r w:rsidR="00FC7CCB" w:rsidRPr="002F63F2">
        <w:rPr>
          <w:rFonts w:ascii="Times New Roman" w:hAnsi="Times New Roman" w:cs="Times New Roman"/>
          <w:sz w:val="24"/>
          <w:szCs w:val="24"/>
          <w:lang w:val="en-GB"/>
        </w:rPr>
        <w:t xml:space="preserve">that </w:t>
      </w:r>
      <w:r w:rsidR="000A30D4" w:rsidRPr="002F63F2">
        <w:rPr>
          <w:rFonts w:ascii="Times New Roman" w:hAnsi="Times New Roman" w:cs="Times New Roman"/>
          <w:sz w:val="24"/>
          <w:szCs w:val="24"/>
          <w:lang w:val="en-GB"/>
        </w:rPr>
        <w:t xml:space="preserve">because </w:t>
      </w:r>
      <w:r w:rsidR="00EE02D0" w:rsidRPr="002F63F2">
        <w:rPr>
          <w:rFonts w:ascii="Times New Roman" w:hAnsi="Times New Roman" w:cs="Times New Roman"/>
          <w:sz w:val="24"/>
          <w:szCs w:val="24"/>
          <w:lang w:val="en-GB"/>
        </w:rPr>
        <w:t xml:space="preserve">it was not always clear from the judgement whether </w:t>
      </w:r>
      <w:r w:rsidR="000A30D4" w:rsidRPr="002F63F2">
        <w:rPr>
          <w:rFonts w:ascii="Times New Roman" w:hAnsi="Times New Roman" w:cs="Times New Roman"/>
          <w:sz w:val="24"/>
          <w:szCs w:val="24"/>
          <w:lang w:val="en-GB"/>
        </w:rPr>
        <w:t xml:space="preserve">the </w:t>
      </w:r>
      <w:r w:rsidR="00EE02D0" w:rsidRPr="002F63F2">
        <w:rPr>
          <w:rFonts w:ascii="Times New Roman" w:hAnsi="Times New Roman" w:cs="Times New Roman"/>
          <w:sz w:val="24"/>
          <w:szCs w:val="24"/>
          <w:lang w:val="en-GB"/>
        </w:rPr>
        <w:t xml:space="preserve">offence </w:t>
      </w:r>
      <w:r w:rsidR="00C234EE">
        <w:rPr>
          <w:rFonts w:ascii="Times New Roman" w:hAnsi="Times New Roman" w:cs="Times New Roman"/>
          <w:sz w:val="24"/>
          <w:szCs w:val="24"/>
          <w:lang w:val="en-GB"/>
        </w:rPr>
        <w:t xml:space="preserve">had </w:t>
      </w:r>
      <w:r w:rsidR="006A2F1D" w:rsidRPr="002F63F2">
        <w:rPr>
          <w:rFonts w:ascii="Times New Roman" w:hAnsi="Times New Roman" w:cs="Times New Roman"/>
          <w:sz w:val="24"/>
          <w:szCs w:val="24"/>
          <w:lang w:val="en-GB"/>
        </w:rPr>
        <w:t>violat</w:t>
      </w:r>
      <w:r w:rsidR="000A30D4" w:rsidRPr="002F63F2">
        <w:rPr>
          <w:rFonts w:ascii="Times New Roman" w:hAnsi="Times New Roman" w:cs="Times New Roman"/>
          <w:sz w:val="24"/>
          <w:szCs w:val="24"/>
          <w:lang w:val="en-GB"/>
        </w:rPr>
        <w:t>ed</w:t>
      </w:r>
      <w:r w:rsidR="006A2F1D" w:rsidRPr="002F63F2">
        <w:rPr>
          <w:rFonts w:ascii="Times New Roman" w:hAnsi="Times New Roman" w:cs="Times New Roman"/>
          <w:sz w:val="24"/>
          <w:szCs w:val="24"/>
          <w:lang w:val="en-GB"/>
        </w:rPr>
        <w:t xml:space="preserve"> someone’s physical integrity,</w:t>
      </w:r>
      <w:r w:rsidR="00025C7F">
        <w:rPr>
          <w:rFonts w:ascii="Times New Roman" w:hAnsi="Times New Roman" w:cs="Times New Roman"/>
          <w:sz w:val="24"/>
          <w:szCs w:val="24"/>
          <w:lang w:val="en-GB"/>
        </w:rPr>
        <w:t xml:space="preserve"> decisions to </w:t>
      </w:r>
      <w:r w:rsidR="006A2F1D" w:rsidRPr="002F63F2">
        <w:rPr>
          <w:rFonts w:ascii="Times New Roman" w:hAnsi="Times New Roman" w:cs="Times New Roman"/>
          <w:sz w:val="24"/>
          <w:szCs w:val="24"/>
          <w:lang w:val="en-GB"/>
        </w:rPr>
        <w:t xml:space="preserve">extend the order </w:t>
      </w:r>
      <w:r w:rsidR="00FC7CCB" w:rsidRPr="002F63F2">
        <w:rPr>
          <w:rFonts w:ascii="Times New Roman" w:hAnsi="Times New Roman" w:cs="Times New Roman"/>
          <w:sz w:val="24"/>
          <w:szCs w:val="24"/>
          <w:lang w:val="en-GB"/>
        </w:rPr>
        <w:t>m</w:t>
      </w:r>
      <w:r w:rsidR="000A30D4" w:rsidRPr="002F63F2">
        <w:rPr>
          <w:rFonts w:ascii="Times New Roman" w:hAnsi="Times New Roman" w:cs="Times New Roman"/>
          <w:sz w:val="24"/>
          <w:szCs w:val="24"/>
          <w:lang w:val="en-GB"/>
        </w:rPr>
        <w:t xml:space="preserve">ay in some cases </w:t>
      </w:r>
      <w:r w:rsidR="00D748BD" w:rsidRPr="002F63F2">
        <w:rPr>
          <w:rFonts w:ascii="Times New Roman" w:hAnsi="Times New Roman" w:cs="Times New Roman"/>
          <w:sz w:val="24"/>
          <w:szCs w:val="24"/>
          <w:lang w:val="en-GB"/>
        </w:rPr>
        <w:t>be</w:t>
      </w:r>
      <w:r w:rsidR="006A2F1D" w:rsidRPr="002F63F2">
        <w:rPr>
          <w:rFonts w:ascii="Times New Roman" w:hAnsi="Times New Roman" w:cs="Times New Roman"/>
          <w:sz w:val="24"/>
          <w:szCs w:val="24"/>
          <w:lang w:val="en-GB"/>
        </w:rPr>
        <w:t xml:space="preserve"> unlawful. </w:t>
      </w:r>
      <w:r w:rsidR="000A30D4" w:rsidRPr="002F63F2">
        <w:rPr>
          <w:rFonts w:ascii="Times New Roman" w:hAnsi="Times New Roman" w:cs="Times New Roman"/>
          <w:sz w:val="24"/>
          <w:szCs w:val="24"/>
          <w:lang w:val="en-GB"/>
        </w:rPr>
        <w:t>A</w:t>
      </w:r>
      <w:r w:rsidR="00D748BD" w:rsidRPr="002F63F2">
        <w:rPr>
          <w:rFonts w:ascii="Times New Roman" w:hAnsi="Times New Roman" w:cs="Times New Roman"/>
          <w:sz w:val="24"/>
          <w:szCs w:val="24"/>
          <w:lang w:val="en-GB"/>
        </w:rPr>
        <w:t xml:space="preserve"> </w:t>
      </w:r>
      <w:r w:rsidR="006A2F1D" w:rsidRPr="002F63F2">
        <w:rPr>
          <w:rFonts w:ascii="Times New Roman" w:hAnsi="Times New Roman" w:cs="Times New Roman"/>
          <w:sz w:val="24"/>
          <w:szCs w:val="24"/>
          <w:lang w:val="en-GB"/>
        </w:rPr>
        <w:t>hospital order with compulsory treatment end</w:t>
      </w:r>
      <w:r w:rsidR="00712FC6" w:rsidRPr="002F63F2">
        <w:rPr>
          <w:rFonts w:ascii="Times New Roman" w:hAnsi="Times New Roman" w:cs="Times New Roman"/>
          <w:sz w:val="24"/>
          <w:szCs w:val="24"/>
          <w:lang w:val="en-GB"/>
        </w:rPr>
        <w:t>s</w:t>
      </w:r>
      <w:r w:rsidR="006A2F1D" w:rsidRPr="002F63F2">
        <w:rPr>
          <w:rFonts w:ascii="Times New Roman" w:hAnsi="Times New Roman" w:cs="Times New Roman"/>
          <w:sz w:val="24"/>
          <w:szCs w:val="24"/>
          <w:lang w:val="en-GB"/>
        </w:rPr>
        <w:t xml:space="preserve"> if </w:t>
      </w:r>
      <w:r w:rsidR="000A30D4" w:rsidRPr="002F63F2">
        <w:rPr>
          <w:rFonts w:ascii="Times New Roman" w:hAnsi="Times New Roman" w:cs="Times New Roman"/>
          <w:sz w:val="24"/>
          <w:szCs w:val="24"/>
          <w:lang w:val="en-GB"/>
        </w:rPr>
        <w:t xml:space="preserve">it is </w:t>
      </w:r>
      <w:r w:rsidR="006A2F1D" w:rsidRPr="002F63F2">
        <w:rPr>
          <w:rFonts w:ascii="Times New Roman" w:hAnsi="Times New Roman" w:cs="Times New Roman"/>
          <w:sz w:val="24"/>
          <w:szCs w:val="24"/>
          <w:lang w:val="en-GB"/>
        </w:rPr>
        <w:t xml:space="preserve">no longer extended, or </w:t>
      </w:r>
      <w:r w:rsidR="006C56BA" w:rsidRPr="002F63F2">
        <w:rPr>
          <w:rFonts w:ascii="Times New Roman" w:hAnsi="Times New Roman" w:cs="Times New Roman"/>
          <w:sz w:val="24"/>
          <w:szCs w:val="24"/>
          <w:lang w:val="en-GB"/>
        </w:rPr>
        <w:t xml:space="preserve">if it </w:t>
      </w:r>
      <w:r w:rsidR="006A2F1D" w:rsidRPr="002F63F2">
        <w:rPr>
          <w:rFonts w:ascii="Times New Roman" w:hAnsi="Times New Roman" w:cs="Times New Roman"/>
          <w:sz w:val="24"/>
          <w:szCs w:val="24"/>
          <w:lang w:val="en-GB"/>
        </w:rPr>
        <w:t>is conditionally terminated.</w:t>
      </w:r>
    </w:p>
    <w:p w:rsidR="00425A08" w:rsidRPr="002F63F2" w:rsidRDefault="006C56BA" w:rsidP="00425A08">
      <w:pPr>
        <w:pStyle w:val="PlainText"/>
        <w:spacing w:before="120" w:after="240" w:line="360" w:lineRule="auto"/>
        <w:ind w:left="57"/>
        <w:rPr>
          <w:rFonts w:ascii="Times New Roman" w:hAnsi="Times New Roman" w:cs="Times New Roman"/>
          <w:sz w:val="24"/>
          <w:szCs w:val="24"/>
          <w:lang w:val="en-GB"/>
        </w:rPr>
      </w:pPr>
      <w:r w:rsidRPr="002F63F2">
        <w:rPr>
          <w:rFonts w:ascii="Times New Roman" w:hAnsi="Times New Roman" w:cs="Times New Roman"/>
          <w:sz w:val="24"/>
          <w:szCs w:val="24"/>
          <w:lang w:val="en-GB"/>
        </w:rPr>
        <w:t xml:space="preserve">Re 3. </w:t>
      </w:r>
      <w:r w:rsidR="002C43F2" w:rsidRPr="002F63F2">
        <w:rPr>
          <w:rFonts w:ascii="Times New Roman" w:hAnsi="Times New Roman" w:cs="Times New Roman"/>
          <w:sz w:val="24"/>
          <w:szCs w:val="24"/>
          <w:lang w:val="en-GB"/>
        </w:rPr>
        <w:t>Offenders causing a nuisance by regularly committing crimes can be p</w:t>
      </w:r>
      <w:r w:rsidR="00425A08" w:rsidRPr="002F63F2">
        <w:rPr>
          <w:rFonts w:ascii="Times New Roman" w:hAnsi="Times New Roman" w:cs="Times New Roman"/>
          <w:sz w:val="24"/>
          <w:szCs w:val="24"/>
          <w:lang w:val="en-GB"/>
        </w:rPr>
        <w:t>lace</w:t>
      </w:r>
      <w:r w:rsidR="002C43F2" w:rsidRPr="002F63F2">
        <w:rPr>
          <w:rFonts w:ascii="Times New Roman" w:hAnsi="Times New Roman" w:cs="Times New Roman"/>
          <w:sz w:val="24"/>
          <w:szCs w:val="24"/>
          <w:lang w:val="en-GB"/>
        </w:rPr>
        <w:t>d</w:t>
      </w:r>
      <w:r w:rsidR="00425A08" w:rsidRPr="002F63F2">
        <w:rPr>
          <w:rFonts w:ascii="Times New Roman" w:hAnsi="Times New Roman" w:cs="Times New Roman"/>
          <w:sz w:val="24"/>
          <w:szCs w:val="24"/>
          <w:lang w:val="en-GB"/>
        </w:rPr>
        <w:t xml:space="preserve"> in an institution for habitual offenders. This measure was initially aimed at repeat offenders</w:t>
      </w:r>
      <w:r w:rsidR="002C43F2" w:rsidRPr="002F63F2">
        <w:rPr>
          <w:rFonts w:ascii="Times New Roman" w:hAnsi="Times New Roman" w:cs="Times New Roman"/>
          <w:sz w:val="24"/>
          <w:szCs w:val="24"/>
          <w:lang w:val="en-GB"/>
        </w:rPr>
        <w:t xml:space="preserve"> with addiction problems</w:t>
      </w:r>
      <w:r w:rsidR="00425A08" w:rsidRPr="002F63F2">
        <w:rPr>
          <w:rFonts w:ascii="Times New Roman" w:hAnsi="Times New Roman" w:cs="Times New Roman"/>
          <w:sz w:val="24"/>
          <w:szCs w:val="24"/>
          <w:lang w:val="en-GB"/>
        </w:rPr>
        <w:t xml:space="preserve">, but being addicted is </w:t>
      </w:r>
      <w:r w:rsidR="002C43F2" w:rsidRPr="002F63F2">
        <w:rPr>
          <w:rFonts w:ascii="Times New Roman" w:hAnsi="Times New Roman" w:cs="Times New Roman"/>
          <w:sz w:val="24"/>
          <w:szCs w:val="24"/>
          <w:lang w:val="en-GB"/>
        </w:rPr>
        <w:t xml:space="preserve">now </w:t>
      </w:r>
      <w:r w:rsidR="00425A08" w:rsidRPr="002F63F2">
        <w:rPr>
          <w:rFonts w:ascii="Times New Roman" w:hAnsi="Times New Roman" w:cs="Times New Roman"/>
          <w:sz w:val="24"/>
          <w:szCs w:val="24"/>
          <w:lang w:val="en-GB"/>
        </w:rPr>
        <w:t>no longer a requirement</w:t>
      </w:r>
      <w:r w:rsidR="00F11056" w:rsidRPr="002F63F2">
        <w:rPr>
          <w:rFonts w:ascii="Times New Roman" w:hAnsi="Times New Roman" w:cs="Times New Roman"/>
          <w:sz w:val="24"/>
          <w:szCs w:val="24"/>
          <w:lang w:val="en-GB"/>
        </w:rPr>
        <w:t xml:space="preserve">. </w:t>
      </w:r>
      <w:r w:rsidR="002C43F2" w:rsidRPr="002F63F2">
        <w:rPr>
          <w:rFonts w:ascii="Times New Roman" w:hAnsi="Times New Roman" w:cs="Times New Roman"/>
          <w:sz w:val="24"/>
          <w:szCs w:val="24"/>
          <w:lang w:val="en-GB"/>
        </w:rPr>
        <w:t xml:space="preserve">The measure </w:t>
      </w:r>
      <w:r w:rsidR="00393ED7" w:rsidRPr="002F63F2">
        <w:rPr>
          <w:rFonts w:ascii="Times New Roman" w:hAnsi="Times New Roman" w:cs="Times New Roman"/>
          <w:sz w:val="24"/>
          <w:szCs w:val="24"/>
          <w:lang w:val="en-GB"/>
        </w:rPr>
        <w:t xml:space="preserve">is specifically meant to </w:t>
      </w:r>
      <w:r w:rsidR="00D77A62" w:rsidRPr="002F63F2">
        <w:rPr>
          <w:rFonts w:ascii="Times New Roman" w:hAnsi="Times New Roman" w:cs="Times New Roman"/>
          <w:sz w:val="24"/>
          <w:szCs w:val="24"/>
          <w:lang w:val="en-GB"/>
        </w:rPr>
        <w:t xml:space="preserve">protect society and was </w:t>
      </w:r>
      <w:r w:rsidR="00010972" w:rsidRPr="002F63F2">
        <w:rPr>
          <w:rFonts w:ascii="Times New Roman" w:hAnsi="Times New Roman" w:cs="Times New Roman"/>
          <w:sz w:val="24"/>
          <w:szCs w:val="24"/>
          <w:lang w:val="en-GB"/>
        </w:rPr>
        <w:t>introduced</w:t>
      </w:r>
      <w:r w:rsidR="005202A1" w:rsidRPr="002F63F2">
        <w:rPr>
          <w:rFonts w:ascii="Times New Roman" w:hAnsi="Times New Roman" w:cs="Times New Roman"/>
          <w:sz w:val="24"/>
          <w:szCs w:val="24"/>
          <w:lang w:val="en-GB"/>
        </w:rPr>
        <w:t xml:space="preserve"> because, until then, offenders </w:t>
      </w:r>
      <w:r w:rsidR="00010972" w:rsidRPr="002F63F2">
        <w:rPr>
          <w:rFonts w:ascii="Times New Roman" w:hAnsi="Times New Roman" w:cs="Times New Roman"/>
          <w:sz w:val="24"/>
          <w:szCs w:val="24"/>
          <w:lang w:val="en-GB"/>
        </w:rPr>
        <w:t xml:space="preserve">committing </w:t>
      </w:r>
      <w:r w:rsidR="005202A1" w:rsidRPr="002F63F2">
        <w:rPr>
          <w:rFonts w:ascii="Times New Roman" w:hAnsi="Times New Roman" w:cs="Times New Roman"/>
          <w:sz w:val="24"/>
          <w:szCs w:val="24"/>
          <w:lang w:val="en-GB"/>
        </w:rPr>
        <w:t>petty crimes</w:t>
      </w:r>
      <w:r w:rsidR="00010972" w:rsidRPr="002F63F2">
        <w:rPr>
          <w:rFonts w:ascii="Times New Roman" w:hAnsi="Times New Roman" w:cs="Times New Roman"/>
          <w:sz w:val="24"/>
          <w:szCs w:val="24"/>
          <w:lang w:val="en-GB"/>
        </w:rPr>
        <w:t>,</w:t>
      </w:r>
      <w:r w:rsidR="005202A1" w:rsidRPr="002F63F2">
        <w:rPr>
          <w:rFonts w:ascii="Times New Roman" w:hAnsi="Times New Roman" w:cs="Times New Roman"/>
          <w:sz w:val="24"/>
          <w:szCs w:val="24"/>
          <w:lang w:val="en-GB"/>
        </w:rPr>
        <w:t xml:space="preserve"> such as b</w:t>
      </w:r>
      <w:r w:rsidR="00010972" w:rsidRPr="002F63F2">
        <w:rPr>
          <w:rFonts w:ascii="Times New Roman" w:hAnsi="Times New Roman" w:cs="Times New Roman"/>
          <w:sz w:val="24"/>
          <w:szCs w:val="24"/>
          <w:lang w:val="en-GB"/>
        </w:rPr>
        <w:t>urglaries</w:t>
      </w:r>
      <w:r w:rsidR="005202A1" w:rsidRPr="002F63F2">
        <w:rPr>
          <w:rFonts w:ascii="Times New Roman" w:hAnsi="Times New Roman" w:cs="Times New Roman"/>
          <w:sz w:val="24"/>
          <w:szCs w:val="24"/>
          <w:lang w:val="en-GB"/>
        </w:rPr>
        <w:t xml:space="preserve"> and shoplifting, could only be </w:t>
      </w:r>
      <w:r w:rsidR="00FB0628" w:rsidRPr="002F63F2">
        <w:rPr>
          <w:rFonts w:ascii="Times New Roman" w:hAnsi="Times New Roman" w:cs="Times New Roman"/>
          <w:sz w:val="24"/>
          <w:szCs w:val="24"/>
          <w:lang w:val="en-GB"/>
        </w:rPr>
        <w:t xml:space="preserve">given </w:t>
      </w:r>
      <w:r w:rsidR="005202A1" w:rsidRPr="002F63F2">
        <w:rPr>
          <w:rFonts w:ascii="Times New Roman" w:hAnsi="Times New Roman" w:cs="Times New Roman"/>
          <w:sz w:val="24"/>
          <w:szCs w:val="24"/>
          <w:lang w:val="en-GB"/>
        </w:rPr>
        <w:t xml:space="preserve">short custodial sentences of </w:t>
      </w:r>
      <w:r w:rsidR="00FB0628" w:rsidRPr="002F63F2">
        <w:rPr>
          <w:rFonts w:ascii="Times New Roman" w:hAnsi="Times New Roman" w:cs="Times New Roman"/>
          <w:sz w:val="24"/>
          <w:szCs w:val="24"/>
          <w:lang w:val="en-GB"/>
        </w:rPr>
        <w:t xml:space="preserve">up to </w:t>
      </w:r>
      <w:r w:rsidR="005202A1" w:rsidRPr="002F63F2">
        <w:rPr>
          <w:rFonts w:ascii="Times New Roman" w:hAnsi="Times New Roman" w:cs="Times New Roman"/>
          <w:sz w:val="24"/>
          <w:szCs w:val="24"/>
          <w:lang w:val="en-GB"/>
        </w:rPr>
        <w:t>a few weeks</w:t>
      </w:r>
      <w:r w:rsidR="00FB0628" w:rsidRPr="002F63F2">
        <w:rPr>
          <w:rFonts w:ascii="Times New Roman" w:hAnsi="Times New Roman" w:cs="Times New Roman"/>
          <w:sz w:val="24"/>
          <w:szCs w:val="24"/>
          <w:lang w:val="en-GB"/>
        </w:rPr>
        <w:t>. This was</w:t>
      </w:r>
      <w:r w:rsidR="005202A1" w:rsidRPr="002F63F2">
        <w:rPr>
          <w:rFonts w:ascii="Times New Roman" w:hAnsi="Times New Roman" w:cs="Times New Roman"/>
          <w:sz w:val="24"/>
          <w:szCs w:val="24"/>
          <w:lang w:val="en-GB"/>
        </w:rPr>
        <w:t xml:space="preserve"> </w:t>
      </w:r>
      <w:r w:rsidR="007F43E7" w:rsidRPr="002F63F2">
        <w:rPr>
          <w:rFonts w:ascii="Times New Roman" w:hAnsi="Times New Roman" w:cs="Times New Roman"/>
          <w:sz w:val="24"/>
          <w:szCs w:val="24"/>
          <w:lang w:val="en-GB"/>
        </w:rPr>
        <w:t>because</w:t>
      </w:r>
      <w:r w:rsidR="00FB0628" w:rsidRPr="002F63F2">
        <w:rPr>
          <w:rFonts w:ascii="Times New Roman" w:hAnsi="Times New Roman" w:cs="Times New Roman"/>
          <w:sz w:val="24"/>
          <w:szCs w:val="24"/>
          <w:lang w:val="en-GB"/>
        </w:rPr>
        <w:t>,</w:t>
      </w:r>
      <w:r w:rsidR="005202A1" w:rsidRPr="002F63F2">
        <w:rPr>
          <w:rFonts w:ascii="Times New Roman" w:hAnsi="Times New Roman" w:cs="Times New Roman"/>
          <w:sz w:val="24"/>
          <w:szCs w:val="24"/>
          <w:lang w:val="en-GB"/>
        </w:rPr>
        <w:t xml:space="preserve"> </w:t>
      </w:r>
      <w:r w:rsidR="00FB0628" w:rsidRPr="002F63F2">
        <w:rPr>
          <w:rFonts w:ascii="Times New Roman" w:hAnsi="Times New Roman" w:cs="Times New Roman"/>
          <w:sz w:val="24"/>
          <w:szCs w:val="24"/>
          <w:lang w:val="en-GB"/>
        </w:rPr>
        <w:t xml:space="preserve">as I stated earlier, </w:t>
      </w:r>
      <w:r w:rsidR="005202A1" w:rsidRPr="002F63F2">
        <w:rPr>
          <w:rFonts w:ascii="Times New Roman" w:hAnsi="Times New Roman" w:cs="Times New Roman"/>
          <w:sz w:val="24"/>
          <w:szCs w:val="24"/>
          <w:lang w:val="en-GB"/>
        </w:rPr>
        <w:t xml:space="preserve">the </w:t>
      </w:r>
      <w:r w:rsidR="00FB0628" w:rsidRPr="002F63F2">
        <w:rPr>
          <w:rFonts w:ascii="Times New Roman" w:hAnsi="Times New Roman" w:cs="Times New Roman"/>
          <w:sz w:val="24"/>
          <w:szCs w:val="24"/>
          <w:lang w:val="en-GB"/>
        </w:rPr>
        <w:t xml:space="preserve">length </w:t>
      </w:r>
      <w:r w:rsidR="005202A1" w:rsidRPr="002F63F2">
        <w:rPr>
          <w:rFonts w:ascii="Times New Roman" w:hAnsi="Times New Roman" w:cs="Times New Roman"/>
          <w:sz w:val="24"/>
          <w:szCs w:val="24"/>
          <w:lang w:val="en-GB"/>
        </w:rPr>
        <w:t xml:space="preserve">of the sentence is limited by the degree of culpability. </w:t>
      </w:r>
      <w:r w:rsidR="00C234EE">
        <w:rPr>
          <w:rFonts w:ascii="Times New Roman" w:hAnsi="Times New Roman" w:cs="Times New Roman"/>
          <w:sz w:val="24"/>
          <w:szCs w:val="24"/>
          <w:lang w:val="en-GB"/>
        </w:rPr>
        <w:t>Under t</w:t>
      </w:r>
      <w:r w:rsidR="00540E51" w:rsidRPr="002F63F2">
        <w:rPr>
          <w:rFonts w:ascii="Times New Roman" w:hAnsi="Times New Roman" w:cs="Times New Roman"/>
          <w:sz w:val="24"/>
          <w:szCs w:val="24"/>
          <w:lang w:val="en-GB"/>
        </w:rPr>
        <w:t>his measure</w:t>
      </w:r>
      <w:r w:rsidR="00C234EE">
        <w:rPr>
          <w:rFonts w:ascii="Times New Roman" w:hAnsi="Times New Roman" w:cs="Times New Roman"/>
          <w:sz w:val="24"/>
          <w:szCs w:val="24"/>
          <w:lang w:val="en-GB"/>
        </w:rPr>
        <w:t xml:space="preserve">, </w:t>
      </w:r>
      <w:r w:rsidR="00315E43">
        <w:rPr>
          <w:rFonts w:ascii="Times New Roman" w:hAnsi="Times New Roman" w:cs="Times New Roman"/>
          <w:sz w:val="24"/>
          <w:szCs w:val="24"/>
          <w:lang w:val="en-GB"/>
        </w:rPr>
        <w:t xml:space="preserve">for the protection of society, </w:t>
      </w:r>
      <w:r w:rsidR="00834A0F" w:rsidRPr="002F63F2">
        <w:rPr>
          <w:rFonts w:ascii="Times New Roman" w:hAnsi="Times New Roman" w:cs="Times New Roman"/>
          <w:sz w:val="24"/>
          <w:szCs w:val="24"/>
          <w:lang w:val="en-GB"/>
        </w:rPr>
        <w:t xml:space="preserve">habitual offenders </w:t>
      </w:r>
      <w:r w:rsidR="00C234EE">
        <w:rPr>
          <w:rFonts w:ascii="Times New Roman" w:hAnsi="Times New Roman" w:cs="Times New Roman"/>
          <w:sz w:val="24"/>
          <w:szCs w:val="24"/>
          <w:lang w:val="en-GB"/>
        </w:rPr>
        <w:t xml:space="preserve">can be placed </w:t>
      </w:r>
      <w:r w:rsidR="00540E51" w:rsidRPr="002F63F2">
        <w:rPr>
          <w:rFonts w:ascii="Times New Roman" w:hAnsi="Times New Roman" w:cs="Times New Roman"/>
          <w:sz w:val="24"/>
          <w:szCs w:val="24"/>
          <w:lang w:val="en-GB"/>
        </w:rPr>
        <w:t>in a secure</w:t>
      </w:r>
      <w:r w:rsidR="007D047E" w:rsidRPr="002F63F2">
        <w:rPr>
          <w:rFonts w:ascii="Times New Roman" w:hAnsi="Times New Roman" w:cs="Times New Roman"/>
          <w:sz w:val="24"/>
          <w:szCs w:val="24"/>
          <w:lang w:val="en-GB"/>
        </w:rPr>
        <w:t>, or non-secure,</w:t>
      </w:r>
      <w:r w:rsidR="00540E51" w:rsidRPr="002F63F2">
        <w:rPr>
          <w:rFonts w:ascii="Times New Roman" w:hAnsi="Times New Roman" w:cs="Times New Roman"/>
          <w:sz w:val="24"/>
          <w:szCs w:val="24"/>
          <w:lang w:val="en-GB"/>
        </w:rPr>
        <w:t xml:space="preserve"> institution for up to two years, during </w:t>
      </w:r>
      <w:r w:rsidR="00D902C9" w:rsidRPr="002F63F2">
        <w:rPr>
          <w:rFonts w:ascii="Times New Roman" w:hAnsi="Times New Roman" w:cs="Times New Roman"/>
          <w:sz w:val="24"/>
          <w:szCs w:val="24"/>
          <w:lang w:val="en-GB"/>
        </w:rPr>
        <w:t>which</w:t>
      </w:r>
      <w:r w:rsidR="00540E51" w:rsidRPr="002F63F2">
        <w:rPr>
          <w:rFonts w:ascii="Times New Roman" w:hAnsi="Times New Roman" w:cs="Times New Roman"/>
          <w:sz w:val="24"/>
          <w:szCs w:val="24"/>
          <w:lang w:val="en-GB"/>
        </w:rPr>
        <w:t xml:space="preserve"> time</w:t>
      </w:r>
      <w:r w:rsidR="00D902C9" w:rsidRPr="002F63F2">
        <w:rPr>
          <w:rFonts w:ascii="Times New Roman" w:hAnsi="Times New Roman" w:cs="Times New Roman"/>
          <w:sz w:val="24"/>
          <w:szCs w:val="24"/>
          <w:lang w:val="en-GB"/>
        </w:rPr>
        <w:t xml:space="preserve"> they</w:t>
      </w:r>
      <w:r w:rsidR="007C3E79" w:rsidRPr="002F63F2">
        <w:rPr>
          <w:rFonts w:ascii="Times New Roman" w:hAnsi="Times New Roman" w:cs="Times New Roman"/>
          <w:sz w:val="24"/>
          <w:szCs w:val="24"/>
          <w:lang w:val="en-GB"/>
        </w:rPr>
        <w:t xml:space="preserve"> </w:t>
      </w:r>
      <w:r w:rsidR="00834A0F" w:rsidRPr="002F63F2">
        <w:rPr>
          <w:rFonts w:ascii="Times New Roman" w:hAnsi="Times New Roman" w:cs="Times New Roman"/>
          <w:sz w:val="24"/>
          <w:szCs w:val="24"/>
          <w:lang w:val="en-GB"/>
        </w:rPr>
        <w:t>can</w:t>
      </w:r>
      <w:r w:rsidR="00E16093" w:rsidRPr="002F63F2">
        <w:rPr>
          <w:rFonts w:ascii="Times New Roman" w:hAnsi="Times New Roman" w:cs="Times New Roman"/>
          <w:sz w:val="24"/>
          <w:szCs w:val="24"/>
          <w:lang w:val="en-GB"/>
        </w:rPr>
        <w:t xml:space="preserve"> </w:t>
      </w:r>
      <w:r w:rsidR="00D902C9" w:rsidRPr="002F63F2">
        <w:rPr>
          <w:rFonts w:ascii="Times New Roman" w:hAnsi="Times New Roman" w:cs="Times New Roman"/>
          <w:sz w:val="24"/>
          <w:szCs w:val="24"/>
          <w:lang w:val="en-GB"/>
        </w:rPr>
        <w:t>be</w:t>
      </w:r>
      <w:r w:rsidR="00540E51" w:rsidRPr="002F63F2">
        <w:rPr>
          <w:rFonts w:ascii="Times New Roman" w:hAnsi="Times New Roman" w:cs="Times New Roman"/>
          <w:sz w:val="24"/>
          <w:szCs w:val="24"/>
          <w:lang w:val="en-GB"/>
        </w:rPr>
        <w:t xml:space="preserve"> treated for their addiction</w:t>
      </w:r>
      <w:r w:rsidR="00C234EE">
        <w:rPr>
          <w:rFonts w:ascii="Times New Roman" w:hAnsi="Times New Roman" w:cs="Times New Roman"/>
          <w:sz w:val="24"/>
          <w:szCs w:val="24"/>
          <w:lang w:val="en-GB"/>
        </w:rPr>
        <w:t>s</w:t>
      </w:r>
      <w:r w:rsidR="00540E51" w:rsidRPr="002F63F2">
        <w:rPr>
          <w:rFonts w:ascii="Times New Roman" w:hAnsi="Times New Roman" w:cs="Times New Roman"/>
          <w:sz w:val="24"/>
          <w:szCs w:val="24"/>
          <w:lang w:val="en-GB"/>
        </w:rPr>
        <w:t>.</w:t>
      </w:r>
    </w:p>
    <w:p w:rsidR="007F43E7" w:rsidRPr="002F63F2" w:rsidRDefault="007F43E7" w:rsidP="00425A08">
      <w:pPr>
        <w:pStyle w:val="PlainText"/>
        <w:spacing w:before="120" w:after="240" w:line="360" w:lineRule="auto"/>
        <w:ind w:left="57"/>
        <w:rPr>
          <w:rFonts w:ascii="Times New Roman" w:hAnsi="Times New Roman" w:cs="Times New Roman"/>
          <w:b/>
          <w:sz w:val="24"/>
          <w:szCs w:val="24"/>
          <w:lang w:val="en-GB"/>
        </w:rPr>
      </w:pPr>
    </w:p>
    <w:p w:rsidR="00E463A3" w:rsidRDefault="00A4756E" w:rsidP="00CA554E">
      <w:pPr>
        <w:pStyle w:val="PlainText"/>
        <w:numPr>
          <w:ilvl w:val="0"/>
          <w:numId w:val="7"/>
        </w:numPr>
        <w:spacing w:before="120" w:after="240" w:line="360" w:lineRule="auto"/>
        <w:ind w:hanging="777"/>
        <w:rPr>
          <w:rFonts w:ascii="Times New Roman" w:hAnsi="Times New Roman" w:cs="Times New Roman"/>
          <w:b/>
          <w:sz w:val="24"/>
          <w:szCs w:val="24"/>
          <w:lang w:val="en-GB"/>
        </w:rPr>
      </w:pPr>
      <w:r w:rsidRPr="002F63F2">
        <w:rPr>
          <w:rFonts w:ascii="Times New Roman" w:hAnsi="Times New Roman" w:cs="Times New Roman"/>
          <w:b/>
          <w:sz w:val="24"/>
          <w:szCs w:val="24"/>
          <w:lang w:val="en-GB"/>
        </w:rPr>
        <w:t>Execution principles</w:t>
      </w:r>
    </w:p>
    <w:p w:rsidR="00A4756E" w:rsidRPr="002F63F2" w:rsidRDefault="00AA4F05" w:rsidP="00425A08">
      <w:pPr>
        <w:pStyle w:val="PlainText"/>
        <w:spacing w:before="120" w:after="240" w:line="360" w:lineRule="auto"/>
        <w:ind w:left="57"/>
        <w:rPr>
          <w:rFonts w:ascii="Times New Roman" w:hAnsi="Times New Roman" w:cs="Times New Roman"/>
          <w:sz w:val="24"/>
          <w:szCs w:val="24"/>
          <w:lang w:val="en-GB"/>
        </w:rPr>
      </w:pPr>
      <w:r w:rsidRPr="002F63F2">
        <w:rPr>
          <w:rFonts w:ascii="Times New Roman" w:hAnsi="Times New Roman" w:cs="Times New Roman"/>
          <w:sz w:val="24"/>
          <w:szCs w:val="24"/>
          <w:lang w:val="en-GB"/>
        </w:rPr>
        <w:t xml:space="preserve">The basic principles and objectives of the execution of custodial sentences </w:t>
      </w:r>
      <w:r w:rsidR="00930F12" w:rsidRPr="002F63F2">
        <w:rPr>
          <w:rFonts w:ascii="Times New Roman" w:hAnsi="Times New Roman" w:cs="Times New Roman"/>
          <w:sz w:val="24"/>
          <w:szCs w:val="24"/>
          <w:lang w:val="en-GB"/>
        </w:rPr>
        <w:t>are</w:t>
      </w:r>
      <w:r w:rsidR="00A3403C" w:rsidRPr="002F63F2">
        <w:rPr>
          <w:rFonts w:ascii="Times New Roman" w:hAnsi="Times New Roman" w:cs="Times New Roman"/>
          <w:sz w:val="24"/>
          <w:szCs w:val="24"/>
          <w:lang w:val="en-GB"/>
        </w:rPr>
        <w:t xml:space="preserve"> not </w:t>
      </w:r>
      <w:r w:rsidR="002102CA" w:rsidRPr="002F63F2">
        <w:rPr>
          <w:rFonts w:ascii="Times New Roman" w:hAnsi="Times New Roman" w:cs="Times New Roman"/>
          <w:sz w:val="24"/>
          <w:szCs w:val="24"/>
          <w:lang w:val="en-GB"/>
        </w:rPr>
        <w:t>laid down</w:t>
      </w:r>
      <w:r w:rsidR="00A3403C" w:rsidRPr="002F63F2">
        <w:rPr>
          <w:rFonts w:ascii="Times New Roman" w:hAnsi="Times New Roman" w:cs="Times New Roman"/>
          <w:sz w:val="24"/>
          <w:szCs w:val="24"/>
          <w:lang w:val="en-GB"/>
        </w:rPr>
        <w:t xml:space="preserve"> exhaustively </w:t>
      </w:r>
      <w:r w:rsidR="002102CA" w:rsidRPr="002F63F2">
        <w:rPr>
          <w:rFonts w:ascii="Times New Roman" w:hAnsi="Times New Roman" w:cs="Times New Roman"/>
          <w:sz w:val="24"/>
          <w:szCs w:val="24"/>
          <w:lang w:val="en-GB"/>
        </w:rPr>
        <w:t>in law</w:t>
      </w:r>
      <w:r w:rsidR="00930F12" w:rsidRPr="002F63F2">
        <w:rPr>
          <w:rFonts w:ascii="Times New Roman" w:hAnsi="Times New Roman" w:cs="Times New Roman"/>
          <w:sz w:val="24"/>
          <w:szCs w:val="24"/>
          <w:lang w:val="en-GB"/>
        </w:rPr>
        <w:t xml:space="preserve">. Instead, they </w:t>
      </w:r>
      <w:r w:rsidR="002102CA" w:rsidRPr="002F63F2">
        <w:rPr>
          <w:rFonts w:ascii="Times New Roman" w:hAnsi="Times New Roman" w:cs="Times New Roman"/>
          <w:sz w:val="24"/>
          <w:szCs w:val="24"/>
          <w:lang w:val="en-GB"/>
        </w:rPr>
        <w:t xml:space="preserve">have to be deduced from international norms such as the European Convention on Human Rights, the International </w:t>
      </w:r>
      <w:r w:rsidR="007516E7" w:rsidRPr="002F63F2">
        <w:rPr>
          <w:rFonts w:ascii="Times New Roman" w:hAnsi="Times New Roman" w:cs="Times New Roman"/>
          <w:sz w:val="24"/>
          <w:szCs w:val="24"/>
          <w:lang w:val="en-GB"/>
        </w:rPr>
        <w:t>Covenant</w:t>
      </w:r>
      <w:r w:rsidR="002102CA" w:rsidRPr="002F63F2">
        <w:rPr>
          <w:rFonts w:ascii="Times New Roman" w:hAnsi="Times New Roman" w:cs="Times New Roman"/>
          <w:sz w:val="24"/>
          <w:szCs w:val="24"/>
          <w:lang w:val="en-GB"/>
        </w:rPr>
        <w:t xml:space="preserve"> on Civil and Political Rights</w:t>
      </w:r>
      <w:r w:rsidR="007A2364" w:rsidRPr="002F63F2">
        <w:rPr>
          <w:rFonts w:ascii="Times New Roman" w:hAnsi="Times New Roman" w:cs="Times New Roman"/>
          <w:sz w:val="24"/>
          <w:szCs w:val="24"/>
          <w:lang w:val="en-GB"/>
        </w:rPr>
        <w:t xml:space="preserve">, and European Prison Rules. </w:t>
      </w:r>
      <w:r w:rsidR="001F719C" w:rsidRPr="002F63F2">
        <w:rPr>
          <w:rFonts w:ascii="Times New Roman" w:hAnsi="Times New Roman" w:cs="Times New Roman"/>
          <w:sz w:val="24"/>
          <w:szCs w:val="24"/>
          <w:lang w:val="en-GB"/>
        </w:rPr>
        <w:t xml:space="preserve">One example is the prohibition on torture </w:t>
      </w:r>
      <w:r w:rsidR="00BE532B">
        <w:rPr>
          <w:rFonts w:ascii="Times New Roman" w:hAnsi="Times New Roman" w:cs="Times New Roman"/>
          <w:sz w:val="24"/>
          <w:szCs w:val="24"/>
          <w:lang w:val="en-GB"/>
        </w:rPr>
        <w:t>and</w:t>
      </w:r>
      <w:r w:rsidR="001F719C" w:rsidRPr="002F63F2">
        <w:rPr>
          <w:rFonts w:ascii="Times New Roman" w:hAnsi="Times New Roman" w:cs="Times New Roman"/>
          <w:sz w:val="24"/>
          <w:szCs w:val="24"/>
          <w:lang w:val="en-GB"/>
        </w:rPr>
        <w:t xml:space="preserve"> degrading treatment</w:t>
      </w:r>
      <w:r w:rsidR="00BE532B">
        <w:rPr>
          <w:rFonts w:ascii="Times New Roman" w:hAnsi="Times New Roman" w:cs="Times New Roman"/>
          <w:sz w:val="24"/>
          <w:szCs w:val="24"/>
          <w:lang w:val="en-GB"/>
        </w:rPr>
        <w:t xml:space="preserve">. This </w:t>
      </w:r>
      <w:r w:rsidR="001F719C" w:rsidRPr="002F63F2">
        <w:rPr>
          <w:rFonts w:ascii="Times New Roman" w:hAnsi="Times New Roman" w:cs="Times New Roman"/>
          <w:sz w:val="24"/>
          <w:szCs w:val="24"/>
          <w:lang w:val="en-GB"/>
        </w:rPr>
        <w:t>is not explicitly laid down in Dutch law</w:t>
      </w:r>
      <w:r w:rsidR="00BE532B">
        <w:rPr>
          <w:rFonts w:ascii="Times New Roman" w:hAnsi="Times New Roman" w:cs="Times New Roman"/>
          <w:sz w:val="24"/>
          <w:szCs w:val="24"/>
          <w:lang w:val="en-GB"/>
        </w:rPr>
        <w:t>,</w:t>
      </w:r>
      <w:r w:rsidR="001F719C" w:rsidRPr="002F63F2">
        <w:rPr>
          <w:rFonts w:ascii="Times New Roman" w:hAnsi="Times New Roman" w:cs="Times New Roman"/>
          <w:sz w:val="24"/>
          <w:szCs w:val="24"/>
          <w:lang w:val="en-GB"/>
        </w:rPr>
        <w:t xml:space="preserve"> but </w:t>
      </w:r>
      <w:r w:rsidR="00C234EE">
        <w:rPr>
          <w:rFonts w:ascii="Times New Roman" w:hAnsi="Times New Roman" w:cs="Times New Roman"/>
          <w:sz w:val="24"/>
          <w:szCs w:val="24"/>
          <w:lang w:val="en-GB"/>
        </w:rPr>
        <w:t xml:space="preserve">can </w:t>
      </w:r>
      <w:r w:rsidR="001F719C" w:rsidRPr="002F63F2">
        <w:rPr>
          <w:rFonts w:ascii="Times New Roman" w:hAnsi="Times New Roman" w:cs="Times New Roman"/>
          <w:sz w:val="24"/>
          <w:szCs w:val="24"/>
          <w:lang w:val="en-GB"/>
        </w:rPr>
        <w:t>be deduced from</w:t>
      </w:r>
      <w:r w:rsidR="00C234EE">
        <w:rPr>
          <w:rFonts w:ascii="Times New Roman" w:hAnsi="Times New Roman" w:cs="Times New Roman"/>
          <w:sz w:val="24"/>
          <w:szCs w:val="24"/>
          <w:lang w:val="en-GB"/>
        </w:rPr>
        <w:t xml:space="preserve"> </w:t>
      </w:r>
      <w:r w:rsidR="000D6BD5" w:rsidRPr="002F63F2">
        <w:rPr>
          <w:rFonts w:ascii="Times New Roman" w:hAnsi="Times New Roman" w:cs="Times New Roman"/>
          <w:sz w:val="24"/>
          <w:szCs w:val="24"/>
          <w:lang w:val="en-GB"/>
        </w:rPr>
        <w:t>A</w:t>
      </w:r>
      <w:r w:rsidR="00591799" w:rsidRPr="002F63F2">
        <w:rPr>
          <w:rFonts w:ascii="Times New Roman" w:hAnsi="Times New Roman" w:cs="Times New Roman"/>
          <w:sz w:val="24"/>
          <w:szCs w:val="24"/>
          <w:lang w:val="en-GB"/>
        </w:rPr>
        <w:t>rticle</w:t>
      </w:r>
      <w:r w:rsidR="00C234EE">
        <w:rPr>
          <w:rFonts w:ascii="Times New Roman" w:hAnsi="Times New Roman" w:cs="Times New Roman"/>
          <w:sz w:val="24"/>
          <w:szCs w:val="24"/>
          <w:lang w:val="en-GB"/>
        </w:rPr>
        <w:t> </w:t>
      </w:r>
      <w:r w:rsidR="00591799" w:rsidRPr="002F63F2">
        <w:rPr>
          <w:rFonts w:ascii="Times New Roman" w:hAnsi="Times New Roman" w:cs="Times New Roman"/>
          <w:sz w:val="24"/>
          <w:szCs w:val="24"/>
          <w:lang w:val="en-GB"/>
        </w:rPr>
        <w:t xml:space="preserve">3 of the </w:t>
      </w:r>
      <w:r w:rsidR="001F719C" w:rsidRPr="002F63F2">
        <w:rPr>
          <w:rFonts w:ascii="Times New Roman" w:hAnsi="Times New Roman" w:cs="Times New Roman"/>
          <w:sz w:val="24"/>
          <w:szCs w:val="24"/>
          <w:lang w:val="en-GB"/>
        </w:rPr>
        <w:t>European Convention on Human Right</w:t>
      </w:r>
      <w:r w:rsidR="00C234EE">
        <w:rPr>
          <w:rFonts w:ascii="Times New Roman" w:hAnsi="Times New Roman" w:cs="Times New Roman"/>
          <w:sz w:val="24"/>
          <w:szCs w:val="24"/>
          <w:lang w:val="en-GB"/>
        </w:rPr>
        <w:t>s</w:t>
      </w:r>
      <w:r w:rsidR="001F719C" w:rsidRPr="002F63F2">
        <w:rPr>
          <w:rFonts w:ascii="Times New Roman" w:hAnsi="Times New Roman" w:cs="Times New Roman"/>
          <w:sz w:val="24"/>
          <w:szCs w:val="24"/>
          <w:lang w:val="en-GB"/>
        </w:rPr>
        <w:t xml:space="preserve">. </w:t>
      </w:r>
    </w:p>
    <w:p w:rsidR="003F342B" w:rsidRPr="002F63F2" w:rsidRDefault="003F342B" w:rsidP="00425A08">
      <w:pPr>
        <w:pStyle w:val="PlainText"/>
        <w:spacing w:before="120" w:after="240" w:line="360" w:lineRule="auto"/>
        <w:ind w:left="57"/>
        <w:rPr>
          <w:rFonts w:ascii="Times New Roman" w:hAnsi="Times New Roman" w:cs="Times New Roman"/>
          <w:sz w:val="24"/>
          <w:szCs w:val="24"/>
          <w:lang w:val="en-GB"/>
        </w:rPr>
      </w:pPr>
      <w:r w:rsidRPr="002F63F2">
        <w:rPr>
          <w:rFonts w:ascii="Times New Roman" w:hAnsi="Times New Roman" w:cs="Times New Roman"/>
          <w:sz w:val="24"/>
          <w:szCs w:val="24"/>
          <w:lang w:val="en-GB"/>
        </w:rPr>
        <w:t>T</w:t>
      </w:r>
      <w:r w:rsidR="00593BC1" w:rsidRPr="002F63F2">
        <w:rPr>
          <w:rFonts w:ascii="Times New Roman" w:hAnsi="Times New Roman" w:cs="Times New Roman"/>
          <w:sz w:val="24"/>
          <w:szCs w:val="24"/>
          <w:lang w:val="en-GB"/>
        </w:rPr>
        <w:t>here are t</w:t>
      </w:r>
      <w:r w:rsidRPr="002F63F2">
        <w:rPr>
          <w:rFonts w:ascii="Times New Roman" w:hAnsi="Times New Roman" w:cs="Times New Roman"/>
          <w:sz w:val="24"/>
          <w:szCs w:val="24"/>
          <w:lang w:val="en-GB"/>
        </w:rPr>
        <w:t xml:space="preserve">wo </w:t>
      </w:r>
      <w:r w:rsidR="00593BC1" w:rsidRPr="002F63F2">
        <w:rPr>
          <w:rFonts w:ascii="Times New Roman" w:hAnsi="Times New Roman" w:cs="Times New Roman"/>
          <w:sz w:val="24"/>
          <w:szCs w:val="24"/>
          <w:lang w:val="en-GB"/>
        </w:rPr>
        <w:t>Acts</w:t>
      </w:r>
      <w:r w:rsidRPr="002F63F2">
        <w:rPr>
          <w:rFonts w:ascii="Times New Roman" w:hAnsi="Times New Roman" w:cs="Times New Roman"/>
          <w:sz w:val="24"/>
          <w:szCs w:val="24"/>
          <w:lang w:val="en-GB"/>
        </w:rPr>
        <w:t xml:space="preserve"> </w:t>
      </w:r>
      <w:r w:rsidR="00593BC1" w:rsidRPr="002F63F2">
        <w:rPr>
          <w:rFonts w:ascii="Times New Roman" w:hAnsi="Times New Roman" w:cs="Times New Roman"/>
          <w:sz w:val="24"/>
          <w:szCs w:val="24"/>
          <w:lang w:val="en-GB"/>
        </w:rPr>
        <w:t xml:space="preserve">that </w:t>
      </w:r>
      <w:r w:rsidRPr="002F63F2">
        <w:rPr>
          <w:rFonts w:ascii="Times New Roman" w:hAnsi="Times New Roman" w:cs="Times New Roman"/>
          <w:sz w:val="24"/>
          <w:szCs w:val="24"/>
          <w:lang w:val="en-GB"/>
        </w:rPr>
        <w:t xml:space="preserve">are of major importance for the execution of custodial sentences: </w:t>
      </w:r>
      <w:r w:rsidR="00580B2B" w:rsidRPr="002F63F2">
        <w:rPr>
          <w:rFonts w:ascii="Times New Roman" w:hAnsi="Times New Roman" w:cs="Times New Roman"/>
          <w:sz w:val="24"/>
          <w:szCs w:val="24"/>
          <w:lang w:val="en-GB"/>
        </w:rPr>
        <w:t xml:space="preserve">the </w:t>
      </w:r>
      <w:r w:rsidRPr="002F63F2">
        <w:rPr>
          <w:rFonts w:ascii="Times New Roman" w:hAnsi="Times New Roman" w:cs="Times New Roman"/>
          <w:sz w:val="24"/>
          <w:szCs w:val="24"/>
          <w:lang w:val="en-GB"/>
        </w:rPr>
        <w:t>Custodial Institutions Framework Act</w:t>
      </w:r>
      <w:r w:rsidR="00580B2B" w:rsidRPr="002F63F2">
        <w:rPr>
          <w:rFonts w:ascii="Times New Roman" w:hAnsi="Times New Roman" w:cs="Times New Roman"/>
          <w:sz w:val="24"/>
          <w:szCs w:val="24"/>
          <w:lang w:val="en-GB"/>
        </w:rPr>
        <w:t xml:space="preserve"> (</w:t>
      </w:r>
      <w:r w:rsidR="00580B2B" w:rsidRPr="002F63F2">
        <w:rPr>
          <w:rFonts w:ascii="Times New Roman" w:hAnsi="Times New Roman" w:cs="Times New Roman"/>
          <w:i/>
          <w:sz w:val="24"/>
          <w:szCs w:val="24"/>
          <w:lang w:val="en-GB"/>
        </w:rPr>
        <w:t>Penitentiaire Beginselenwet</w:t>
      </w:r>
      <w:r w:rsidR="00580B2B" w:rsidRPr="002F63F2">
        <w:rPr>
          <w:rFonts w:ascii="Times New Roman" w:hAnsi="Times New Roman" w:cs="Times New Roman"/>
          <w:sz w:val="24"/>
          <w:szCs w:val="24"/>
          <w:lang w:val="en-GB"/>
        </w:rPr>
        <w:t xml:space="preserve">), which contains rules </w:t>
      </w:r>
      <w:r w:rsidR="000D6BD5" w:rsidRPr="002F63F2">
        <w:rPr>
          <w:rFonts w:ascii="Times New Roman" w:hAnsi="Times New Roman" w:cs="Times New Roman"/>
          <w:sz w:val="24"/>
          <w:szCs w:val="24"/>
          <w:lang w:val="en-GB"/>
        </w:rPr>
        <w:t>for</w:t>
      </w:r>
      <w:r w:rsidR="00580B2B" w:rsidRPr="002F63F2">
        <w:rPr>
          <w:rFonts w:ascii="Times New Roman" w:hAnsi="Times New Roman" w:cs="Times New Roman"/>
          <w:sz w:val="24"/>
          <w:szCs w:val="24"/>
          <w:lang w:val="en-GB"/>
        </w:rPr>
        <w:t xml:space="preserve"> executi</w:t>
      </w:r>
      <w:r w:rsidR="00C234EE">
        <w:rPr>
          <w:rFonts w:ascii="Times New Roman" w:hAnsi="Times New Roman" w:cs="Times New Roman"/>
          <w:sz w:val="24"/>
          <w:szCs w:val="24"/>
          <w:lang w:val="en-GB"/>
        </w:rPr>
        <w:t>ng</w:t>
      </w:r>
      <w:r w:rsidR="00580B2B" w:rsidRPr="002F63F2">
        <w:rPr>
          <w:rFonts w:ascii="Times New Roman" w:hAnsi="Times New Roman" w:cs="Times New Roman"/>
          <w:sz w:val="24"/>
          <w:szCs w:val="24"/>
          <w:lang w:val="en-GB"/>
        </w:rPr>
        <w:t xml:space="preserve"> custodial sentences, and the Hospital Orders Framework Act (</w:t>
      </w:r>
      <w:r w:rsidR="00580B2B" w:rsidRPr="002F63F2">
        <w:rPr>
          <w:rFonts w:ascii="Times New Roman" w:hAnsi="Times New Roman" w:cs="Times New Roman"/>
          <w:i/>
          <w:sz w:val="24"/>
          <w:szCs w:val="24"/>
          <w:lang w:val="en-GB"/>
        </w:rPr>
        <w:t>Beginselenwet Verpleging Terbeschikkingstelling</w:t>
      </w:r>
      <w:r w:rsidR="001C539D" w:rsidRPr="002F63F2">
        <w:rPr>
          <w:rFonts w:ascii="Times New Roman" w:hAnsi="Times New Roman" w:cs="Times New Roman"/>
          <w:sz w:val="24"/>
          <w:szCs w:val="24"/>
          <w:lang w:val="en-GB"/>
        </w:rPr>
        <w:t>), which contains rules</w:t>
      </w:r>
      <w:r w:rsidR="00580B2B" w:rsidRPr="002F63F2">
        <w:rPr>
          <w:rFonts w:ascii="Times New Roman" w:hAnsi="Times New Roman" w:cs="Times New Roman"/>
          <w:sz w:val="24"/>
          <w:szCs w:val="24"/>
          <w:lang w:val="en-GB"/>
        </w:rPr>
        <w:t xml:space="preserve"> </w:t>
      </w:r>
      <w:r w:rsidR="000D6BD5" w:rsidRPr="002F63F2">
        <w:rPr>
          <w:rFonts w:ascii="Times New Roman" w:hAnsi="Times New Roman" w:cs="Times New Roman"/>
          <w:sz w:val="24"/>
          <w:szCs w:val="24"/>
          <w:lang w:val="en-GB"/>
        </w:rPr>
        <w:t>for</w:t>
      </w:r>
      <w:r w:rsidR="001C539D" w:rsidRPr="002F63F2">
        <w:rPr>
          <w:rFonts w:ascii="Times New Roman" w:hAnsi="Times New Roman" w:cs="Times New Roman"/>
          <w:sz w:val="24"/>
          <w:szCs w:val="24"/>
          <w:lang w:val="en-GB"/>
        </w:rPr>
        <w:t xml:space="preserve"> executi</w:t>
      </w:r>
      <w:r w:rsidR="00C234EE">
        <w:rPr>
          <w:rFonts w:ascii="Times New Roman" w:hAnsi="Times New Roman" w:cs="Times New Roman"/>
          <w:sz w:val="24"/>
          <w:szCs w:val="24"/>
          <w:lang w:val="en-GB"/>
        </w:rPr>
        <w:t>ng</w:t>
      </w:r>
      <w:r w:rsidR="001C539D" w:rsidRPr="002F63F2">
        <w:rPr>
          <w:rFonts w:ascii="Times New Roman" w:hAnsi="Times New Roman" w:cs="Times New Roman"/>
          <w:sz w:val="24"/>
          <w:szCs w:val="24"/>
          <w:lang w:val="en-GB"/>
        </w:rPr>
        <w:t xml:space="preserve"> </w:t>
      </w:r>
      <w:r w:rsidR="00E86967" w:rsidRPr="002F63F2">
        <w:rPr>
          <w:rFonts w:ascii="Times New Roman" w:hAnsi="Times New Roman" w:cs="Times New Roman"/>
          <w:sz w:val="24"/>
          <w:szCs w:val="24"/>
          <w:lang w:val="en-GB"/>
        </w:rPr>
        <w:t xml:space="preserve">detention measures. These two framework </w:t>
      </w:r>
      <w:r w:rsidR="00593BC1" w:rsidRPr="002F63F2">
        <w:rPr>
          <w:rFonts w:ascii="Times New Roman" w:hAnsi="Times New Roman" w:cs="Times New Roman"/>
          <w:sz w:val="24"/>
          <w:szCs w:val="24"/>
          <w:lang w:val="en-GB"/>
        </w:rPr>
        <w:t>A</w:t>
      </w:r>
      <w:r w:rsidR="00E86967" w:rsidRPr="002F63F2">
        <w:rPr>
          <w:rFonts w:ascii="Times New Roman" w:hAnsi="Times New Roman" w:cs="Times New Roman"/>
          <w:sz w:val="24"/>
          <w:szCs w:val="24"/>
          <w:lang w:val="en-GB"/>
        </w:rPr>
        <w:t xml:space="preserve">cts were </w:t>
      </w:r>
      <w:r w:rsidR="003F0E35" w:rsidRPr="002F63F2">
        <w:rPr>
          <w:rFonts w:ascii="Times New Roman" w:hAnsi="Times New Roman" w:cs="Times New Roman"/>
          <w:sz w:val="24"/>
          <w:szCs w:val="24"/>
          <w:lang w:val="en-GB"/>
        </w:rPr>
        <w:t xml:space="preserve">introduced shortly after </w:t>
      </w:r>
      <w:r w:rsidR="000D6BD5" w:rsidRPr="002F63F2">
        <w:rPr>
          <w:rFonts w:ascii="Times New Roman" w:hAnsi="Times New Roman" w:cs="Times New Roman"/>
          <w:sz w:val="24"/>
          <w:szCs w:val="24"/>
          <w:lang w:val="en-GB"/>
        </w:rPr>
        <w:t xml:space="preserve">the Second </w:t>
      </w:r>
      <w:r w:rsidR="003F0E35" w:rsidRPr="002F63F2">
        <w:rPr>
          <w:rFonts w:ascii="Times New Roman" w:hAnsi="Times New Roman" w:cs="Times New Roman"/>
          <w:sz w:val="24"/>
          <w:szCs w:val="24"/>
          <w:lang w:val="en-GB"/>
        </w:rPr>
        <w:t xml:space="preserve">World War. </w:t>
      </w:r>
      <w:r w:rsidR="007A020C" w:rsidRPr="002F63F2">
        <w:rPr>
          <w:rFonts w:ascii="Times New Roman" w:hAnsi="Times New Roman" w:cs="Times New Roman"/>
          <w:sz w:val="24"/>
          <w:szCs w:val="24"/>
          <w:lang w:val="en-GB"/>
        </w:rPr>
        <w:t>P</w:t>
      </w:r>
      <w:r w:rsidR="00EA2843" w:rsidRPr="002F63F2">
        <w:rPr>
          <w:rFonts w:ascii="Times New Roman" w:hAnsi="Times New Roman" w:cs="Times New Roman"/>
          <w:sz w:val="24"/>
          <w:szCs w:val="24"/>
          <w:lang w:val="en-GB"/>
        </w:rPr>
        <w:t>ol</w:t>
      </w:r>
      <w:r w:rsidR="007A020C" w:rsidRPr="002F63F2">
        <w:rPr>
          <w:rFonts w:ascii="Times New Roman" w:hAnsi="Times New Roman" w:cs="Times New Roman"/>
          <w:sz w:val="24"/>
          <w:szCs w:val="24"/>
          <w:lang w:val="en-GB"/>
        </w:rPr>
        <w:t xml:space="preserve">iticians who had </w:t>
      </w:r>
      <w:r w:rsidR="000D6BD5" w:rsidRPr="002F63F2">
        <w:rPr>
          <w:rFonts w:ascii="Times New Roman" w:hAnsi="Times New Roman" w:cs="Times New Roman"/>
          <w:sz w:val="24"/>
          <w:szCs w:val="24"/>
          <w:lang w:val="en-GB"/>
        </w:rPr>
        <w:t xml:space="preserve">been </w:t>
      </w:r>
      <w:r w:rsidR="00EA2843" w:rsidRPr="002F63F2">
        <w:rPr>
          <w:rFonts w:ascii="Times New Roman" w:hAnsi="Times New Roman" w:cs="Times New Roman"/>
          <w:sz w:val="24"/>
          <w:szCs w:val="24"/>
          <w:lang w:val="en-GB"/>
        </w:rPr>
        <w:t>imprison</w:t>
      </w:r>
      <w:r w:rsidR="000D6BD5" w:rsidRPr="002F63F2">
        <w:rPr>
          <w:rFonts w:ascii="Times New Roman" w:hAnsi="Times New Roman" w:cs="Times New Roman"/>
          <w:sz w:val="24"/>
          <w:szCs w:val="24"/>
          <w:lang w:val="en-GB"/>
        </w:rPr>
        <w:t>ed</w:t>
      </w:r>
      <w:r w:rsidR="007A020C" w:rsidRPr="002F63F2">
        <w:rPr>
          <w:rFonts w:ascii="Times New Roman" w:hAnsi="Times New Roman" w:cs="Times New Roman"/>
          <w:sz w:val="24"/>
          <w:szCs w:val="24"/>
          <w:lang w:val="en-GB"/>
        </w:rPr>
        <w:t xml:space="preserve"> during the war </w:t>
      </w:r>
      <w:r w:rsidR="000D6BD5" w:rsidRPr="002F63F2">
        <w:rPr>
          <w:rFonts w:ascii="Times New Roman" w:hAnsi="Times New Roman" w:cs="Times New Roman"/>
          <w:sz w:val="24"/>
          <w:szCs w:val="24"/>
          <w:lang w:val="en-GB"/>
        </w:rPr>
        <w:t xml:space="preserve">firmly believed </w:t>
      </w:r>
      <w:r w:rsidR="007A020C" w:rsidRPr="002F63F2">
        <w:rPr>
          <w:rFonts w:ascii="Times New Roman" w:hAnsi="Times New Roman" w:cs="Times New Roman"/>
          <w:sz w:val="24"/>
          <w:szCs w:val="24"/>
          <w:lang w:val="en-GB"/>
        </w:rPr>
        <w:t xml:space="preserve">that the Dutch prison system </w:t>
      </w:r>
      <w:r w:rsidR="004D42BA" w:rsidRPr="002F63F2">
        <w:rPr>
          <w:rFonts w:ascii="Times New Roman" w:hAnsi="Times New Roman" w:cs="Times New Roman"/>
          <w:sz w:val="24"/>
          <w:szCs w:val="24"/>
          <w:lang w:val="en-GB"/>
        </w:rPr>
        <w:t xml:space="preserve">needed reforming and </w:t>
      </w:r>
      <w:r w:rsidR="000D6BD5" w:rsidRPr="002F63F2">
        <w:rPr>
          <w:rFonts w:ascii="Times New Roman" w:hAnsi="Times New Roman" w:cs="Times New Roman"/>
          <w:sz w:val="24"/>
          <w:szCs w:val="24"/>
          <w:lang w:val="en-GB"/>
        </w:rPr>
        <w:t xml:space="preserve">to </w:t>
      </w:r>
      <w:r w:rsidR="004D42BA" w:rsidRPr="002F63F2">
        <w:rPr>
          <w:rFonts w:ascii="Times New Roman" w:hAnsi="Times New Roman" w:cs="Times New Roman"/>
          <w:sz w:val="24"/>
          <w:szCs w:val="24"/>
          <w:lang w:val="en-GB"/>
        </w:rPr>
        <w:t xml:space="preserve">be made more humane. </w:t>
      </w:r>
      <w:r w:rsidR="000D6BD5" w:rsidRPr="002F63F2">
        <w:rPr>
          <w:rFonts w:ascii="Times New Roman" w:hAnsi="Times New Roman" w:cs="Times New Roman"/>
          <w:sz w:val="24"/>
          <w:szCs w:val="24"/>
          <w:lang w:val="en-GB"/>
        </w:rPr>
        <w:t>They believed that i</w:t>
      </w:r>
      <w:r w:rsidR="00A26640" w:rsidRPr="002F63F2">
        <w:rPr>
          <w:rFonts w:ascii="Times New Roman" w:hAnsi="Times New Roman" w:cs="Times New Roman"/>
          <w:sz w:val="24"/>
          <w:szCs w:val="24"/>
          <w:lang w:val="en-GB"/>
        </w:rPr>
        <w:t xml:space="preserve">nmates </w:t>
      </w:r>
      <w:r w:rsidR="00C234EE">
        <w:rPr>
          <w:rFonts w:ascii="Times New Roman" w:hAnsi="Times New Roman" w:cs="Times New Roman"/>
          <w:sz w:val="24"/>
          <w:szCs w:val="24"/>
          <w:lang w:val="en-GB"/>
        </w:rPr>
        <w:t>we</w:t>
      </w:r>
      <w:r w:rsidR="00A26640" w:rsidRPr="002F63F2">
        <w:rPr>
          <w:rFonts w:ascii="Times New Roman" w:hAnsi="Times New Roman" w:cs="Times New Roman"/>
          <w:sz w:val="24"/>
          <w:szCs w:val="24"/>
          <w:lang w:val="en-GB"/>
        </w:rPr>
        <w:t>re entitled to be treated with dignity for the simple reason that they are humans</w:t>
      </w:r>
      <w:r w:rsidR="00DE0F23" w:rsidRPr="002F63F2">
        <w:rPr>
          <w:rFonts w:ascii="Times New Roman" w:hAnsi="Times New Roman" w:cs="Times New Roman"/>
          <w:sz w:val="24"/>
          <w:szCs w:val="24"/>
          <w:lang w:val="en-GB"/>
        </w:rPr>
        <w:t>, just</w:t>
      </w:r>
      <w:r w:rsidR="00A26640" w:rsidRPr="002F63F2">
        <w:rPr>
          <w:rFonts w:ascii="Times New Roman" w:hAnsi="Times New Roman" w:cs="Times New Roman"/>
          <w:sz w:val="24"/>
          <w:szCs w:val="24"/>
          <w:lang w:val="en-GB"/>
        </w:rPr>
        <w:t xml:space="preserve"> like you and me. </w:t>
      </w:r>
      <w:r w:rsidR="00DE0F23" w:rsidRPr="002F63F2">
        <w:rPr>
          <w:rFonts w:ascii="Times New Roman" w:hAnsi="Times New Roman" w:cs="Times New Roman"/>
          <w:sz w:val="24"/>
          <w:szCs w:val="24"/>
          <w:lang w:val="en-GB"/>
        </w:rPr>
        <w:t>The basic principle in the</w:t>
      </w:r>
      <w:r w:rsidR="000D6BD5" w:rsidRPr="002F63F2">
        <w:rPr>
          <w:rFonts w:ascii="Times New Roman" w:hAnsi="Times New Roman" w:cs="Times New Roman"/>
          <w:sz w:val="24"/>
          <w:szCs w:val="24"/>
          <w:lang w:val="en-GB"/>
        </w:rPr>
        <w:t>se</w:t>
      </w:r>
      <w:r w:rsidR="00DE0F23" w:rsidRPr="002F63F2">
        <w:rPr>
          <w:rFonts w:ascii="Times New Roman" w:hAnsi="Times New Roman" w:cs="Times New Roman"/>
          <w:sz w:val="24"/>
          <w:szCs w:val="24"/>
          <w:lang w:val="en-GB"/>
        </w:rPr>
        <w:t xml:space="preserve"> </w:t>
      </w:r>
      <w:r w:rsidR="00593BC1" w:rsidRPr="002F63F2">
        <w:rPr>
          <w:rFonts w:ascii="Times New Roman" w:hAnsi="Times New Roman" w:cs="Times New Roman"/>
          <w:sz w:val="24"/>
          <w:szCs w:val="24"/>
          <w:lang w:val="en-GB"/>
        </w:rPr>
        <w:t>A</w:t>
      </w:r>
      <w:r w:rsidR="00DE0F23" w:rsidRPr="002F63F2">
        <w:rPr>
          <w:rFonts w:ascii="Times New Roman" w:hAnsi="Times New Roman" w:cs="Times New Roman"/>
          <w:sz w:val="24"/>
          <w:szCs w:val="24"/>
          <w:lang w:val="en-GB"/>
        </w:rPr>
        <w:t>cts</w:t>
      </w:r>
      <w:r w:rsidR="00593BC1" w:rsidRPr="002F63F2">
        <w:rPr>
          <w:rFonts w:ascii="Times New Roman" w:hAnsi="Times New Roman" w:cs="Times New Roman"/>
          <w:sz w:val="24"/>
          <w:szCs w:val="24"/>
          <w:lang w:val="en-GB"/>
        </w:rPr>
        <w:t xml:space="preserve"> is</w:t>
      </w:r>
      <w:r w:rsidR="00DE0F23" w:rsidRPr="002F63F2">
        <w:rPr>
          <w:rFonts w:ascii="Times New Roman" w:hAnsi="Times New Roman" w:cs="Times New Roman"/>
          <w:sz w:val="24"/>
          <w:szCs w:val="24"/>
          <w:lang w:val="en-GB"/>
        </w:rPr>
        <w:t>, therefore, that inmate</w:t>
      </w:r>
      <w:r w:rsidR="009C7EB6" w:rsidRPr="002F63F2">
        <w:rPr>
          <w:rFonts w:ascii="Times New Roman" w:hAnsi="Times New Roman" w:cs="Times New Roman"/>
          <w:sz w:val="24"/>
          <w:szCs w:val="24"/>
          <w:lang w:val="en-GB"/>
        </w:rPr>
        <w:t xml:space="preserve">s have rights and obligations and are legal citizens like </w:t>
      </w:r>
      <w:r w:rsidR="000D6BD5" w:rsidRPr="002F63F2">
        <w:rPr>
          <w:rFonts w:ascii="Times New Roman" w:hAnsi="Times New Roman" w:cs="Times New Roman"/>
          <w:sz w:val="24"/>
          <w:szCs w:val="24"/>
          <w:lang w:val="en-GB"/>
        </w:rPr>
        <w:t>any</w:t>
      </w:r>
      <w:r w:rsidR="009C7EB6" w:rsidRPr="002F63F2">
        <w:rPr>
          <w:rFonts w:ascii="Times New Roman" w:hAnsi="Times New Roman" w:cs="Times New Roman"/>
          <w:sz w:val="24"/>
          <w:szCs w:val="24"/>
          <w:lang w:val="en-GB"/>
        </w:rPr>
        <w:t xml:space="preserve"> other citizen. </w:t>
      </w:r>
      <w:r w:rsidR="00C234EE">
        <w:rPr>
          <w:rFonts w:ascii="Times New Roman" w:hAnsi="Times New Roman" w:cs="Times New Roman"/>
          <w:sz w:val="24"/>
          <w:szCs w:val="24"/>
          <w:lang w:val="en-GB"/>
        </w:rPr>
        <w:t>Their rights can be v</w:t>
      </w:r>
      <w:r w:rsidR="00330E36" w:rsidRPr="002F63F2">
        <w:rPr>
          <w:rFonts w:ascii="Times New Roman" w:hAnsi="Times New Roman" w:cs="Times New Roman"/>
          <w:sz w:val="24"/>
          <w:szCs w:val="24"/>
          <w:lang w:val="en-GB"/>
        </w:rPr>
        <w:t>iolat</w:t>
      </w:r>
      <w:r w:rsidR="00C234EE">
        <w:rPr>
          <w:rFonts w:ascii="Times New Roman" w:hAnsi="Times New Roman" w:cs="Times New Roman"/>
          <w:sz w:val="24"/>
          <w:szCs w:val="24"/>
          <w:lang w:val="en-GB"/>
        </w:rPr>
        <w:t>ed</w:t>
      </w:r>
      <w:r w:rsidR="00330E36" w:rsidRPr="002F63F2">
        <w:rPr>
          <w:rFonts w:ascii="Times New Roman" w:hAnsi="Times New Roman" w:cs="Times New Roman"/>
          <w:sz w:val="24"/>
          <w:szCs w:val="24"/>
          <w:lang w:val="en-GB"/>
        </w:rPr>
        <w:t xml:space="preserve"> </w:t>
      </w:r>
      <w:r w:rsidR="00FD0452" w:rsidRPr="002F63F2">
        <w:rPr>
          <w:rFonts w:ascii="Times New Roman" w:hAnsi="Times New Roman" w:cs="Times New Roman"/>
          <w:sz w:val="24"/>
          <w:szCs w:val="24"/>
          <w:lang w:val="en-GB"/>
        </w:rPr>
        <w:t xml:space="preserve">only </w:t>
      </w:r>
      <w:r w:rsidR="00330E36" w:rsidRPr="002F63F2">
        <w:rPr>
          <w:rFonts w:ascii="Times New Roman" w:hAnsi="Times New Roman" w:cs="Times New Roman"/>
          <w:sz w:val="24"/>
          <w:szCs w:val="24"/>
          <w:lang w:val="en-GB"/>
        </w:rPr>
        <w:t xml:space="preserve">if </w:t>
      </w:r>
      <w:r w:rsidR="000D6BD5" w:rsidRPr="002F63F2">
        <w:rPr>
          <w:rFonts w:ascii="Times New Roman" w:hAnsi="Times New Roman" w:cs="Times New Roman"/>
          <w:sz w:val="24"/>
          <w:szCs w:val="24"/>
          <w:lang w:val="en-GB"/>
        </w:rPr>
        <w:t>the</w:t>
      </w:r>
      <w:r w:rsidR="00C234EE">
        <w:rPr>
          <w:rFonts w:ascii="Times New Roman" w:hAnsi="Times New Roman" w:cs="Times New Roman"/>
          <w:sz w:val="24"/>
          <w:szCs w:val="24"/>
          <w:lang w:val="en-GB"/>
        </w:rPr>
        <w:t>se violations</w:t>
      </w:r>
      <w:r w:rsidR="000D6BD5" w:rsidRPr="002F63F2">
        <w:rPr>
          <w:rFonts w:ascii="Times New Roman" w:hAnsi="Times New Roman" w:cs="Times New Roman"/>
          <w:sz w:val="24"/>
          <w:szCs w:val="24"/>
          <w:lang w:val="en-GB"/>
        </w:rPr>
        <w:t xml:space="preserve"> are </w:t>
      </w:r>
      <w:r w:rsidR="00330E36" w:rsidRPr="002F63F2">
        <w:rPr>
          <w:rFonts w:ascii="Times New Roman" w:hAnsi="Times New Roman" w:cs="Times New Roman"/>
          <w:sz w:val="24"/>
          <w:szCs w:val="24"/>
          <w:lang w:val="en-GB"/>
        </w:rPr>
        <w:t xml:space="preserve">expressly legitimized by legislation. </w:t>
      </w:r>
      <w:r w:rsidR="00DD3910" w:rsidRPr="002F63F2">
        <w:rPr>
          <w:rFonts w:ascii="Times New Roman" w:hAnsi="Times New Roman" w:cs="Times New Roman"/>
          <w:sz w:val="24"/>
          <w:szCs w:val="24"/>
          <w:lang w:val="en-GB"/>
        </w:rPr>
        <w:t>The fact that inmates have a special relationship to the government does not in itself legitim</w:t>
      </w:r>
      <w:r w:rsidR="000D6BD5" w:rsidRPr="002F63F2">
        <w:rPr>
          <w:rFonts w:ascii="Times New Roman" w:hAnsi="Times New Roman" w:cs="Times New Roman"/>
          <w:sz w:val="24"/>
          <w:szCs w:val="24"/>
          <w:lang w:val="en-GB"/>
        </w:rPr>
        <w:t xml:space="preserve">ize </w:t>
      </w:r>
      <w:r w:rsidR="00DD3910" w:rsidRPr="002F63F2">
        <w:rPr>
          <w:rFonts w:ascii="Times New Roman" w:hAnsi="Times New Roman" w:cs="Times New Roman"/>
          <w:sz w:val="24"/>
          <w:szCs w:val="24"/>
          <w:lang w:val="en-GB"/>
        </w:rPr>
        <w:t>deny</w:t>
      </w:r>
      <w:r w:rsidR="000D6BD5" w:rsidRPr="002F63F2">
        <w:rPr>
          <w:rFonts w:ascii="Times New Roman" w:hAnsi="Times New Roman" w:cs="Times New Roman"/>
          <w:sz w:val="24"/>
          <w:szCs w:val="24"/>
          <w:lang w:val="en-GB"/>
        </w:rPr>
        <w:t>ing them</w:t>
      </w:r>
      <w:r w:rsidR="00DD3910" w:rsidRPr="002F63F2">
        <w:rPr>
          <w:rFonts w:ascii="Times New Roman" w:hAnsi="Times New Roman" w:cs="Times New Roman"/>
          <w:sz w:val="24"/>
          <w:szCs w:val="24"/>
          <w:lang w:val="en-GB"/>
        </w:rPr>
        <w:t xml:space="preserve"> certain rights.</w:t>
      </w:r>
    </w:p>
    <w:p w:rsidR="004466F6" w:rsidRPr="002F63F2" w:rsidRDefault="00593BC1" w:rsidP="00425A08">
      <w:pPr>
        <w:pStyle w:val="PlainText"/>
        <w:spacing w:before="120" w:after="240" w:line="360" w:lineRule="auto"/>
        <w:ind w:left="57"/>
        <w:rPr>
          <w:rFonts w:ascii="Times New Roman" w:hAnsi="Times New Roman" w:cs="Times New Roman"/>
          <w:sz w:val="24"/>
          <w:szCs w:val="24"/>
          <w:lang w:val="en-GB"/>
        </w:rPr>
      </w:pPr>
      <w:r w:rsidRPr="002F63F2">
        <w:rPr>
          <w:rFonts w:ascii="Times New Roman" w:hAnsi="Times New Roman" w:cs="Times New Roman"/>
          <w:sz w:val="24"/>
          <w:szCs w:val="24"/>
          <w:lang w:val="en-GB"/>
        </w:rPr>
        <w:t>I will now briefly mention s</w:t>
      </w:r>
      <w:r w:rsidR="004466F6" w:rsidRPr="002F63F2">
        <w:rPr>
          <w:rFonts w:ascii="Times New Roman" w:hAnsi="Times New Roman" w:cs="Times New Roman"/>
          <w:sz w:val="24"/>
          <w:szCs w:val="24"/>
          <w:lang w:val="en-GB"/>
        </w:rPr>
        <w:t xml:space="preserve">ome objectives and basic principles </w:t>
      </w:r>
      <w:r w:rsidRPr="002F63F2">
        <w:rPr>
          <w:rFonts w:ascii="Times New Roman" w:hAnsi="Times New Roman" w:cs="Times New Roman"/>
          <w:sz w:val="24"/>
          <w:szCs w:val="24"/>
          <w:lang w:val="en-GB"/>
        </w:rPr>
        <w:t xml:space="preserve">that </w:t>
      </w:r>
      <w:r w:rsidR="00C234EE">
        <w:rPr>
          <w:rFonts w:ascii="Times New Roman" w:hAnsi="Times New Roman" w:cs="Times New Roman"/>
          <w:sz w:val="24"/>
          <w:szCs w:val="24"/>
          <w:lang w:val="en-GB"/>
        </w:rPr>
        <w:t xml:space="preserve">are </w:t>
      </w:r>
      <w:r w:rsidR="004466F6" w:rsidRPr="002F63F2">
        <w:rPr>
          <w:rFonts w:ascii="Times New Roman" w:hAnsi="Times New Roman" w:cs="Times New Roman"/>
          <w:sz w:val="24"/>
          <w:szCs w:val="24"/>
          <w:lang w:val="en-GB"/>
        </w:rPr>
        <w:t xml:space="preserve">explicitly regulated in these </w:t>
      </w:r>
      <w:r w:rsidRPr="002F63F2">
        <w:rPr>
          <w:rFonts w:ascii="Times New Roman" w:hAnsi="Times New Roman" w:cs="Times New Roman"/>
          <w:sz w:val="24"/>
          <w:szCs w:val="24"/>
          <w:lang w:val="en-GB"/>
        </w:rPr>
        <w:t>Act</w:t>
      </w:r>
      <w:r w:rsidR="004466F6" w:rsidRPr="002F63F2">
        <w:rPr>
          <w:rFonts w:ascii="Times New Roman" w:hAnsi="Times New Roman" w:cs="Times New Roman"/>
          <w:sz w:val="24"/>
          <w:szCs w:val="24"/>
          <w:lang w:val="en-GB"/>
        </w:rPr>
        <w:t>s.</w:t>
      </w:r>
    </w:p>
    <w:p w:rsidR="004466F6" w:rsidRPr="002F63F2" w:rsidRDefault="008039D3" w:rsidP="00425A08">
      <w:pPr>
        <w:pStyle w:val="PlainText"/>
        <w:spacing w:before="120" w:after="240" w:line="360" w:lineRule="auto"/>
        <w:ind w:left="57"/>
        <w:rPr>
          <w:rFonts w:ascii="Times New Roman" w:hAnsi="Times New Roman" w:cs="Times New Roman"/>
          <w:sz w:val="24"/>
          <w:szCs w:val="24"/>
          <w:lang w:val="en-GB"/>
        </w:rPr>
      </w:pPr>
      <w:r w:rsidRPr="002F63F2">
        <w:rPr>
          <w:rFonts w:ascii="Times New Roman" w:hAnsi="Times New Roman" w:cs="Times New Roman"/>
          <w:sz w:val="24"/>
          <w:szCs w:val="24"/>
          <w:lang w:val="en-GB"/>
        </w:rPr>
        <w:t>1. Firstly, the resociali</w:t>
      </w:r>
      <w:r w:rsidR="009B7232" w:rsidRPr="002F63F2">
        <w:rPr>
          <w:rFonts w:ascii="Times New Roman" w:hAnsi="Times New Roman" w:cs="Times New Roman"/>
          <w:sz w:val="24"/>
          <w:szCs w:val="24"/>
          <w:lang w:val="en-GB"/>
        </w:rPr>
        <w:t>z</w:t>
      </w:r>
      <w:r w:rsidRPr="002F63F2">
        <w:rPr>
          <w:rFonts w:ascii="Times New Roman" w:hAnsi="Times New Roman" w:cs="Times New Roman"/>
          <w:sz w:val="24"/>
          <w:szCs w:val="24"/>
          <w:lang w:val="en-GB"/>
        </w:rPr>
        <w:t xml:space="preserve">ation principle. </w:t>
      </w:r>
      <w:r w:rsidR="00593BC1" w:rsidRPr="002F63F2">
        <w:rPr>
          <w:rFonts w:ascii="Times New Roman" w:hAnsi="Times New Roman" w:cs="Times New Roman"/>
          <w:sz w:val="24"/>
          <w:szCs w:val="24"/>
          <w:lang w:val="en-GB"/>
        </w:rPr>
        <w:t>According to t</w:t>
      </w:r>
      <w:r w:rsidRPr="002F63F2">
        <w:rPr>
          <w:rFonts w:ascii="Times New Roman" w:hAnsi="Times New Roman" w:cs="Times New Roman"/>
          <w:sz w:val="24"/>
          <w:szCs w:val="24"/>
          <w:lang w:val="en-GB"/>
        </w:rPr>
        <w:t>his principle</w:t>
      </w:r>
      <w:r w:rsidR="00593BC1" w:rsidRPr="002F63F2">
        <w:rPr>
          <w:rFonts w:ascii="Times New Roman" w:hAnsi="Times New Roman" w:cs="Times New Roman"/>
          <w:sz w:val="24"/>
          <w:szCs w:val="24"/>
          <w:lang w:val="en-GB"/>
        </w:rPr>
        <w:t xml:space="preserve">, </w:t>
      </w:r>
      <w:r w:rsidRPr="002F63F2">
        <w:rPr>
          <w:rFonts w:ascii="Times New Roman" w:hAnsi="Times New Roman" w:cs="Times New Roman"/>
          <w:sz w:val="24"/>
          <w:szCs w:val="24"/>
          <w:lang w:val="en-GB"/>
        </w:rPr>
        <w:t xml:space="preserve">custodial sentence </w:t>
      </w:r>
      <w:r w:rsidR="00593BC1" w:rsidRPr="002F63F2">
        <w:rPr>
          <w:rFonts w:ascii="Times New Roman" w:hAnsi="Times New Roman" w:cs="Times New Roman"/>
          <w:sz w:val="24"/>
          <w:szCs w:val="24"/>
          <w:lang w:val="en-GB"/>
        </w:rPr>
        <w:t xml:space="preserve">should as far as </w:t>
      </w:r>
      <w:r w:rsidRPr="002F63F2">
        <w:rPr>
          <w:rFonts w:ascii="Times New Roman" w:hAnsi="Times New Roman" w:cs="Times New Roman"/>
          <w:sz w:val="24"/>
          <w:szCs w:val="24"/>
          <w:lang w:val="en-GB"/>
        </w:rPr>
        <w:t>possible</w:t>
      </w:r>
      <w:r w:rsidR="00593BC1" w:rsidRPr="002F63F2">
        <w:rPr>
          <w:rFonts w:ascii="Times New Roman" w:hAnsi="Times New Roman" w:cs="Times New Roman"/>
          <w:sz w:val="24"/>
          <w:szCs w:val="24"/>
          <w:lang w:val="en-GB"/>
        </w:rPr>
        <w:t xml:space="preserve"> be executed in a way that will help </w:t>
      </w:r>
      <w:r w:rsidRPr="002F63F2">
        <w:rPr>
          <w:rFonts w:ascii="Times New Roman" w:hAnsi="Times New Roman" w:cs="Times New Roman"/>
          <w:sz w:val="24"/>
          <w:szCs w:val="24"/>
          <w:lang w:val="en-GB"/>
        </w:rPr>
        <w:t>the sentenced individual</w:t>
      </w:r>
      <w:r w:rsidR="00593BC1" w:rsidRPr="002F63F2">
        <w:rPr>
          <w:rFonts w:ascii="Times New Roman" w:hAnsi="Times New Roman" w:cs="Times New Roman"/>
          <w:sz w:val="24"/>
          <w:szCs w:val="24"/>
          <w:lang w:val="en-GB"/>
        </w:rPr>
        <w:t xml:space="preserve"> to</w:t>
      </w:r>
      <w:r w:rsidRPr="002F63F2">
        <w:rPr>
          <w:rFonts w:ascii="Times New Roman" w:hAnsi="Times New Roman" w:cs="Times New Roman"/>
          <w:sz w:val="24"/>
          <w:szCs w:val="24"/>
          <w:lang w:val="en-GB"/>
        </w:rPr>
        <w:t xml:space="preserve"> return to society. The legislator </w:t>
      </w:r>
      <w:r w:rsidR="00A378AD" w:rsidRPr="002F63F2">
        <w:rPr>
          <w:rFonts w:ascii="Times New Roman" w:hAnsi="Times New Roman" w:cs="Times New Roman"/>
          <w:sz w:val="24"/>
          <w:szCs w:val="24"/>
          <w:lang w:val="en-GB"/>
        </w:rPr>
        <w:t>felt</w:t>
      </w:r>
      <w:r w:rsidRPr="002F63F2">
        <w:rPr>
          <w:rFonts w:ascii="Times New Roman" w:hAnsi="Times New Roman" w:cs="Times New Roman"/>
          <w:sz w:val="24"/>
          <w:szCs w:val="24"/>
          <w:lang w:val="en-GB"/>
        </w:rPr>
        <w:t xml:space="preserve"> it necessary to include in the </w:t>
      </w:r>
      <w:r w:rsidR="007B4D17" w:rsidRPr="002F63F2">
        <w:rPr>
          <w:rFonts w:ascii="Times New Roman" w:hAnsi="Times New Roman" w:cs="Times New Roman"/>
          <w:sz w:val="24"/>
          <w:szCs w:val="24"/>
          <w:lang w:val="en-GB"/>
        </w:rPr>
        <w:t>wording</w:t>
      </w:r>
      <w:r w:rsidRPr="002F63F2">
        <w:rPr>
          <w:rFonts w:ascii="Times New Roman" w:hAnsi="Times New Roman" w:cs="Times New Roman"/>
          <w:sz w:val="24"/>
          <w:szCs w:val="24"/>
          <w:lang w:val="en-GB"/>
        </w:rPr>
        <w:t xml:space="preserve"> </w:t>
      </w:r>
      <w:r w:rsidR="009B7232" w:rsidRPr="002F63F2">
        <w:rPr>
          <w:rFonts w:ascii="Times New Roman" w:hAnsi="Times New Roman" w:cs="Times New Roman"/>
          <w:sz w:val="24"/>
          <w:szCs w:val="24"/>
          <w:lang w:val="en-GB"/>
        </w:rPr>
        <w:t xml:space="preserve">of the Act </w:t>
      </w:r>
      <w:r w:rsidRPr="002F63F2">
        <w:rPr>
          <w:rFonts w:ascii="Times New Roman" w:hAnsi="Times New Roman" w:cs="Times New Roman"/>
          <w:sz w:val="24"/>
          <w:szCs w:val="24"/>
          <w:lang w:val="en-GB"/>
        </w:rPr>
        <w:t xml:space="preserve">that </w:t>
      </w:r>
      <w:r w:rsidR="009B7232" w:rsidRPr="002F63F2">
        <w:rPr>
          <w:rFonts w:ascii="Times New Roman" w:hAnsi="Times New Roman" w:cs="Times New Roman"/>
          <w:sz w:val="24"/>
          <w:szCs w:val="24"/>
          <w:lang w:val="en-GB"/>
        </w:rPr>
        <w:t xml:space="preserve">this should </w:t>
      </w:r>
      <w:r w:rsidRPr="002F63F2">
        <w:rPr>
          <w:rFonts w:ascii="Times New Roman" w:hAnsi="Times New Roman" w:cs="Times New Roman"/>
          <w:sz w:val="24"/>
          <w:szCs w:val="24"/>
          <w:lang w:val="en-GB"/>
        </w:rPr>
        <w:t>be done without los</w:t>
      </w:r>
      <w:r w:rsidR="009B7232" w:rsidRPr="002F63F2">
        <w:rPr>
          <w:rFonts w:ascii="Times New Roman" w:hAnsi="Times New Roman" w:cs="Times New Roman"/>
          <w:sz w:val="24"/>
          <w:szCs w:val="24"/>
          <w:lang w:val="en-GB"/>
        </w:rPr>
        <w:t xml:space="preserve">ing </w:t>
      </w:r>
      <w:r w:rsidRPr="002F63F2">
        <w:rPr>
          <w:rFonts w:ascii="Times New Roman" w:hAnsi="Times New Roman" w:cs="Times New Roman"/>
          <w:sz w:val="24"/>
          <w:szCs w:val="24"/>
          <w:lang w:val="en-GB"/>
        </w:rPr>
        <w:t xml:space="preserve">the penal </w:t>
      </w:r>
      <w:r w:rsidR="00A378AD" w:rsidRPr="002F63F2">
        <w:rPr>
          <w:rFonts w:ascii="Times New Roman" w:hAnsi="Times New Roman" w:cs="Times New Roman"/>
          <w:sz w:val="24"/>
          <w:szCs w:val="24"/>
          <w:lang w:val="en-GB"/>
        </w:rPr>
        <w:t>character</w:t>
      </w:r>
      <w:r w:rsidRPr="002F63F2">
        <w:rPr>
          <w:rFonts w:ascii="Times New Roman" w:hAnsi="Times New Roman" w:cs="Times New Roman"/>
          <w:sz w:val="24"/>
          <w:szCs w:val="24"/>
          <w:lang w:val="en-GB"/>
        </w:rPr>
        <w:t xml:space="preserve"> of the custodial sentence.</w:t>
      </w:r>
      <w:r w:rsidR="00A378AD" w:rsidRPr="002F63F2">
        <w:rPr>
          <w:rFonts w:ascii="Times New Roman" w:hAnsi="Times New Roman" w:cs="Times New Roman"/>
          <w:sz w:val="24"/>
          <w:szCs w:val="24"/>
          <w:lang w:val="en-GB"/>
        </w:rPr>
        <w:t xml:space="preserve"> </w:t>
      </w:r>
      <w:r w:rsidR="00270616" w:rsidRPr="002F63F2">
        <w:rPr>
          <w:rFonts w:ascii="Times New Roman" w:hAnsi="Times New Roman" w:cs="Times New Roman"/>
          <w:sz w:val="24"/>
          <w:szCs w:val="24"/>
          <w:lang w:val="en-GB"/>
        </w:rPr>
        <w:t xml:space="preserve">Initially, </w:t>
      </w:r>
      <w:r w:rsidR="009B7232" w:rsidRPr="002F63F2">
        <w:rPr>
          <w:rFonts w:ascii="Times New Roman" w:hAnsi="Times New Roman" w:cs="Times New Roman"/>
          <w:sz w:val="24"/>
          <w:szCs w:val="24"/>
          <w:lang w:val="en-GB"/>
        </w:rPr>
        <w:t>resocialization</w:t>
      </w:r>
      <w:r w:rsidR="00026EE8" w:rsidRPr="002F63F2">
        <w:rPr>
          <w:rFonts w:ascii="Times New Roman" w:hAnsi="Times New Roman" w:cs="Times New Roman"/>
          <w:sz w:val="24"/>
          <w:szCs w:val="24"/>
          <w:lang w:val="en-GB"/>
        </w:rPr>
        <w:t xml:space="preserve"> </w:t>
      </w:r>
      <w:r w:rsidR="009B7232" w:rsidRPr="002F63F2">
        <w:rPr>
          <w:rFonts w:ascii="Times New Roman" w:hAnsi="Times New Roman" w:cs="Times New Roman"/>
          <w:sz w:val="24"/>
          <w:szCs w:val="24"/>
          <w:lang w:val="en-GB"/>
        </w:rPr>
        <w:t xml:space="preserve">was </w:t>
      </w:r>
      <w:r w:rsidR="00F55072">
        <w:rPr>
          <w:rFonts w:ascii="Times New Roman" w:hAnsi="Times New Roman" w:cs="Times New Roman"/>
          <w:sz w:val="24"/>
          <w:szCs w:val="24"/>
          <w:lang w:val="en-GB"/>
        </w:rPr>
        <w:t xml:space="preserve">taken </w:t>
      </w:r>
      <w:r w:rsidR="009B7232" w:rsidRPr="002F63F2">
        <w:rPr>
          <w:rFonts w:ascii="Times New Roman" w:hAnsi="Times New Roman" w:cs="Times New Roman"/>
          <w:sz w:val="24"/>
          <w:szCs w:val="24"/>
          <w:lang w:val="en-GB"/>
        </w:rPr>
        <w:t>to mean</w:t>
      </w:r>
      <w:r w:rsidR="00A378AD" w:rsidRPr="002F63F2">
        <w:rPr>
          <w:rFonts w:ascii="Times New Roman" w:hAnsi="Times New Roman" w:cs="Times New Roman"/>
          <w:sz w:val="24"/>
          <w:szCs w:val="24"/>
          <w:lang w:val="en-GB"/>
        </w:rPr>
        <w:t xml:space="preserve"> </w:t>
      </w:r>
      <w:r w:rsidR="00026EE8" w:rsidRPr="002F63F2">
        <w:rPr>
          <w:rFonts w:ascii="Times New Roman" w:hAnsi="Times New Roman" w:cs="Times New Roman"/>
          <w:sz w:val="24"/>
          <w:szCs w:val="24"/>
          <w:highlight w:val="red"/>
          <w:lang w:val="en-GB"/>
        </w:rPr>
        <w:t>moral</w:t>
      </w:r>
      <w:r w:rsidR="00026EE8" w:rsidRPr="002F63F2">
        <w:rPr>
          <w:rFonts w:ascii="Times New Roman" w:hAnsi="Times New Roman" w:cs="Times New Roman"/>
          <w:sz w:val="24"/>
          <w:szCs w:val="24"/>
          <w:lang w:val="en-GB"/>
        </w:rPr>
        <w:t xml:space="preserve"> </w:t>
      </w:r>
      <w:r w:rsidR="00A378AD" w:rsidRPr="002F63F2">
        <w:rPr>
          <w:rFonts w:ascii="Times New Roman" w:hAnsi="Times New Roman" w:cs="Times New Roman"/>
          <w:sz w:val="24"/>
          <w:szCs w:val="24"/>
          <w:lang w:val="en-GB"/>
        </w:rPr>
        <w:t>improvement</w:t>
      </w:r>
      <w:r w:rsidR="001C52CF" w:rsidRPr="002F63F2">
        <w:rPr>
          <w:rFonts w:ascii="Times New Roman" w:hAnsi="Times New Roman" w:cs="Times New Roman"/>
          <w:sz w:val="24"/>
          <w:szCs w:val="24"/>
          <w:lang w:val="en-GB"/>
        </w:rPr>
        <w:t xml:space="preserve">, but this proved to be too ambitious and </w:t>
      </w:r>
      <w:r w:rsidR="009B7232" w:rsidRPr="002F63F2">
        <w:rPr>
          <w:rFonts w:ascii="Times New Roman" w:hAnsi="Times New Roman" w:cs="Times New Roman"/>
          <w:sz w:val="24"/>
          <w:szCs w:val="24"/>
          <w:lang w:val="en-GB"/>
        </w:rPr>
        <w:t xml:space="preserve">it </w:t>
      </w:r>
      <w:r w:rsidR="001C52CF" w:rsidRPr="002F63F2">
        <w:rPr>
          <w:rFonts w:ascii="Times New Roman" w:hAnsi="Times New Roman" w:cs="Times New Roman"/>
          <w:sz w:val="24"/>
          <w:szCs w:val="24"/>
          <w:lang w:val="en-GB"/>
        </w:rPr>
        <w:t xml:space="preserve">gradually </w:t>
      </w:r>
      <w:r w:rsidR="00F55072">
        <w:rPr>
          <w:rFonts w:ascii="Times New Roman" w:hAnsi="Times New Roman" w:cs="Times New Roman"/>
          <w:sz w:val="24"/>
          <w:szCs w:val="24"/>
          <w:lang w:val="en-GB"/>
        </w:rPr>
        <w:t xml:space="preserve">evolved into </w:t>
      </w:r>
      <w:r w:rsidR="009B7232" w:rsidRPr="002F63F2">
        <w:rPr>
          <w:rFonts w:ascii="Times New Roman" w:hAnsi="Times New Roman" w:cs="Times New Roman"/>
          <w:sz w:val="24"/>
          <w:szCs w:val="24"/>
          <w:lang w:val="en-GB"/>
        </w:rPr>
        <w:t xml:space="preserve">seeking to </w:t>
      </w:r>
      <w:r w:rsidR="00F55072">
        <w:rPr>
          <w:rFonts w:ascii="Times New Roman" w:hAnsi="Times New Roman" w:cs="Times New Roman"/>
          <w:sz w:val="24"/>
          <w:szCs w:val="24"/>
          <w:lang w:val="en-GB"/>
        </w:rPr>
        <w:t xml:space="preserve">minimize </w:t>
      </w:r>
      <w:r w:rsidR="001C52CF" w:rsidRPr="002F63F2">
        <w:rPr>
          <w:rFonts w:ascii="Times New Roman" w:hAnsi="Times New Roman" w:cs="Times New Roman"/>
          <w:sz w:val="24"/>
          <w:szCs w:val="24"/>
          <w:lang w:val="en-GB"/>
        </w:rPr>
        <w:t>the harm</w:t>
      </w:r>
      <w:r w:rsidR="006F6C4E" w:rsidRPr="002F63F2">
        <w:rPr>
          <w:rFonts w:ascii="Times New Roman" w:hAnsi="Times New Roman" w:cs="Times New Roman"/>
          <w:sz w:val="24"/>
          <w:szCs w:val="24"/>
          <w:lang w:val="en-GB"/>
        </w:rPr>
        <w:t xml:space="preserve"> </w:t>
      </w:r>
      <w:r w:rsidR="009B7232" w:rsidRPr="002F63F2">
        <w:rPr>
          <w:rFonts w:ascii="Times New Roman" w:hAnsi="Times New Roman" w:cs="Times New Roman"/>
          <w:sz w:val="24"/>
          <w:szCs w:val="24"/>
          <w:lang w:val="en-GB"/>
        </w:rPr>
        <w:t xml:space="preserve">that </w:t>
      </w:r>
      <w:r w:rsidR="001C52CF" w:rsidRPr="002F63F2">
        <w:rPr>
          <w:rFonts w:ascii="Times New Roman" w:hAnsi="Times New Roman" w:cs="Times New Roman"/>
          <w:sz w:val="24"/>
          <w:szCs w:val="24"/>
          <w:lang w:val="en-GB"/>
        </w:rPr>
        <w:t xml:space="preserve">incarceration, by its </w:t>
      </w:r>
      <w:r w:rsidR="009B7232" w:rsidRPr="002F63F2">
        <w:rPr>
          <w:rFonts w:ascii="Times New Roman" w:hAnsi="Times New Roman" w:cs="Times New Roman"/>
          <w:sz w:val="24"/>
          <w:szCs w:val="24"/>
          <w:lang w:val="en-GB"/>
        </w:rPr>
        <w:t xml:space="preserve">very </w:t>
      </w:r>
      <w:r w:rsidR="001C52CF" w:rsidRPr="002F63F2">
        <w:rPr>
          <w:rFonts w:ascii="Times New Roman" w:hAnsi="Times New Roman" w:cs="Times New Roman"/>
          <w:sz w:val="24"/>
          <w:szCs w:val="24"/>
          <w:lang w:val="en-GB"/>
        </w:rPr>
        <w:t xml:space="preserve">nature, </w:t>
      </w:r>
      <w:r w:rsidR="009B7232" w:rsidRPr="002F63F2">
        <w:rPr>
          <w:rFonts w:ascii="Times New Roman" w:hAnsi="Times New Roman" w:cs="Times New Roman"/>
          <w:sz w:val="24"/>
          <w:szCs w:val="24"/>
          <w:lang w:val="en-GB"/>
        </w:rPr>
        <w:t xml:space="preserve">can </w:t>
      </w:r>
      <w:r w:rsidR="001C52CF" w:rsidRPr="002F63F2">
        <w:rPr>
          <w:rFonts w:ascii="Times New Roman" w:hAnsi="Times New Roman" w:cs="Times New Roman"/>
          <w:sz w:val="24"/>
          <w:szCs w:val="24"/>
          <w:lang w:val="en-GB"/>
        </w:rPr>
        <w:t>cause</w:t>
      </w:r>
      <w:r w:rsidR="006F6C4E" w:rsidRPr="002F63F2">
        <w:rPr>
          <w:rFonts w:ascii="Times New Roman" w:hAnsi="Times New Roman" w:cs="Times New Roman"/>
          <w:sz w:val="24"/>
          <w:szCs w:val="24"/>
          <w:lang w:val="en-GB"/>
        </w:rPr>
        <w:t xml:space="preserve">. </w:t>
      </w:r>
      <w:r w:rsidR="009B7232" w:rsidRPr="002F63F2">
        <w:rPr>
          <w:rFonts w:ascii="Times New Roman" w:hAnsi="Times New Roman" w:cs="Times New Roman"/>
          <w:sz w:val="24"/>
          <w:szCs w:val="24"/>
          <w:lang w:val="en-GB"/>
        </w:rPr>
        <w:t>The meaning of r</w:t>
      </w:r>
      <w:r w:rsidR="00252336" w:rsidRPr="002F63F2">
        <w:rPr>
          <w:rFonts w:ascii="Times New Roman" w:hAnsi="Times New Roman" w:cs="Times New Roman"/>
          <w:sz w:val="24"/>
          <w:szCs w:val="24"/>
          <w:lang w:val="en-GB"/>
        </w:rPr>
        <w:t>esociali</w:t>
      </w:r>
      <w:r w:rsidR="009B7232" w:rsidRPr="002F63F2">
        <w:rPr>
          <w:rFonts w:ascii="Times New Roman" w:hAnsi="Times New Roman" w:cs="Times New Roman"/>
          <w:sz w:val="24"/>
          <w:szCs w:val="24"/>
          <w:lang w:val="en-GB"/>
        </w:rPr>
        <w:t>z</w:t>
      </w:r>
      <w:r w:rsidR="00252336" w:rsidRPr="002F63F2">
        <w:rPr>
          <w:rFonts w:ascii="Times New Roman" w:hAnsi="Times New Roman" w:cs="Times New Roman"/>
          <w:sz w:val="24"/>
          <w:szCs w:val="24"/>
          <w:lang w:val="en-GB"/>
        </w:rPr>
        <w:t>ation gradually shifted</w:t>
      </w:r>
      <w:r w:rsidR="009B7232" w:rsidRPr="002F63F2">
        <w:rPr>
          <w:rFonts w:ascii="Times New Roman" w:hAnsi="Times New Roman" w:cs="Times New Roman"/>
          <w:sz w:val="24"/>
          <w:szCs w:val="24"/>
          <w:lang w:val="en-GB"/>
        </w:rPr>
        <w:t>, therefore,</w:t>
      </w:r>
      <w:r w:rsidR="00252336" w:rsidRPr="002F63F2">
        <w:rPr>
          <w:rFonts w:ascii="Times New Roman" w:hAnsi="Times New Roman" w:cs="Times New Roman"/>
          <w:sz w:val="24"/>
          <w:szCs w:val="24"/>
          <w:lang w:val="en-GB"/>
        </w:rPr>
        <w:t xml:space="preserve"> towards the second principle</w:t>
      </w:r>
      <w:r w:rsidR="009B7232" w:rsidRPr="002F63F2">
        <w:rPr>
          <w:rFonts w:ascii="Times New Roman" w:hAnsi="Times New Roman" w:cs="Times New Roman"/>
          <w:sz w:val="24"/>
          <w:szCs w:val="24"/>
          <w:lang w:val="en-GB"/>
        </w:rPr>
        <w:t>.</w:t>
      </w:r>
    </w:p>
    <w:p w:rsidR="00252336" w:rsidRPr="002F63F2" w:rsidRDefault="00252336" w:rsidP="00425A08">
      <w:pPr>
        <w:pStyle w:val="PlainText"/>
        <w:spacing w:before="120" w:after="240" w:line="360" w:lineRule="auto"/>
        <w:ind w:left="57"/>
        <w:rPr>
          <w:rFonts w:ascii="Times New Roman" w:hAnsi="Times New Roman" w:cs="Times New Roman"/>
          <w:sz w:val="24"/>
          <w:szCs w:val="24"/>
          <w:lang w:val="en-GB"/>
        </w:rPr>
      </w:pPr>
      <w:r w:rsidRPr="002F63F2">
        <w:rPr>
          <w:rFonts w:ascii="Times New Roman" w:hAnsi="Times New Roman" w:cs="Times New Roman"/>
          <w:sz w:val="24"/>
          <w:szCs w:val="24"/>
          <w:lang w:val="en-GB"/>
        </w:rPr>
        <w:t xml:space="preserve">2. </w:t>
      </w:r>
      <w:r w:rsidR="00F55072">
        <w:rPr>
          <w:rFonts w:ascii="Times New Roman" w:hAnsi="Times New Roman" w:cs="Times New Roman"/>
          <w:sz w:val="24"/>
          <w:szCs w:val="24"/>
          <w:lang w:val="en-GB"/>
        </w:rPr>
        <w:t>And that is t</w:t>
      </w:r>
      <w:r w:rsidRPr="002F63F2">
        <w:rPr>
          <w:rFonts w:ascii="Times New Roman" w:hAnsi="Times New Roman" w:cs="Times New Roman"/>
          <w:sz w:val="24"/>
          <w:szCs w:val="24"/>
          <w:lang w:val="en-GB"/>
        </w:rPr>
        <w:t xml:space="preserve">he principle of minimal restrictions. </w:t>
      </w:r>
      <w:r w:rsidR="008C49AE" w:rsidRPr="002F63F2">
        <w:rPr>
          <w:rFonts w:ascii="Times New Roman" w:hAnsi="Times New Roman" w:cs="Times New Roman"/>
          <w:sz w:val="24"/>
          <w:szCs w:val="24"/>
          <w:lang w:val="en-GB"/>
        </w:rPr>
        <w:t>According to t</w:t>
      </w:r>
      <w:r w:rsidRPr="002F63F2">
        <w:rPr>
          <w:rFonts w:ascii="Times New Roman" w:hAnsi="Times New Roman" w:cs="Times New Roman"/>
          <w:sz w:val="24"/>
          <w:szCs w:val="24"/>
          <w:lang w:val="en-GB"/>
        </w:rPr>
        <w:t>his principle</w:t>
      </w:r>
      <w:r w:rsidR="008C49AE" w:rsidRPr="002F63F2">
        <w:rPr>
          <w:rFonts w:ascii="Times New Roman" w:hAnsi="Times New Roman" w:cs="Times New Roman"/>
          <w:sz w:val="24"/>
          <w:szCs w:val="24"/>
          <w:lang w:val="en-GB"/>
        </w:rPr>
        <w:t xml:space="preserve">, </w:t>
      </w:r>
      <w:r w:rsidRPr="002F63F2">
        <w:rPr>
          <w:rFonts w:ascii="Times New Roman" w:hAnsi="Times New Roman" w:cs="Times New Roman"/>
          <w:sz w:val="24"/>
          <w:szCs w:val="24"/>
          <w:lang w:val="en-GB"/>
        </w:rPr>
        <w:t xml:space="preserve">inmates </w:t>
      </w:r>
      <w:r w:rsidR="008C49AE" w:rsidRPr="002F63F2">
        <w:rPr>
          <w:rFonts w:ascii="Times New Roman" w:hAnsi="Times New Roman" w:cs="Times New Roman"/>
          <w:sz w:val="24"/>
          <w:szCs w:val="24"/>
          <w:lang w:val="en-GB"/>
        </w:rPr>
        <w:t xml:space="preserve">can </w:t>
      </w:r>
      <w:r w:rsidRPr="002F63F2">
        <w:rPr>
          <w:rFonts w:ascii="Times New Roman" w:hAnsi="Times New Roman" w:cs="Times New Roman"/>
          <w:sz w:val="24"/>
          <w:szCs w:val="24"/>
          <w:lang w:val="en-GB"/>
        </w:rPr>
        <w:t xml:space="preserve">only be subjected to </w:t>
      </w:r>
      <w:r w:rsidR="00F55072">
        <w:rPr>
          <w:rFonts w:ascii="Times New Roman" w:hAnsi="Times New Roman" w:cs="Times New Roman"/>
          <w:sz w:val="24"/>
          <w:szCs w:val="24"/>
          <w:lang w:val="en-GB"/>
        </w:rPr>
        <w:t xml:space="preserve">those </w:t>
      </w:r>
      <w:r w:rsidRPr="002F63F2">
        <w:rPr>
          <w:rFonts w:ascii="Times New Roman" w:hAnsi="Times New Roman" w:cs="Times New Roman"/>
          <w:sz w:val="24"/>
          <w:szCs w:val="24"/>
          <w:lang w:val="en-GB"/>
        </w:rPr>
        <w:t xml:space="preserve">restrictions </w:t>
      </w:r>
      <w:r w:rsidR="00611A50" w:rsidRPr="002F63F2">
        <w:rPr>
          <w:rFonts w:ascii="Times New Roman" w:hAnsi="Times New Roman" w:cs="Times New Roman"/>
          <w:sz w:val="24"/>
          <w:szCs w:val="24"/>
          <w:lang w:val="en-GB"/>
        </w:rPr>
        <w:t>that</w:t>
      </w:r>
      <w:r w:rsidRPr="002F63F2">
        <w:rPr>
          <w:rFonts w:ascii="Times New Roman" w:hAnsi="Times New Roman" w:cs="Times New Roman"/>
          <w:sz w:val="24"/>
          <w:szCs w:val="24"/>
          <w:lang w:val="en-GB"/>
        </w:rPr>
        <w:t xml:space="preserve"> are necessary </w:t>
      </w:r>
      <w:r w:rsidR="008C49AE" w:rsidRPr="002F63F2">
        <w:rPr>
          <w:rFonts w:ascii="Times New Roman" w:hAnsi="Times New Roman" w:cs="Times New Roman"/>
          <w:sz w:val="24"/>
          <w:szCs w:val="24"/>
          <w:lang w:val="en-GB"/>
        </w:rPr>
        <w:t xml:space="preserve">to achieve </w:t>
      </w:r>
      <w:r w:rsidRPr="002F63F2">
        <w:rPr>
          <w:rFonts w:ascii="Times New Roman" w:hAnsi="Times New Roman" w:cs="Times New Roman"/>
          <w:sz w:val="24"/>
          <w:szCs w:val="24"/>
          <w:lang w:val="en-GB"/>
        </w:rPr>
        <w:t>the objective of depriv</w:t>
      </w:r>
      <w:r w:rsidR="008C49AE" w:rsidRPr="002F63F2">
        <w:rPr>
          <w:rFonts w:ascii="Times New Roman" w:hAnsi="Times New Roman" w:cs="Times New Roman"/>
          <w:sz w:val="24"/>
          <w:szCs w:val="24"/>
          <w:lang w:val="en-GB"/>
        </w:rPr>
        <w:t>ing</w:t>
      </w:r>
      <w:r w:rsidRPr="002F63F2">
        <w:rPr>
          <w:rFonts w:ascii="Times New Roman" w:hAnsi="Times New Roman" w:cs="Times New Roman"/>
          <w:sz w:val="24"/>
          <w:szCs w:val="24"/>
          <w:lang w:val="en-GB"/>
        </w:rPr>
        <w:t xml:space="preserve"> </w:t>
      </w:r>
      <w:r w:rsidR="008C49AE" w:rsidRPr="002F63F2">
        <w:rPr>
          <w:rFonts w:ascii="Times New Roman" w:hAnsi="Times New Roman" w:cs="Times New Roman"/>
          <w:sz w:val="24"/>
          <w:szCs w:val="24"/>
          <w:lang w:val="en-GB"/>
        </w:rPr>
        <w:t xml:space="preserve">them </w:t>
      </w:r>
      <w:r w:rsidRPr="002F63F2">
        <w:rPr>
          <w:rFonts w:ascii="Times New Roman" w:hAnsi="Times New Roman" w:cs="Times New Roman"/>
          <w:sz w:val="24"/>
          <w:szCs w:val="24"/>
          <w:lang w:val="en-GB"/>
        </w:rPr>
        <w:t xml:space="preserve">of liberty or </w:t>
      </w:r>
      <w:r w:rsidR="008C49AE" w:rsidRPr="002F63F2">
        <w:rPr>
          <w:rFonts w:ascii="Times New Roman" w:hAnsi="Times New Roman" w:cs="Times New Roman"/>
          <w:sz w:val="24"/>
          <w:szCs w:val="24"/>
          <w:lang w:val="en-GB"/>
        </w:rPr>
        <w:t xml:space="preserve">that are </w:t>
      </w:r>
      <w:r w:rsidRPr="002F63F2">
        <w:rPr>
          <w:rFonts w:ascii="Times New Roman" w:hAnsi="Times New Roman" w:cs="Times New Roman"/>
          <w:sz w:val="24"/>
          <w:szCs w:val="24"/>
          <w:lang w:val="en-GB"/>
        </w:rPr>
        <w:t>in the interest</w:t>
      </w:r>
      <w:r w:rsidR="008C49AE" w:rsidRPr="002F63F2">
        <w:rPr>
          <w:rFonts w:ascii="Times New Roman" w:hAnsi="Times New Roman" w:cs="Times New Roman"/>
          <w:sz w:val="24"/>
          <w:szCs w:val="24"/>
          <w:lang w:val="en-GB"/>
        </w:rPr>
        <w:t>s</w:t>
      </w:r>
      <w:r w:rsidRPr="002F63F2">
        <w:rPr>
          <w:rFonts w:ascii="Times New Roman" w:hAnsi="Times New Roman" w:cs="Times New Roman"/>
          <w:sz w:val="24"/>
          <w:szCs w:val="24"/>
          <w:lang w:val="en-GB"/>
        </w:rPr>
        <w:t xml:space="preserve"> of order or safety in the institution.</w:t>
      </w:r>
    </w:p>
    <w:p w:rsidR="00611A50" w:rsidRPr="002F63F2" w:rsidRDefault="00611A50" w:rsidP="00425A08">
      <w:pPr>
        <w:pStyle w:val="PlainText"/>
        <w:spacing w:before="120" w:after="240" w:line="360" w:lineRule="auto"/>
        <w:ind w:left="57"/>
        <w:rPr>
          <w:rFonts w:ascii="Times New Roman" w:hAnsi="Times New Roman" w:cs="Times New Roman"/>
          <w:sz w:val="24"/>
          <w:szCs w:val="24"/>
          <w:lang w:val="en-GB"/>
        </w:rPr>
      </w:pPr>
      <w:r w:rsidRPr="002F63F2">
        <w:rPr>
          <w:rFonts w:ascii="Times New Roman" w:hAnsi="Times New Roman" w:cs="Times New Roman"/>
          <w:sz w:val="24"/>
          <w:szCs w:val="24"/>
          <w:lang w:val="en-GB"/>
        </w:rPr>
        <w:t xml:space="preserve">3. A third principle is the principle of expeditiousness. </w:t>
      </w:r>
      <w:r w:rsidR="008C49AE" w:rsidRPr="002F63F2">
        <w:rPr>
          <w:rFonts w:ascii="Times New Roman" w:hAnsi="Times New Roman" w:cs="Times New Roman"/>
          <w:sz w:val="24"/>
          <w:szCs w:val="24"/>
          <w:lang w:val="en-GB"/>
        </w:rPr>
        <w:t>A</w:t>
      </w:r>
      <w:r w:rsidRPr="002F63F2">
        <w:rPr>
          <w:rFonts w:ascii="Times New Roman" w:hAnsi="Times New Roman" w:cs="Times New Roman"/>
          <w:sz w:val="24"/>
          <w:szCs w:val="24"/>
          <w:lang w:val="en-GB"/>
        </w:rPr>
        <w:t xml:space="preserve"> custodial sentence must </w:t>
      </w:r>
      <w:r w:rsidR="008C49AE" w:rsidRPr="002F63F2">
        <w:rPr>
          <w:rFonts w:ascii="Times New Roman" w:hAnsi="Times New Roman" w:cs="Times New Roman"/>
          <w:sz w:val="24"/>
          <w:szCs w:val="24"/>
          <w:lang w:val="en-GB"/>
        </w:rPr>
        <w:t xml:space="preserve">be executed </w:t>
      </w:r>
      <w:r w:rsidRPr="002F63F2">
        <w:rPr>
          <w:rFonts w:ascii="Times New Roman" w:hAnsi="Times New Roman" w:cs="Times New Roman"/>
          <w:sz w:val="24"/>
          <w:szCs w:val="24"/>
          <w:lang w:val="en-GB"/>
        </w:rPr>
        <w:t xml:space="preserve">as soon as possible after </w:t>
      </w:r>
      <w:r w:rsidR="008C49AE" w:rsidRPr="002F63F2">
        <w:rPr>
          <w:rFonts w:ascii="Times New Roman" w:hAnsi="Times New Roman" w:cs="Times New Roman"/>
          <w:sz w:val="24"/>
          <w:szCs w:val="24"/>
          <w:lang w:val="en-GB"/>
        </w:rPr>
        <w:t xml:space="preserve">being </w:t>
      </w:r>
      <w:r w:rsidRPr="002F63F2">
        <w:rPr>
          <w:rFonts w:ascii="Times New Roman" w:hAnsi="Times New Roman" w:cs="Times New Roman"/>
          <w:sz w:val="24"/>
          <w:szCs w:val="24"/>
          <w:lang w:val="en-GB"/>
        </w:rPr>
        <w:t>impos</w:t>
      </w:r>
      <w:r w:rsidR="008C49AE" w:rsidRPr="002F63F2">
        <w:rPr>
          <w:rFonts w:ascii="Times New Roman" w:hAnsi="Times New Roman" w:cs="Times New Roman"/>
          <w:sz w:val="24"/>
          <w:szCs w:val="24"/>
          <w:lang w:val="en-GB"/>
        </w:rPr>
        <w:t>ed</w:t>
      </w:r>
      <w:r w:rsidRPr="002F63F2">
        <w:rPr>
          <w:rFonts w:ascii="Times New Roman" w:hAnsi="Times New Roman" w:cs="Times New Roman"/>
          <w:sz w:val="24"/>
          <w:szCs w:val="24"/>
          <w:lang w:val="en-GB"/>
        </w:rPr>
        <w:t xml:space="preserve">. </w:t>
      </w:r>
      <w:r w:rsidR="00030B1A" w:rsidRPr="002F63F2">
        <w:rPr>
          <w:rFonts w:ascii="Times New Roman" w:hAnsi="Times New Roman" w:cs="Times New Roman"/>
          <w:sz w:val="24"/>
          <w:szCs w:val="24"/>
          <w:lang w:val="en-GB"/>
        </w:rPr>
        <w:t xml:space="preserve">This principle </w:t>
      </w:r>
      <w:r w:rsidR="008C49AE" w:rsidRPr="002F63F2">
        <w:rPr>
          <w:rFonts w:ascii="Times New Roman" w:hAnsi="Times New Roman" w:cs="Times New Roman"/>
          <w:sz w:val="24"/>
          <w:szCs w:val="24"/>
          <w:lang w:val="en-GB"/>
        </w:rPr>
        <w:t xml:space="preserve">may </w:t>
      </w:r>
      <w:r w:rsidR="00030B1A" w:rsidRPr="002F63F2">
        <w:rPr>
          <w:rFonts w:ascii="Times New Roman" w:hAnsi="Times New Roman" w:cs="Times New Roman"/>
          <w:sz w:val="24"/>
          <w:szCs w:val="24"/>
          <w:lang w:val="en-GB"/>
        </w:rPr>
        <w:t>seem</w:t>
      </w:r>
      <w:r w:rsidR="008C49AE" w:rsidRPr="002F63F2">
        <w:rPr>
          <w:rFonts w:ascii="Times New Roman" w:hAnsi="Times New Roman" w:cs="Times New Roman"/>
          <w:sz w:val="24"/>
          <w:szCs w:val="24"/>
          <w:lang w:val="en-GB"/>
        </w:rPr>
        <w:t xml:space="preserve"> </w:t>
      </w:r>
      <w:r w:rsidR="00030B1A" w:rsidRPr="002F63F2">
        <w:rPr>
          <w:rFonts w:ascii="Times New Roman" w:hAnsi="Times New Roman" w:cs="Times New Roman"/>
          <w:sz w:val="24"/>
          <w:szCs w:val="24"/>
          <w:lang w:val="en-GB"/>
        </w:rPr>
        <w:t xml:space="preserve">self-evident, but it </w:t>
      </w:r>
      <w:r w:rsidR="0070141D">
        <w:rPr>
          <w:rFonts w:ascii="Times New Roman" w:hAnsi="Times New Roman" w:cs="Times New Roman"/>
          <w:sz w:val="24"/>
          <w:szCs w:val="24"/>
          <w:lang w:val="en-GB"/>
        </w:rPr>
        <w:t xml:space="preserve">is </w:t>
      </w:r>
      <w:r w:rsidR="00030B1A" w:rsidRPr="002F63F2">
        <w:rPr>
          <w:rFonts w:ascii="Times New Roman" w:hAnsi="Times New Roman" w:cs="Times New Roman"/>
          <w:sz w:val="24"/>
          <w:szCs w:val="24"/>
          <w:lang w:val="en-GB"/>
        </w:rPr>
        <w:t xml:space="preserve">not always </w:t>
      </w:r>
      <w:r w:rsidR="0070141D">
        <w:rPr>
          <w:rFonts w:ascii="Times New Roman" w:hAnsi="Times New Roman" w:cs="Times New Roman"/>
          <w:sz w:val="24"/>
          <w:szCs w:val="24"/>
          <w:lang w:val="en-GB"/>
        </w:rPr>
        <w:t>adhered to in practice</w:t>
      </w:r>
      <w:r w:rsidR="00030B1A" w:rsidRPr="002F63F2">
        <w:rPr>
          <w:rFonts w:ascii="Times New Roman" w:hAnsi="Times New Roman" w:cs="Times New Roman"/>
          <w:sz w:val="24"/>
          <w:szCs w:val="24"/>
          <w:lang w:val="en-GB"/>
        </w:rPr>
        <w:t>.</w:t>
      </w:r>
      <w:r w:rsidR="00146E07" w:rsidRPr="002F63F2">
        <w:rPr>
          <w:rFonts w:ascii="Times New Roman" w:hAnsi="Times New Roman" w:cs="Times New Roman"/>
          <w:sz w:val="24"/>
          <w:szCs w:val="24"/>
          <w:lang w:val="en-GB"/>
        </w:rPr>
        <w:t xml:space="preserve"> As a result of a sudden increase in </w:t>
      </w:r>
      <w:r w:rsidR="008C49AE" w:rsidRPr="002F63F2">
        <w:rPr>
          <w:rFonts w:ascii="Times New Roman" w:hAnsi="Times New Roman" w:cs="Times New Roman"/>
          <w:sz w:val="24"/>
          <w:szCs w:val="24"/>
          <w:lang w:val="en-GB"/>
        </w:rPr>
        <w:t>the number</w:t>
      </w:r>
      <w:r w:rsidR="0070141D">
        <w:rPr>
          <w:rFonts w:ascii="Times New Roman" w:hAnsi="Times New Roman" w:cs="Times New Roman"/>
          <w:sz w:val="24"/>
          <w:szCs w:val="24"/>
          <w:lang w:val="en-GB"/>
        </w:rPr>
        <w:t>s</w:t>
      </w:r>
      <w:r w:rsidR="008C49AE" w:rsidRPr="002F63F2">
        <w:rPr>
          <w:rFonts w:ascii="Times New Roman" w:hAnsi="Times New Roman" w:cs="Times New Roman"/>
          <w:sz w:val="24"/>
          <w:szCs w:val="24"/>
          <w:lang w:val="en-GB"/>
        </w:rPr>
        <w:t xml:space="preserve"> of </w:t>
      </w:r>
      <w:r w:rsidR="00146E07" w:rsidRPr="002F63F2">
        <w:rPr>
          <w:rFonts w:ascii="Times New Roman" w:hAnsi="Times New Roman" w:cs="Times New Roman"/>
          <w:sz w:val="24"/>
          <w:szCs w:val="24"/>
          <w:lang w:val="en-GB"/>
        </w:rPr>
        <w:t>drug smugglers</w:t>
      </w:r>
      <w:r w:rsidR="008C49AE" w:rsidRPr="002F63F2">
        <w:rPr>
          <w:rFonts w:ascii="Times New Roman" w:hAnsi="Times New Roman" w:cs="Times New Roman"/>
          <w:sz w:val="24"/>
          <w:szCs w:val="24"/>
          <w:lang w:val="en-GB"/>
        </w:rPr>
        <w:t xml:space="preserve"> sentenced</w:t>
      </w:r>
      <w:r w:rsidR="00146E07" w:rsidRPr="002F63F2">
        <w:rPr>
          <w:rFonts w:ascii="Times New Roman" w:hAnsi="Times New Roman" w:cs="Times New Roman"/>
          <w:sz w:val="24"/>
          <w:szCs w:val="24"/>
          <w:lang w:val="en-GB"/>
        </w:rPr>
        <w:t xml:space="preserve">, the Netherlands </w:t>
      </w:r>
      <w:r w:rsidR="008C49AE" w:rsidRPr="002F63F2">
        <w:rPr>
          <w:rFonts w:ascii="Times New Roman" w:hAnsi="Times New Roman" w:cs="Times New Roman"/>
          <w:sz w:val="24"/>
          <w:szCs w:val="24"/>
          <w:lang w:val="en-GB"/>
        </w:rPr>
        <w:t xml:space="preserve">had </w:t>
      </w:r>
      <w:r w:rsidR="00146E07" w:rsidRPr="002F63F2">
        <w:rPr>
          <w:rFonts w:ascii="Times New Roman" w:hAnsi="Times New Roman" w:cs="Times New Roman"/>
          <w:sz w:val="24"/>
          <w:szCs w:val="24"/>
          <w:lang w:val="en-GB"/>
        </w:rPr>
        <w:t xml:space="preserve">a serious shortage </w:t>
      </w:r>
      <w:r w:rsidR="008C49AE" w:rsidRPr="002F63F2">
        <w:rPr>
          <w:rFonts w:ascii="Times New Roman" w:hAnsi="Times New Roman" w:cs="Times New Roman"/>
          <w:sz w:val="24"/>
          <w:szCs w:val="24"/>
          <w:lang w:val="en-GB"/>
        </w:rPr>
        <w:t>of</w:t>
      </w:r>
      <w:r w:rsidR="00146E07" w:rsidRPr="002F63F2">
        <w:rPr>
          <w:rFonts w:ascii="Times New Roman" w:hAnsi="Times New Roman" w:cs="Times New Roman"/>
          <w:sz w:val="24"/>
          <w:szCs w:val="24"/>
          <w:lang w:val="en-GB"/>
        </w:rPr>
        <w:t xml:space="preserve"> prison cells</w:t>
      </w:r>
      <w:r w:rsidR="0070141D" w:rsidRPr="0070141D">
        <w:rPr>
          <w:rFonts w:ascii="Times New Roman" w:hAnsi="Times New Roman" w:cs="Times New Roman"/>
          <w:sz w:val="24"/>
          <w:szCs w:val="24"/>
          <w:lang w:val="en-GB"/>
        </w:rPr>
        <w:t xml:space="preserve"> </w:t>
      </w:r>
      <w:r w:rsidR="0070141D" w:rsidRPr="002F63F2">
        <w:rPr>
          <w:rFonts w:ascii="Times New Roman" w:hAnsi="Times New Roman" w:cs="Times New Roman"/>
          <w:sz w:val="24"/>
          <w:szCs w:val="24"/>
          <w:lang w:val="en-GB"/>
        </w:rPr>
        <w:t>for some years</w:t>
      </w:r>
      <w:r w:rsidR="008C49AE" w:rsidRPr="002F63F2">
        <w:rPr>
          <w:rFonts w:ascii="Times New Roman" w:hAnsi="Times New Roman" w:cs="Times New Roman"/>
          <w:sz w:val="24"/>
          <w:szCs w:val="24"/>
          <w:lang w:val="en-GB"/>
        </w:rPr>
        <w:t>. This meant that</w:t>
      </w:r>
      <w:r w:rsidR="00146E07" w:rsidRPr="002F63F2">
        <w:rPr>
          <w:rFonts w:ascii="Times New Roman" w:hAnsi="Times New Roman" w:cs="Times New Roman"/>
          <w:sz w:val="24"/>
          <w:szCs w:val="24"/>
          <w:lang w:val="en-GB"/>
        </w:rPr>
        <w:t xml:space="preserve"> sentences could not </w:t>
      </w:r>
      <w:r w:rsidR="008C49AE" w:rsidRPr="002F63F2">
        <w:rPr>
          <w:rFonts w:ascii="Times New Roman" w:hAnsi="Times New Roman" w:cs="Times New Roman"/>
          <w:sz w:val="24"/>
          <w:szCs w:val="24"/>
          <w:lang w:val="en-GB"/>
        </w:rPr>
        <w:t xml:space="preserve">always </w:t>
      </w:r>
      <w:r w:rsidR="00146E07" w:rsidRPr="002F63F2">
        <w:rPr>
          <w:rFonts w:ascii="Times New Roman" w:hAnsi="Times New Roman" w:cs="Times New Roman"/>
          <w:sz w:val="24"/>
          <w:szCs w:val="24"/>
          <w:lang w:val="en-GB"/>
        </w:rPr>
        <w:t xml:space="preserve">be executed </w:t>
      </w:r>
      <w:r w:rsidR="002B4E35" w:rsidRPr="002F63F2">
        <w:rPr>
          <w:rFonts w:ascii="Times New Roman" w:hAnsi="Times New Roman" w:cs="Times New Roman"/>
          <w:sz w:val="24"/>
          <w:szCs w:val="24"/>
          <w:lang w:val="en-GB"/>
        </w:rPr>
        <w:t>promptly</w:t>
      </w:r>
      <w:r w:rsidR="007F43E7" w:rsidRPr="002F63F2">
        <w:rPr>
          <w:rFonts w:ascii="Times New Roman" w:hAnsi="Times New Roman" w:cs="Times New Roman"/>
          <w:sz w:val="24"/>
          <w:szCs w:val="24"/>
          <w:lang w:val="en-GB"/>
        </w:rPr>
        <w:t>,</w:t>
      </w:r>
      <w:r w:rsidR="00146E07" w:rsidRPr="002F63F2">
        <w:rPr>
          <w:rFonts w:ascii="Times New Roman" w:hAnsi="Times New Roman" w:cs="Times New Roman"/>
          <w:sz w:val="24"/>
          <w:szCs w:val="24"/>
          <w:lang w:val="en-GB"/>
        </w:rPr>
        <w:t xml:space="preserve"> or in full.</w:t>
      </w:r>
      <w:r w:rsidR="002B4E35" w:rsidRPr="002F63F2">
        <w:rPr>
          <w:rFonts w:ascii="Times New Roman" w:hAnsi="Times New Roman" w:cs="Times New Roman"/>
          <w:sz w:val="24"/>
          <w:szCs w:val="24"/>
          <w:lang w:val="en-GB"/>
        </w:rPr>
        <w:t xml:space="preserve"> A question </w:t>
      </w:r>
      <w:r w:rsidR="008C49AE" w:rsidRPr="002F63F2">
        <w:rPr>
          <w:rFonts w:ascii="Times New Roman" w:hAnsi="Times New Roman" w:cs="Times New Roman"/>
          <w:sz w:val="24"/>
          <w:szCs w:val="24"/>
          <w:lang w:val="en-GB"/>
        </w:rPr>
        <w:t xml:space="preserve">directly relating to this </w:t>
      </w:r>
      <w:r w:rsidR="002B4E35" w:rsidRPr="002F63F2">
        <w:rPr>
          <w:rFonts w:ascii="Times New Roman" w:hAnsi="Times New Roman" w:cs="Times New Roman"/>
          <w:sz w:val="24"/>
          <w:szCs w:val="24"/>
          <w:lang w:val="en-GB"/>
        </w:rPr>
        <w:t>is when</w:t>
      </w:r>
      <w:r w:rsidR="002E5453" w:rsidRPr="002F63F2">
        <w:rPr>
          <w:rFonts w:ascii="Times New Roman" w:hAnsi="Times New Roman" w:cs="Times New Roman"/>
          <w:sz w:val="24"/>
          <w:szCs w:val="24"/>
          <w:lang w:val="en-GB"/>
        </w:rPr>
        <w:t>,</w:t>
      </w:r>
      <w:r w:rsidR="002B4E35" w:rsidRPr="002F63F2">
        <w:rPr>
          <w:rFonts w:ascii="Times New Roman" w:hAnsi="Times New Roman" w:cs="Times New Roman"/>
          <w:sz w:val="24"/>
          <w:szCs w:val="24"/>
          <w:lang w:val="en-GB"/>
        </w:rPr>
        <w:t xml:space="preserve"> or </w:t>
      </w:r>
      <w:r w:rsidR="008C49AE" w:rsidRPr="002F63F2">
        <w:rPr>
          <w:rFonts w:ascii="Times New Roman" w:hAnsi="Times New Roman" w:cs="Times New Roman"/>
          <w:sz w:val="24"/>
          <w:szCs w:val="24"/>
          <w:lang w:val="en-GB"/>
        </w:rPr>
        <w:t>from what time</w:t>
      </w:r>
      <w:r w:rsidR="002E5453" w:rsidRPr="002F63F2">
        <w:rPr>
          <w:rFonts w:ascii="Times New Roman" w:hAnsi="Times New Roman" w:cs="Times New Roman"/>
          <w:sz w:val="24"/>
          <w:szCs w:val="24"/>
          <w:lang w:val="en-GB"/>
        </w:rPr>
        <w:t>,</w:t>
      </w:r>
      <w:r w:rsidR="008C49AE" w:rsidRPr="002F63F2">
        <w:rPr>
          <w:rFonts w:ascii="Times New Roman" w:hAnsi="Times New Roman" w:cs="Times New Roman"/>
          <w:sz w:val="24"/>
          <w:szCs w:val="24"/>
          <w:lang w:val="en-GB"/>
        </w:rPr>
        <w:t xml:space="preserve"> </w:t>
      </w:r>
      <w:r w:rsidR="002B4E35" w:rsidRPr="002F63F2">
        <w:rPr>
          <w:rFonts w:ascii="Times New Roman" w:hAnsi="Times New Roman" w:cs="Times New Roman"/>
          <w:sz w:val="24"/>
          <w:szCs w:val="24"/>
          <w:lang w:val="en-GB"/>
        </w:rPr>
        <w:t xml:space="preserve">a custodial sentence </w:t>
      </w:r>
      <w:r w:rsidR="008C49AE" w:rsidRPr="002F63F2">
        <w:rPr>
          <w:rFonts w:ascii="Times New Roman" w:hAnsi="Times New Roman" w:cs="Times New Roman"/>
          <w:sz w:val="24"/>
          <w:szCs w:val="24"/>
          <w:lang w:val="en-GB"/>
        </w:rPr>
        <w:t>can</w:t>
      </w:r>
      <w:r w:rsidR="002B4E35" w:rsidRPr="002F63F2">
        <w:rPr>
          <w:rFonts w:ascii="Times New Roman" w:hAnsi="Times New Roman" w:cs="Times New Roman"/>
          <w:sz w:val="24"/>
          <w:szCs w:val="24"/>
          <w:lang w:val="en-GB"/>
        </w:rPr>
        <w:t xml:space="preserve"> be executed.</w:t>
      </w:r>
      <w:r w:rsidR="000D004B" w:rsidRPr="002F63F2">
        <w:rPr>
          <w:rFonts w:ascii="Times New Roman" w:hAnsi="Times New Roman" w:cs="Times New Roman"/>
          <w:sz w:val="24"/>
          <w:szCs w:val="24"/>
          <w:lang w:val="en-GB"/>
        </w:rPr>
        <w:t xml:space="preserve"> </w:t>
      </w:r>
      <w:r w:rsidR="0070141D">
        <w:rPr>
          <w:rFonts w:ascii="Times New Roman" w:hAnsi="Times New Roman" w:cs="Times New Roman"/>
          <w:sz w:val="24"/>
          <w:szCs w:val="24"/>
          <w:lang w:val="en-GB"/>
        </w:rPr>
        <w:t>T</w:t>
      </w:r>
      <w:r w:rsidR="000D004B" w:rsidRPr="002F63F2">
        <w:rPr>
          <w:rFonts w:ascii="Times New Roman" w:hAnsi="Times New Roman" w:cs="Times New Roman"/>
          <w:sz w:val="24"/>
          <w:szCs w:val="24"/>
          <w:lang w:val="en-GB"/>
        </w:rPr>
        <w:t xml:space="preserve">his is </w:t>
      </w:r>
      <w:r w:rsidR="0070141D">
        <w:rPr>
          <w:rFonts w:ascii="Times New Roman" w:hAnsi="Times New Roman" w:cs="Times New Roman"/>
          <w:sz w:val="24"/>
          <w:szCs w:val="24"/>
          <w:lang w:val="en-GB"/>
        </w:rPr>
        <w:t xml:space="preserve">currently </w:t>
      </w:r>
      <w:r w:rsidR="000D004B" w:rsidRPr="002F63F2">
        <w:rPr>
          <w:rFonts w:ascii="Times New Roman" w:hAnsi="Times New Roman" w:cs="Times New Roman"/>
          <w:sz w:val="24"/>
          <w:szCs w:val="24"/>
          <w:lang w:val="en-GB"/>
        </w:rPr>
        <w:t xml:space="preserve">the moment the judgement </w:t>
      </w:r>
      <w:r w:rsidR="00564AB5" w:rsidRPr="002F63F2">
        <w:rPr>
          <w:rFonts w:ascii="Times New Roman" w:hAnsi="Times New Roman" w:cs="Times New Roman"/>
          <w:sz w:val="24"/>
          <w:szCs w:val="24"/>
          <w:lang w:val="en-GB"/>
        </w:rPr>
        <w:t>imposing</w:t>
      </w:r>
      <w:r w:rsidR="000D004B" w:rsidRPr="002F63F2">
        <w:rPr>
          <w:rFonts w:ascii="Times New Roman" w:hAnsi="Times New Roman" w:cs="Times New Roman"/>
          <w:sz w:val="24"/>
          <w:szCs w:val="24"/>
          <w:lang w:val="en-GB"/>
        </w:rPr>
        <w:t xml:space="preserve"> the custodial sentence becomes final.</w:t>
      </w:r>
      <w:r w:rsidR="00564AB5" w:rsidRPr="002F63F2">
        <w:rPr>
          <w:rFonts w:ascii="Times New Roman" w:hAnsi="Times New Roman" w:cs="Times New Roman"/>
          <w:sz w:val="24"/>
          <w:szCs w:val="24"/>
          <w:lang w:val="en-GB"/>
        </w:rPr>
        <w:t xml:space="preserve"> Until then, sentenced individuals can be </w:t>
      </w:r>
      <w:r w:rsidR="002E5453" w:rsidRPr="002F63F2">
        <w:rPr>
          <w:rFonts w:ascii="Times New Roman" w:hAnsi="Times New Roman" w:cs="Times New Roman"/>
          <w:sz w:val="24"/>
          <w:szCs w:val="24"/>
          <w:lang w:val="en-GB"/>
        </w:rPr>
        <w:t>held</w:t>
      </w:r>
      <w:r w:rsidR="00564AB5" w:rsidRPr="002F63F2">
        <w:rPr>
          <w:rFonts w:ascii="Times New Roman" w:hAnsi="Times New Roman" w:cs="Times New Roman"/>
          <w:sz w:val="24"/>
          <w:szCs w:val="24"/>
          <w:lang w:val="en-GB"/>
        </w:rPr>
        <w:t xml:space="preserve"> in pre-trial detention.</w:t>
      </w:r>
    </w:p>
    <w:p w:rsidR="007F43E7" w:rsidRPr="002F63F2" w:rsidRDefault="007F43E7" w:rsidP="00425A08">
      <w:pPr>
        <w:pStyle w:val="PlainText"/>
        <w:spacing w:before="120" w:after="240" w:line="360" w:lineRule="auto"/>
        <w:ind w:left="57"/>
        <w:rPr>
          <w:rFonts w:ascii="Times New Roman" w:hAnsi="Times New Roman" w:cs="Times New Roman"/>
          <w:b/>
          <w:sz w:val="24"/>
          <w:szCs w:val="24"/>
          <w:lang w:val="en-GB"/>
        </w:rPr>
      </w:pPr>
    </w:p>
    <w:p w:rsidR="00C609CF" w:rsidRPr="002F63F2" w:rsidRDefault="00C609CF" w:rsidP="00425A08">
      <w:pPr>
        <w:pStyle w:val="PlainText"/>
        <w:spacing w:before="120" w:after="240" w:line="360" w:lineRule="auto"/>
        <w:ind w:left="57"/>
        <w:rPr>
          <w:rFonts w:ascii="Times New Roman" w:hAnsi="Times New Roman" w:cs="Times New Roman"/>
          <w:b/>
          <w:sz w:val="24"/>
          <w:szCs w:val="24"/>
          <w:lang w:val="en-GB"/>
        </w:rPr>
      </w:pPr>
      <w:r w:rsidRPr="002F63F2">
        <w:rPr>
          <w:rFonts w:ascii="Times New Roman" w:hAnsi="Times New Roman" w:cs="Times New Roman"/>
          <w:b/>
          <w:sz w:val="24"/>
          <w:szCs w:val="24"/>
          <w:lang w:val="en-GB"/>
        </w:rPr>
        <w:t>5.</w:t>
      </w:r>
      <w:r w:rsidRPr="002F63F2">
        <w:rPr>
          <w:rFonts w:ascii="Times New Roman" w:hAnsi="Times New Roman" w:cs="Times New Roman"/>
          <w:b/>
          <w:sz w:val="24"/>
          <w:szCs w:val="24"/>
          <w:lang w:val="en-GB"/>
        </w:rPr>
        <w:tab/>
        <w:t>Division of responsibilities with respect to the execution</w:t>
      </w:r>
    </w:p>
    <w:p w:rsidR="00C609CF" w:rsidRPr="002F63F2" w:rsidRDefault="007F6622" w:rsidP="00425A08">
      <w:pPr>
        <w:pStyle w:val="PlainText"/>
        <w:spacing w:before="120" w:after="240" w:line="360" w:lineRule="auto"/>
        <w:ind w:left="57"/>
        <w:rPr>
          <w:rFonts w:ascii="Times New Roman" w:hAnsi="Times New Roman" w:cs="Times New Roman"/>
          <w:sz w:val="24"/>
          <w:szCs w:val="24"/>
          <w:lang w:val="en-GB"/>
        </w:rPr>
      </w:pPr>
      <w:r w:rsidRPr="002F63F2">
        <w:rPr>
          <w:rFonts w:ascii="Times New Roman" w:hAnsi="Times New Roman" w:cs="Times New Roman"/>
          <w:sz w:val="24"/>
          <w:szCs w:val="24"/>
          <w:lang w:val="en-GB"/>
        </w:rPr>
        <w:t xml:space="preserve">To provide </w:t>
      </w:r>
      <w:r w:rsidR="00742B30" w:rsidRPr="002F63F2">
        <w:rPr>
          <w:rFonts w:ascii="Times New Roman" w:hAnsi="Times New Roman" w:cs="Times New Roman"/>
          <w:sz w:val="24"/>
          <w:szCs w:val="24"/>
          <w:lang w:val="en-GB"/>
        </w:rPr>
        <w:t>some</w:t>
      </w:r>
      <w:r w:rsidRPr="002F63F2">
        <w:rPr>
          <w:rFonts w:ascii="Times New Roman" w:hAnsi="Times New Roman" w:cs="Times New Roman"/>
          <w:sz w:val="24"/>
          <w:szCs w:val="24"/>
          <w:lang w:val="en-GB"/>
        </w:rPr>
        <w:t xml:space="preserve"> insight in</w:t>
      </w:r>
      <w:r w:rsidR="00742B30" w:rsidRPr="002F63F2">
        <w:rPr>
          <w:rFonts w:ascii="Times New Roman" w:hAnsi="Times New Roman" w:cs="Times New Roman"/>
          <w:sz w:val="24"/>
          <w:szCs w:val="24"/>
          <w:lang w:val="en-GB"/>
        </w:rPr>
        <w:t>to</w:t>
      </w:r>
      <w:r w:rsidRPr="002F63F2">
        <w:rPr>
          <w:rFonts w:ascii="Times New Roman" w:hAnsi="Times New Roman" w:cs="Times New Roman"/>
          <w:sz w:val="24"/>
          <w:szCs w:val="24"/>
          <w:lang w:val="en-GB"/>
        </w:rPr>
        <w:t xml:space="preserve"> the execution of custodial sentences I would like to </w:t>
      </w:r>
      <w:r w:rsidR="00742B30" w:rsidRPr="002F63F2">
        <w:rPr>
          <w:rFonts w:ascii="Times New Roman" w:hAnsi="Times New Roman" w:cs="Times New Roman"/>
          <w:sz w:val="24"/>
          <w:szCs w:val="24"/>
          <w:lang w:val="en-GB"/>
        </w:rPr>
        <w:t xml:space="preserve">briefly </w:t>
      </w:r>
      <w:r w:rsidRPr="002F63F2">
        <w:rPr>
          <w:rFonts w:ascii="Times New Roman" w:hAnsi="Times New Roman" w:cs="Times New Roman"/>
          <w:sz w:val="24"/>
          <w:szCs w:val="24"/>
          <w:lang w:val="en-GB"/>
        </w:rPr>
        <w:t xml:space="preserve">outline </w:t>
      </w:r>
      <w:r w:rsidR="00742B30" w:rsidRPr="002F63F2">
        <w:rPr>
          <w:rFonts w:ascii="Times New Roman" w:hAnsi="Times New Roman" w:cs="Times New Roman"/>
          <w:sz w:val="24"/>
          <w:szCs w:val="24"/>
          <w:lang w:val="en-GB"/>
        </w:rPr>
        <w:t xml:space="preserve">the various </w:t>
      </w:r>
      <w:r w:rsidR="0070141D">
        <w:rPr>
          <w:rFonts w:ascii="Times New Roman" w:hAnsi="Times New Roman" w:cs="Times New Roman"/>
          <w:sz w:val="24"/>
          <w:szCs w:val="24"/>
          <w:lang w:val="en-GB"/>
        </w:rPr>
        <w:t>parties</w:t>
      </w:r>
      <w:r w:rsidRPr="002F63F2">
        <w:rPr>
          <w:rFonts w:ascii="Times New Roman" w:hAnsi="Times New Roman" w:cs="Times New Roman"/>
          <w:sz w:val="24"/>
          <w:szCs w:val="24"/>
          <w:lang w:val="en-GB"/>
        </w:rPr>
        <w:t xml:space="preserve"> </w:t>
      </w:r>
      <w:r w:rsidR="00742B30" w:rsidRPr="002F63F2">
        <w:rPr>
          <w:rFonts w:ascii="Times New Roman" w:hAnsi="Times New Roman" w:cs="Times New Roman"/>
          <w:sz w:val="24"/>
          <w:szCs w:val="24"/>
          <w:lang w:val="en-GB"/>
        </w:rPr>
        <w:t xml:space="preserve">that </w:t>
      </w:r>
      <w:r w:rsidRPr="002F63F2">
        <w:rPr>
          <w:rFonts w:ascii="Times New Roman" w:hAnsi="Times New Roman" w:cs="Times New Roman"/>
          <w:sz w:val="24"/>
          <w:szCs w:val="24"/>
          <w:lang w:val="en-GB"/>
        </w:rPr>
        <w:t xml:space="preserve">are involved. </w:t>
      </w:r>
      <w:r w:rsidR="00742B30" w:rsidRPr="002F63F2">
        <w:rPr>
          <w:rFonts w:ascii="Times New Roman" w:hAnsi="Times New Roman" w:cs="Times New Roman"/>
          <w:sz w:val="24"/>
          <w:szCs w:val="24"/>
          <w:lang w:val="en-GB"/>
        </w:rPr>
        <w:t>The Minister of Security and Justice is responsible for</w:t>
      </w:r>
      <w:r w:rsidR="00845B18" w:rsidRPr="002F63F2">
        <w:rPr>
          <w:rFonts w:ascii="Times New Roman" w:hAnsi="Times New Roman" w:cs="Times New Roman"/>
          <w:sz w:val="24"/>
          <w:szCs w:val="24"/>
          <w:lang w:val="en-GB"/>
        </w:rPr>
        <w:t xml:space="preserve"> executi</w:t>
      </w:r>
      <w:r w:rsidR="00742B30" w:rsidRPr="002F63F2">
        <w:rPr>
          <w:rFonts w:ascii="Times New Roman" w:hAnsi="Times New Roman" w:cs="Times New Roman"/>
          <w:sz w:val="24"/>
          <w:szCs w:val="24"/>
          <w:lang w:val="en-GB"/>
        </w:rPr>
        <w:t xml:space="preserve">ng </w:t>
      </w:r>
      <w:r w:rsidR="00845B18" w:rsidRPr="002F63F2">
        <w:rPr>
          <w:rFonts w:ascii="Times New Roman" w:hAnsi="Times New Roman" w:cs="Times New Roman"/>
          <w:sz w:val="24"/>
          <w:szCs w:val="24"/>
          <w:lang w:val="en-GB"/>
        </w:rPr>
        <w:t xml:space="preserve">custodial sentences. </w:t>
      </w:r>
      <w:r w:rsidR="00742B30" w:rsidRPr="002F63F2">
        <w:rPr>
          <w:rFonts w:ascii="Times New Roman" w:hAnsi="Times New Roman" w:cs="Times New Roman"/>
          <w:sz w:val="24"/>
          <w:szCs w:val="24"/>
          <w:lang w:val="en-GB"/>
        </w:rPr>
        <w:t>For the past</w:t>
      </w:r>
      <w:r w:rsidR="00845B18" w:rsidRPr="002F63F2">
        <w:rPr>
          <w:rFonts w:ascii="Times New Roman" w:hAnsi="Times New Roman" w:cs="Times New Roman"/>
          <w:sz w:val="24"/>
          <w:szCs w:val="24"/>
          <w:lang w:val="en-GB"/>
        </w:rPr>
        <w:t xml:space="preserve"> few year</w:t>
      </w:r>
      <w:r w:rsidR="00D01A3B" w:rsidRPr="002F63F2">
        <w:rPr>
          <w:rFonts w:ascii="Times New Roman" w:hAnsi="Times New Roman" w:cs="Times New Roman"/>
          <w:sz w:val="24"/>
          <w:szCs w:val="24"/>
          <w:lang w:val="en-GB"/>
        </w:rPr>
        <w:t xml:space="preserve">s, the Netherlands </w:t>
      </w:r>
      <w:r w:rsidR="00742B30" w:rsidRPr="002F63F2">
        <w:rPr>
          <w:rFonts w:ascii="Times New Roman" w:hAnsi="Times New Roman" w:cs="Times New Roman"/>
          <w:sz w:val="24"/>
          <w:szCs w:val="24"/>
          <w:lang w:val="en-GB"/>
        </w:rPr>
        <w:t xml:space="preserve">has </w:t>
      </w:r>
      <w:r w:rsidR="00D01A3B" w:rsidRPr="002F63F2">
        <w:rPr>
          <w:rFonts w:ascii="Times New Roman" w:hAnsi="Times New Roman" w:cs="Times New Roman"/>
          <w:sz w:val="24"/>
          <w:szCs w:val="24"/>
          <w:lang w:val="en-GB"/>
        </w:rPr>
        <w:t>no longer ha</w:t>
      </w:r>
      <w:r w:rsidR="00742B30" w:rsidRPr="002F63F2">
        <w:rPr>
          <w:rFonts w:ascii="Times New Roman" w:hAnsi="Times New Roman" w:cs="Times New Roman"/>
          <w:sz w:val="24"/>
          <w:szCs w:val="24"/>
          <w:lang w:val="en-GB"/>
        </w:rPr>
        <w:t>d</w:t>
      </w:r>
      <w:r w:rsidR="00D01A3B" w:rsidRPr="002F63F2">
        <w:rPr>
          <w:rFonts w:ascii="Times New Roman" w:hAnsi="Times New Roman" w:cs="Times New Roman"/>
          <w:sz w:val="24"/>
          <w:szCs w:val="24"/>
          <w:lang w:val="en-GB"/>
        </w:rPr>
        <w:t xml:space="preserve"> a Minister of Justice, but</w:t>
      </w:r>
      <w:r w:rsidR="00742B30" w:rsidRPr="002F63F2">
        <w:rPr>
          <w:rFonts w:ascii="Times New Roman" w:hAnsi="Times New Roman" w:cs="Times New Roman"/>
          <w:sz w:val="24"/>
          <w:szCs w:val="24"/>
          <w:lang w:val="en-GB"/>
        </w:rPr>
        <w:t xml:space="preserve"> instead</w:t>
      </w:r>
      <w:r w:rsidR="00D01A3B" w:rsidRPr="002F63F2">
        <w:rPr>
          <w:rFonts w:ascii="Times New Roman" w:hAnsi="Times New Roman" w:cs="Times New Roman"/>
          <w:sz w:val="24"/>
          <w:szCs w:val="24"/>
          <w:lang w:val="en-GB"/>
        </w:rPr>
        <w:t xml:space="preserve">, </w:t>
      </w:r>
      <w:r w:rsidR="00742B30" w:rsidRPr="002F63F2">
        <w:rPr>
          <w:rFonts w:ascii="Times New Roman" w:hAnsi="Times New Roman" w:cs="Times New Roman"/>
          <w:sz w:val="24"/>
          <w:szCs w:val="24"/>
          <w:lang w:val="en-GB"/>
        </w:rPr>
        <w:t xml:space="preserve">and </w:t>
      </w:r>
      <w:r w:rsidR="00D01A3B" w:rsidRPr="002F63F2">
        <w:rPr>
          <w:rFonts w:ascii="Times New Roman" w:hAnsi="Times New Roman" w:cs="Times New Roman"/>
          <w:sz w:val="24"/>
          <w:szCs w:val="24"/>
          <w:lang w:val="en-GB"/>
        </w:rPr>
        <w:t xml:space="preserve">as the only country in the world, a Minister of </w:t>
      </w:r>
      <w:r w:rsidR="00D01A3B" w:rsidRPr="002F63F2">
        <w:rPr>
          <w:rFonts w:ascii="Times New Roman" w:hAnsi="Times New Roman" w:cs="Times New Roman"/>
          <w:i/>
          <w:sz w:val="24"/>
          <w:szCs w:val="24"/>
          <w:lang w:val="en-GB"/>
        </w:rPr>
        <w:t>Security</w:t>
      </w:r>
      <w:r w:rsidR="00D01A3B" w:rsidRPr="002F63F2">
        <w:rPr>
          <w:rFonts w:ascii="Times New Roman" w:hAnsi="Times New Roman" w:cs="Times New Roman"/>
          <w:sz w:val="24"/>
          <w:szCs w:val="24"/>
          <w:lang w:val="en-GB"/>
        </w:rPr>
        <w:t xml:space="preserve"> and Justice</w:t>
      </w:r>
      <w:r w:rsidR="00742B30" w:rsidRPr="002F63F2">
        <w:rPr>
          <w:rFonts w:ascii="Times New Roman" w:hAnsi="Times New Roman" w:cs="Times New Roman"/>
          <w:sz w:val="24"/>
          <w:szCs w:val="24"/>
          <w:lang w:val="en-GB"/>
        </w:rPr>
        <w:t xml:space="preserve">. This </w:t>
      </w:r>
      <w:r w:rsidR="001D3A34" w:rsidRPr="002F63F2">
        <w:rPr>
          <w:rFonts w:ascii="Times New Roman" w:hAnsi="Times New Roman" w:cs="Times New Roman"/>
          <w:sz w:val="24"/>
          <w:szCs w:val="24"/>
          <w:lang w:val="en-GB"/>
        </w:rPr>
        <w:t xml:space="preserve">is characteristic of </w:t>
      </w:r>
      <w:r w:rsidR="00955A36" w:rsidRPr="002F63F2">
        <w:rPr>
          <w:rFonts w:ascii="Times New Roman" w:hAnsi="Times New Roman" w:cs="Times New Roman"/>
          <w:sz w:val="24"/>
          <w:szCs w:val="24"/>
          <w:highlight w:val="red"/>
          <w:lang w:val="en-GB"/>
        </w:rPr>
        <w:t>Dutch</w:t>
      </w:r>
      <w:r w:rsidR="00955A36" w:rsidRPr="002F63F2">
        <w:rPr>
          <w:rFonts w:ascii="Times New Roman" w:hAnsi="Times New Roman" w:cs="Times New Roman"/>
          <w:sz w:val="24"/>
          <w:szCs w:val="24"/>
          <w:lang w:val="en-GB"/>
        </w:rPr>
        <w:t xml:space="preserve"> </w:t>
      </w:r>
      <w:r w:rsidR="001D3A34" w:rsidRPr="002F63F2">
        <w:rPr>
          <w:rFonts w:ascii="Times New Roman" w:hAnsi="Times New Roman" w:cs="Times New Roman"/>
          <w:sz w:val="24"/>
          <w:szCs w:val="24"/>
          <w:lang w:val="en-GB"/>
        </w:rPr>
        <w:t>criminal law</w:t>
      </w:r>
      <w:r w:rsidR="00742B30" w:rsidRPr="002F63F2">
        <w:rPr>
          <w:rFonts w:ascii="Times New Roman" w:hAnsi="Times New Roman" w:cs="Times New Roman"/>
          <w:sz w:val="24"/>
          <w:szCs w:val="24"/>
          <w:lang w:val="en-GB"/>
        </w:rPr>
        <w:t xml:space="preserve"> today</w:t>
      </w:r>
      <w:r w:rsidR="001D3A34" w:rsidRPr="002F63F2">
        <w:rPr>
          <w:rFonts w:ascii="Times New Roman" w:hAnsi="Times New Roman" w:cs="Times New Roman"/>
          <w:sz w:val="24"/>
          <w:szCs w:val="24"/>
          <w:lang w:val="en-GB"/>
        </w:rPr>
        <w:t xml:space="preserve">. In addition, the Public Prosecution Service </w:t>
      </w:r>
      <w:r w:rsidR="0070141D">
        <w:rPr>
          <w:rFonts w:ascii="Times New Roman" w:hAnsi="Times New Roman" w:cs="Times New Roman"/>
          <w:sz w:val="24"/>
          <w:szCs w:val="24"/>
          <w:lang w:val="en-GB"/>
        </w:rPr>
        <w:t>plays</w:t>
      </w:r>
      <w:r w:rsidR="001D3A34" w:rsidRPr="002F63F2">
        <w:rPr>
          <w:rFonts w:ascii="Times New Roman" w:hAnsi="Times New Roman" w:cs="Times New Roman"/>
          <w:sz w:val="24"/>
          <w:szCs w:val="24"/>
          <w:lang w:val="en-GB"/>
        </w:rPr>
        <w:t xml:space="preserve"> a </w:t>
      </w:r>
      <w:r w:rsidR="001E3C61" w:rsidRPr="002F63F2">
        <w:rPr>
          <w:rFonts w:ascii="Times New Roman" w:hAnsi="Times New Roman" w:cs="Times New Roman"/>
          <w:sz w:val="24"/>
          <w:szCs w:val="24"/>
          <w:lang w:val="en-GB"/>
        </w:rPr>
        <w:t xml:space="preserve">specific </w:t>
      </w:r>
      <w:r w:rsidR="001D3A34" w:rsidRPr="002F63F2">
        <w:rPr>
          <w:rFonts w:ascii="Times New Roman" w:hAnsi="Times New Roman" w:cs="Times New Roman"/>
          <w:sz w:val="24"/>
          <w:szCs w:val="24"/>
          <w:lang w:val="en-GB"/>
        </w:rPr>
        <w:t xml:space="preserve">role in the execution of custodial sentences as </w:t>
      </w:r>
      <w:r w:rsidR="00BE1DCE" w:rsidRPr="002F63F2">
        <w:rPr>
          <w:rFonts w:ascii="Times New Roman" w:hAnsi="Times New Roman" w:cs="Times New Roman"/>
          <w:sz w:val="24"/>
          <w:szCs w:val="24"/>
          <w:lang w:val="en-GB"/>
        </w:rPr>
        <w:t xml:space="preserve">far as access to the </w:t>
      </w:r>
      <w:r w:rsidR="001D3A34" w:rsidRPr="002F63F2">
        <w:rPr>
          <w:rFonts w:ascii="Times New Roman" w:hAnsi="Times New Roman" w:cs="Times New Roman"/>
          <w:sz w:val="24"/>
          <w:szCs w:val="24"/>
          <w:lang w:val="en-GB"/>
        </w:rPr>
        <w:t>court</w:t>
      </w:r>
      <w:r w:rsidR="0070141D">
        <w:rPr>
          <w:rFonts w:ascii="Times New Roman" w:hAnsi="Times New Roman" w:cs="Times New Roman"/>
          <w:sz w:val="24"/>
          <w:szCs w:val="24"/>
          <w:lang w:val="en-GB"/>
        </w:rPr>
        <w:t xml:space="preserve"> is concerned</w:t>
      </w:r>
      <w:r w:rsidR="00BE1DCE" w:rsidRPr="002F63F2">
        <w:rPr>
          <w:rFonts w:ascii="Times New Roman" w:hAnsi="Times New Roman" w:cs="Times New Roman"/>
          <w:sz w:val="24"/>
          <w:szCs w:val="24"/>
          <w:lang w:val="en-GB"/>
        </w:rPr>
        <w:t>. This is because</w:t>
      </w:r>
      <w:r w:rsidR="00A5403A" w:rsidRPr="002F63F2">
        <w:rPr>
          <w:rFonts w:ascii="Times New Roman" w:hAnsi="Times New Roman" w:cs="Times New Roman"/>
          <w:sz w:val="24"/>
          <w:szCs w:val="24"/>
          <w:lang w:val="en-GB"/>
        </w:rPr>
        <w:t xml:space="preserve"> it is responsible for </w:t>
      </w:r>
      <w:r w:rsidR="001E3C61" w:rsidRPr="0070141D">
        <w:rPr>
          <w:rFonts w:ascii="Times New Roman" w:hAnsi="Times New Roman" w:cs="Times New Roman"/>
          <w:sz w:val="24"/>
          <w:szCs w:val="24"/>
          <w:lang w:val="en-GB"/>
        </w:rPr>
        <w:t xml:space="preserve">submitting </w:t>
      </w:r>
      <w:r w:rsidR="00BE1DCE" w:rsidRPr="007A6D3D">
        <w:rPr>
          <w:rFonts w:ascii="Times New Roman" w:hAnsi="Times New Roman" w:cs="Times New Roman"/>
          <w:sz w:val="24"/>
          <w:szCs w:val="24"/>
          <w:lang w:val="en-GB"/>
        </w:rPr>
        <w:t>application</w:t>
      </w:r>
      <w:r w:rsidR="001E3C61" w:rsidRPr="0070141D">
        <w:rPr>
          <w:rFonts w:ascii="Times New Roman" w:hAnsi="Times New Roman" w:cs="Times New Roman"/>
          <w:sz w:val="24"/>
          <w:szCs w:val="24"/>
          <w:lang w:val="en-GB"/>
        </w:rPr>
        <w:t>s</w:t>
      </w:r>
      <w:r w:rsidR="00BE1DCE" w:rsidRPr="0070141D">
        <w:rPr>
          <w:rFonts w:ascii="Times New Roman" w:hAnsi="Times New Roman" w:cs="Times New Roman"/>
          <w:sz w:val="24"/>
          <w:szCs w:val="24"/>
          <w:lang w:val="en-GB"/>
        </w:rPr>
        <w:t xml:space="preserve"> to</w:t>
      </w:r>
      <w:r w:rsidR="00BE1DCE" w:rsidRPr="002F63F2">
        <w:rPr>
          <w:rFonts w:ascii="Times New Roman" w:hAnsi="Times New Roman" w:cs="Times New Roman"/>
          <w:sz w:val="24"/>
          <w:szCs w:val="24"/>
          <w:lang w:val="en-GB"/>
        </w:rPr>
        <w:t xml:space="preserve"> the court </w:t>
      </w:r>
      <w:r w:rsidR="006C1A1B" w:rsidRPr="002F63F2">
        <w:rPr>
          <w:rFonts w:ascii="Times New Roman" w:hAnsi="Times New Roman" w:cs="Times New Roman"/>
          <w:sz w:val="24"/>
          <w:szCs w:val="24"/>
          <w:lang w:val="en-GB"/>
        </w:rPr>
        <w:t>in the context of executi</w:t>
      </w:r>
      <w:r w:rsidR="007F43E7" w:rsidRPr="002F63F2">
        <w:rPr>
          <w:rFonts w:ascii="Times New Roman" w:hAnsi="Times New Roman" w:cs="Times New Roman"/>
          <w:sz w:val="24"/>
          <w:szCs w:val="24"/>
          <w:lang w:val="en-GB"/>
        </w:rPr>
        <w:t>ng</w:t>
      </w:r>
      <w:r w:rsidR="006C1A1B" w:rsidRPr="002F63F2">
        <w:rPr>
          <w:rFonts w:ascii="Times New Roman" w:hAnsi="Times New Roman" w:cs="Times New Roman"/>
          <w:sz w:val="24"/>
          <w:szCs w:val="24"/>
          <w:lang w:val="en-GB"/>
        </w:rPr>
        <w:t xml:space="preserve"> custodial sentence</w:t>
      </w:r>
      <w:r w:rsidR="001E3C61" w:rsidRPr="002F63F2">
        <w:rPr>
          <w:rFonts w:ascii="Times New Roman" w:hAnsi="Times New Roman" w:cs="Times New Roman"/>
          <w:sz w:val="24"/>
          <w:szCs w:val="24"/>
          <w:lang w:val="en-GB"/>
        </w:rPr>
        <w:t>s</w:t>
      </w:r>
      <w:r w:rsidR="00514D27" w:rsidRPr="002F63F2">
        <w:rPr>
          <w:rFonts w:ascii="Times New Roman" w:hAnsi="Times New Roman" w:cs="Times New Roman"/>
          <w:sz w:val="24"/>
          <w:szCs w:val="24"/>
          <w:lang w:val="en-GB"/>
        </w:rPr>
        <w:t>.</w:t>
      </w:r>
      <w:r w:rsidR="001E3C61" w:rsidRPr="002F63F2">
        <w:rPr>
          <w:rFonts w:ascii="Times New Roman" w:hAnsi="Times New Roman" w:cs="Times New Roman"/>
          <w:sz w:val="24"/>
          <w:szCs w:val="24"/>
          <w:lang w:val="en-GB"/>
        </w:rPr>
        <w:t xml:space="preserve"> </w:t>
      </w:r>
      <w:r w:rsidR="0070141D">
        <w:rPr>
          <w:rFonts w:ascii="Times New Roman" w:hAnsi="Times New Roman" w:cs="Times New Roman"/>
          <w:sz w:val="24"/>
          <w:szCs w:val="24"/>
          <w:lang w:val="en-GB"/>
        </w:rPr>
        <w:t>S</w:t>
      </w:r>
      <w:r w:rsidR="008D019E" w:rsidRPr="002F63F2">
        <w:rPr>
          <w:rFonts w:ascii="Times New Roman" w:hAnsi="Times New Roman" w:cs="Times New Roman"/>
          <w:sz w:val="24"/>
          <w:szCs w:val="24"/>
          <w:lang w:val="en-GB"/>
        </w:rPr>
        <w:t xml:space="preserve">pecial </w:t>
      </w:r>
      <w:r w:rsidR="00A5403A" w:rsidRPr="002F63F2">
        <w:rPr>
          <w:rFonts w:ascii="Times New Roman" w:hAnsi="Times New Roman" w:cs="Times New Roman"/>
          <w:sz w:val="24"/>
          <w:szCs w:val="24"/>
          <w:lang w:val="en-GB"/>
        </w:rPr>
        <w:t xml:space="preserve">officials </w:t>
      </w:r>
      <w:r w:rsidR="0070141D">
        <w:rPr>
          <w:rFonts w:ascii="Times New Roman" w:hAnsi="Times New Roman" w:cs="Times New Roman"/>
          <w:sz w:val="24"/>
          <w:szCs w:val="24"/>
          <w:lang w:val="en-GB"/>
        </w:rPr>
        <w:t xml:space="preserve">at the ministry </w:t>
      </w:r>
      <w:r w:rsidR="004128B1" w:rsidRPr="002F63F2">
        <w:rPr>
          <w:rFonts w:ascii="Times New Roman" w:hAnsi="Times New Roman" w:cs="Times New Roman"/>
          <w:sz w:val="24"/>
          <w:szCs w:val="24"/>
          <w:lang w:val="en-GB"/>
        </w:rPr>
        <w:t xml:space="preserve">are </w:t>
      </w:r>
      <w:r w:rsidR="001E3C61" w:rsidRPr="002F63F2">
        <w:rPr>
          <w:rFonts w:ascii="Times New Roman" w:hAnsi="Times New Roman" w:cs="Times New Roman"/>
          <w:sz w:val="24"/>
          <w:szCs w:val="24"/>
          <w:lang w:val="en-GB"/>
        </w:rPr>
        <w:t xml:space="preserve">responsible for </w:t>
      </w:r>
      <w:r w:rsidR="00A5403A" w:rsidRPr="002F63F2">
        <w:rPr>
          <w:rFonts w:ascii="Times New Roman" w:hAnsi="Times New Roman" w:cs="Times New Roman"/>
          <w:sz w:val="24"/>
          <w:szCs w:val="24"/>
          <w:lang w:val="en-GB"/>
        </w:rPr>
        <w:t>plac</w:t>
      </w:r>
      <w:r w:rsidR="001E3C61" w:rsidRPr="002F63F2">
        <w:rPr>
          <w:rFonts w:ascii="Times New Roman" w:hAnsi="Times New Roman" w:cs="Times New Roman"/>
          <w:sz w:val="24"/>
          <w:szCs w:val="24"/>
          <w:lang w:val="en-GB"/>
        </w:rPr>
        <w:t>ing</w:t>
      </w:r>
      <w:r w:rsidR="00A5403A" w:rsidRPr="002F63F2">
        <w:rPr>
          <w:rFonts w:ascii="Times New Roman" w:hAnsi="Times New Roman" w:cs="Times New Roman"/>
          <w:sz w:val="24"/>
          <w:szCs w:val="24"/>
          <w:lang w:val="en-GB"/>
        </w:rPr>
        <w:t xml:space="preserve"> and transfer</w:t>
      </w:r>
      <w:r w:rsidR="001E3C61" w:rsidRPr="002F63F2">
        <w:rPr>
          <w:rFonts w:ascii="Times New Roman" w:hAnsi="Times New Roman" w:cs="Times New Roman"/>
          <w:sz w:val="24"/>
          <w:szCs w:val="24"/>
          <w:lang w:val="en-GB"/>
        </w:rPr>
        <w:t>ring</w:t>
      </w:r>
      <w:r w:rsidR="00A5403A" w:rsidRPr="002F63F2">
        <w:rPr>
          <w:rFonts w:ascii="Times New Roman" w:hAnsi="Times New Roman" w:cs="Times New Roman"/>
          <w:sz w:val="24"/>
          <w:szCs w:val="24"/>
          <w:lang w:val="en-GB"/>
        </w:rPr>
        <w:t xml:space="preserve"> inmates in the various penitentiaries</w:t>
      </w:r>
      <w:r w:rsidR="001E3C61" w:rsidRPr="002F63F2">
        <w:rPr>
          <w:rFonts w:ascii="Times New Roman" w:hAnsi="Times New Roman" w:cs="Times New Roman"/>
          <w:sz w:val="24"/>
          <w:szCs w:val="24"/>
          <w:lang w:val="en-GB"/>
        </w:rPr>
        <w:t>,</w:t>
      </w:r>
      <w:r w:rsidR="00B0434C" w:rsidRPr="002F63F2">
        <w:rPr>
          <w:rFonts w:ascii="Times New Roman" w:hAnsi="Times New Roman" w:cs="Times New Roman"/>
          <w:sz w:val="24"/>
          <w:szCs w:val="24"/>
          <w:lang w:val="en-GB"/>
        </w:rPr>
        <w:t xml:space="preserve"> and each penitentiary </w:t>
      </w:r>
      <w:r w:rsidR="00DA4344" w:rsidRPr="002F63F2">
        <w:rPr>
          <w:rFonts w:ascii="Times New Roman" w:hAnsi="Times New Roman" w:cs="Times New Roman"/>
          <w:sz w:val="24"/>
          <w:szCs w:val="24"/>
          <w:lang w:val="en-GB"/>
        </w:rPr>
        <w:t>is headed</w:t>
      </w:r>
      <w:r w:rsidR="00B0434C" w:rsidRPr="002F63F2">
        <w:rPr>
          <w:rFonts w:ascii="Times New Roman" w:hAnsi="Times New Roman" w:cs="Times New Roman"/>
          <w:sz w:val="24"/>
          <w:szCs w:val="24"/>
          <w:lang w:val="en-GB"/>
        </w:rPr>
        <w:t xml:space="preserve"> </w:t>
      </w:r>
      <w:r w:rsidR="001E3C61" w:rsidRPr="002F63F2">
        <w:rPr>
          <w:rFonts w:ascii="Times New Roman" w:hAnsi="Times New Roman" w:cs="Times New Roman"/>
          <w:sz w:val="24"/>
          <w:szCs w:val="24"/>
          <w:lang w:val="en-GB"/>
        </w:rPr>
        <w:t xml:space="preserve">by </w:t>
      </w:r>
      <w:r w:rsidR="00B0434C" w:rsidRPr="002F63F2">
        <w:rPr>
          <w:rFonts w:ascii="Times New Roman" w:hAnsi="Times New Roman" w:cs="Times New Roman"/>
          <w:sz w:val="24"/>
          <w:szCs w:val="24"/>
          <w:lang w:val="en-GB"/>
        </w:rPr>
        <w:t xml:space="preserve">a </w:t>
      </w:r>
      <w:r w:rsidR="00974977" w:rsidRPr="002F63F2">
        <w:rPr>
          <w:rFonts w:ascii="Times New Roman" w:hAnsi="Times New Roman" w:cs="Times New Roman"/>
          <w:sz w:val="24"/>
          <w:szCs w:val="24"/>
          <w:lang w:val="en-GB"/>
        </w:rPr>
        <w:t>governor</w:t>
      </w:r>
      <w:r w:rsidR="00B0434C" w:rsidRPr="002F63F2">
        <w:rPr>
          <w:rFonts w:ascii="Times New Roman" w:hAnsi="Times New Roman" w:cs="Times New Roman"/>
          <w:sz w:val="24"/>
          <w:szCs w:val="24"/>
          <w:lang w:val="en-GB"/>
        </w:rPr>
        <w:t xml:space="preserve"> who </w:t>
      </w:r>
      <w:r w:rsidR="00974977" w:rsidRPr="002F63F2">
        <w:rPr>
          <w:rFonts w:ascii="Times New Roman" w:hAnsi="Times New Roman" w:cs="Times New Roman"/>
          <w:sz w:val="24"/>
          <w:szCs w:val="24"/>
          <w:lang w:val="en-GB"/>
        </w:rPr>
        <w:t xml:space="preserve">reports </w:t>
      </w:r>
      <w:r w:rsidR="00B0434C" w:rsidRPr="002F63F2">
        <w:rPr>
          <w:rFonts w:ascii="Times New Roman" w:hAnsi="Times New Roman" w:cs="Times New Roman"/>
          <w:sz w:val="24"/>
          <w:szCs w:val="24"/>
          <w:lang w:val="en-GB"/>
        </w:rPr>
        <w:t>direct</w:t>
      </w:r>
      <w:r w:rsidR="00974977" w:rsidRPr="002F63F2">
        <w:rPr>
          <w:rFonts w:ascii="Times New Roman" w:hAnsi="Times New Roman" w:cs="Times New Roman"/>
          <w:sz w:val="24"/>
          <w:szCs w:val="24"/>
          <w:lang w:val="en-GB"/>
        </w:rPr>
        <w:t xml:space="preserve">ly to </w:t>
      </w:r>
      <w:r w:rsidR="00B0434C" w:rsidRPr="002F63F2">
        <w:rPr>
          <w:rFonts w:ascii="Times New Roman" w:hAnsi="Times New Roman" w:cs="Times New Roman"/>
          <w:sz w:val="24"/>
          <w:szCs w:val="24"/>
          <w:lang w:val="en-GB"/>
        </w:rPr>
        <w:t>the Minister of Security and Justice.</w:t>
      </w:r>
    </w:p>
    <w:p w:rsidR="00CF3680" w:rsidRPr="002F63F2" w:rsidRDefault="00CF3680" w:rsidP="00425A08">
      <w:pPr>
        <w:pStyle w:val="PlainText"/>
        <w:spacing w:before="120" w:after="240" w:line="360" w:lineRule="auto"/>
        <w:ind w:left="57"/>
        <w:rPr>
          <w:rFonts w:ascii="Times New Roman" w:hAnsi="Times New Roman" w:cs="Times New Roman"/>
          <w:b/>
          <w:sz w:val="24"/>
          <w:szCs w:val="24"/>
          <w:lang w:val="en-GB"/>
        </w:rPr>
      </w:pPr>
    </w:p>
    <w:p w:rsidR="00DA4344" w:rsidRPr="002F63F2" w:rsidRDefault="00DA4344" w:rsidP="00425A08">
      <w:pPr>
        <w:pStyle w:val="PlainText"/>
        <w:spacing w:before="120" w:after="240" w:line="360" w:lineRule="auto"/>
        <w:ind w:left="57"/>
        <w:rPr>
          <w:rFonts w:ascii="Times New Roman" w:hAnsi="Times New Roman" w:cs="Times New Roman"/>
          <w:b/>
          <w:sz w:val="24"/>
          <w:szCs w:val="24"/>
          <w:lang w:val="en-GB"/>
        </w:rPr>
      </w:pPr>
      <w:r w:rsidRPr="002F63F2">
        <w:rPr>
          <w:rFonts w:ascii="Times New Roman" w:hAnsi="Times New Roman" w:cs="Times New Roman"/>
          <w:b/>
          <w:sz w:val="24"/>
          <w:szCs w:val="24"/>
          <w:lang w:val="en-GB"/>
        </w:rPr>
        <w:t>6.</w:t>
      </w:r>
      <w:r w:rsidRPr="002F63F2">
        <w:rPr>
          <w:rFonts w:ascii="Times New Roman" w:hAnsi="Times New Roman" w:cs="Times New Roman"/>
          <w:b/>
          <w:sz w:val="24"/>
          <w:szCs w:val="24"/>
          <w:lang w:val="en-GB"/>
        </w:rPr>
        <w:tab/>
      </w:r>
      <w:r w:rsidR="001E3C61" w:rsidRPr="002F63F2">
        <w:rPr>
          <w:rFonts w:ascii="Times New Roman" w:hAnsi="Times New Roman" w:cs="Times New Roman"/>
          <w:b/>
          <w:sz w:val="24"/>
          <w:szCs w:val="24"/>
          <w:lang w:val="en-GB"/>
        </w:rPr>
        <w:t>I</w:t>
      </w:r>
      <w:r w:rsidRPr="002F63F2">
        <w:rPr>
          <w:rFonts w:ascii="Times New Roman" w:hAnsi="Times New Roman" w:cs="Times New Roman"/>
          <w:b/>
          <w:sz w:val="24"/>
          <w:szCs w:val="24"/>
          <w:lang w:val="en-GB"/>
        </w:rPr>
        <w:t>nternal legal position of inmate</w:t>
      </w:r>
      <w:r w:rsidR="001E3C61" w:rsidRPr="002F63F2">
        <w:rPr>
          <w:rFonts w:ascii="Times New Roman" w:hAnsi="Times New Roman" w:cs="Times New Roman"/>
          <w:b/>
          <w:sz w:val="24"/>
          <w:szCs w:val="24"/>
          <w:lang w:val="en-GB"/>
        </w:rPr>
        <w:t>s</w:t>
      </w:r>
    </w:p>
    <w:p w:rsidR="00DA4344" w:rsidRPr="002F63F2" w:rsidRDefault="0070141D" w:rsidP="00425A08">
      <w:pPr>
        <w:pStyle w:val="PlainText"/>
        <w:spacing w:before="120" w:after="240" w:line="360" w:lineRule="auto"/>
        <w:ind w:left="57"/>
        <w:rPr>
          <w:rFonts w:ascii="Times New Roman" w:hAnsi="Times New Roman" w:cs="Times New Roman"/>
          <w:sz w:val="24"/>
          <w:szCs w:val="24"/>
          <w:lang w:val="en-GB"/>
        </w:rPr>
      </w:pPr>
      <w:r>
        <w:rPr>
          <w:rFonts w:ascii="Times New Roman" w:hAnsi="Times New Roman" w:cs="Times New Roman"/>
          <w:sz w:val="24"/>
          <w:szCs w:val="24"/>
          <w:lang w:val="en-GB"/>
        </w:rPr>
        <w:t>Inmates’</w:t>
      </w:r>
      <w:r w:rsidR="00131303" w:rsidRPr="002F63F2">
        <w:rPr>
          <w:rFonts w:ascii="Times New Roman" w:hAnsi="Times New Roman" w:cs="Times New Roman"/>
          <w:sz w:val="24"/>
          <w:szCs w:val="24"/>
          <w:lang w:val="en-GB"/>
        </w:rPr>
        <w:t xml:space="preserve"> </w:t>
      </w:r>
      <w:r w:rsidR="00131303" w:rsidRPr="002F63F2">
        <w:rPr>
          <w:rFonts w:ascii="Times New Roman" w:hAnsi="Times New Roman" w:cs="Times New Roman"/>
          <w:i/>
          <w:sz w:val="24"/>
          <w:szCs w:val="24"/>
          <w:lang w:val="en-GB"/>
        </w:rPr>
        <w:t>internal</w:t>
      </w:r>
      <w:r w:rsidR="00131303" w:rsidRPr="002F63F2">
        <w:rPr>
          <w:rFonts w:ascii="Times New Roman" w:hAnsi="Times New Roman" w:cs="Times New Roman"/>
          <w:sz w:val="24"/>
          <w:szCs w:val="24"/>
          <w:lang w:val="en-GB"/>
        </w:rPr>
        <w:t xml:space="preserve"> legal position can be distinguished from the</w:t>
      </w:r>
      <w:r>
        <w:rPr>
          <w:rFonts w:ascii="Times New Roman" w:hAnsi="Times New Roman" w:cs="Times New Roman"/>
          <w:sz w:val="24"/>
          <w:szCs w:val="24"/>
          <w:lang w:val="en-GB"/>
        </w:rPr>
        <w:t>ir</w:t>
      </w:r>
      <w:r w:rsidR="00131303" w:rsidRPr="002F63F2">
        <w:rPr>
          <w:rFonts w:ascii="Times New Roman" w:hAnsi="Times New Roman" w:cs="Times New Roman"/>
          <w:sz w:val="24"/>
          <w:szCs w:val="24"/>
          <w:lang w:val="en-GB"/>
        </w:rPr>
        <w:t xml:space="preserve"> external legal position. </w:t>
      </w:r>
      <w:r w:rsidR="00F633DC" w:rsidRPr="002F63F2">
        <w:rPr>
          <w:rFonts w:ascii="Times New Roman" w:hAnsi="Times New Roman" w:cs="Times New Roman"/>
          <w:sz w:val="24"/>
          <w:szCs w:val="24"/>
          <w:lang w:val="en-GB"/>
        </w:rPr>
        <w:t xml:space="preserve">The </w:t>
      </w:r>
      <w:r w:rsidR="000E5C5F" w:rsidRPr="002F63F2">
        <w:rPr>
          <w:rFonts w:ascii="Times New Roman" w:hAnsi="Times New Roman" w:cs="Times New Roman"/>
          <w:i/>
          <w:sz w:val="24"/>
          <w:szCs w:val="24"/>
          <w:lang w:val="en-GB"/>
        </w:rPr>
        <w:t>external</w:t>
      </w:r>
      <w:r w:rsidR="000E5C5F" w:rsidRPr="002F63F2">
        <w:rPr>
          <w:rFonts w:ascii="Times New Roman" w:hAnsi="Times New Roman" w:cs="Times New Roman"/>
          <w:sz w:val="24"/>
          <w:szCs w:val="24"/>
          <w:lang w:val="en-GB"/>
        </w:rPr>
        <w:t xml:space="preserve"> legal position </w:t>
      </w:r>
      <w:r>
        <w:rPr>
          <w:rFonts w:ascii="Times New Roman" w:hAnsi="Times New Roman" w:cs="Times New Roman"/>
          <w:sz w:val="24"/>
          <w:szCs w:val="24"/>
          <w:lang w:val="en-GB"/>
        </w:rPr>
        <w:t>relates</w:t>
      </w:r>
      <w:r w:rsidR="00F633DC" w:rsidRPr="002F63F2">
        <w:rPr>
          <w:rFonts w:ascii="Times New Roman" w:hAnsi="Times New Roman" w:cs="Times New Roman"/>
          <w:sz w:val="24"/>
          <w:szCs w:val="24"/>
          <w:lang w:val="en-GB"/>
        </w:rPr>
        <w:t xml:space="preserve"> to</w:t>
      </w:r>
      <w:r w:rsidR="00F6396A" w:rsidRPr="002F63F2">
        <w:rPr>
          <w:rFonts w:ascii="Times New Roman" w:hAnsi="Times New Roman" w:cs="Times New Roman"/>
          <w:sz w:val="24"/>
          <w:szCs w:val="24"/>
          <w:lang w:val="en-GB"/>
        </w:rPr>
        <w:t xml:space="preserve"> legislation </w:t>
      </w:r>
      <w:r>
        <w:rPr>
          <w:rFonts w:ascii="Times New Roman" w:hAnsi="Times New Roman" w:cs="Times New Roman"/>
          <w:sz w:val="24"/>
          <w:szCs w:val="24"/>
          <w:lang w:val="en-GB"/>
        </w:rPr>
        <w:t>on</w:t>
      </w:r>
      <w:r w:rsidR="000E5C5F" w:rsidRPr="002F63F2">
        <w:rPr>
          <w:rFonts w:ascii="Times New Roman" w:hAnsi="Times New Roman" w:cs="Times New Roman"/>
          <w:sz w:val="24"/>
          <w:szCs w:val="24"/>
          <w:lang w:val="en-GB"/>
        </w:rPr>
        <w:t xml:space="preserve"> the </w:t>
      </w:r>
      <w:r w:rsidR="001E3C61" w:rsidRPr="002F63F2">
        <w:rPr>
          <w:rFonts w:ascii="Times New Roman" w:hAnsi="Times New Roman" w:cs="Times New Roman"/>
          <w:sz w:val="24"/>
          <w:szCs w:val="24"/>
          <w:lang w:val="en-GB"/>
        </w:rPr>
        <w:t>ways</w:t>
      </w:r>
      <w:r w:rsidR="000E5C5F" w:rsidRPr="002F63F2">
        <w:rPr>
          <w:rFonts w:ascii="Times New Roman" w:hAnsi="Times New Roman" w:cs="Times New Roman"/>
          <w:sz w:val="24"/>
          <w:szCs w:val="24"/>
          <w:lang w:val="en-GB"/>
        </w:rPr>
        <w:t xml:space="preserve"> in which individuals may be deprived of their </w:t>
      </w:r>
      <w:r w:rsidR="00CF3680" w:rsidRPr="002F63F2">
        <w:rPr>
          <w:rFonts w:ascii="Times New Roman" w:hAnsi="Times New Roman" w:cs="Times New Roman"/>
          <w:sz w:val="24"/>
          <w:szCs w:val="24"/>
          <w:lang w:val="en-GB"/>
        </w:rPr>
        <w:t xml:space="preserve">liberty </w:t>
      </w:r>
      <w:r w:rsidR="000E5C5F" w:rsidRPr="002F63F2">
        <w:rPr>
          <w:rFonts w:ascii="Times New Roman" w:hAnsi="Times New Roman" w:cs="Times New Roman"/>
          <w:sz w:val="24"/>
          <w:szCs w:val="24"/>
          <w:lang w:val="en-GB"/>
        </w:rPr>
        <w:t xml:space="preserve">and </w:t>
      </w:r>
      <w:r>
        <w:rPr>
          <w:rFonts w:ascii="Times New Roman" w:hAnsi="Times New Roman" w:cs="Times New Roman"/>
          <w:sz w:val="24"/>
          <w:szCs w:val="24"/>
          <w:lang w:val="en-GB"/>
        </w:rPr>
        <w:t xml:space="preserve">how </w:t>
      </w:r>
      <w:r w:rsidR="000E5C5F" w:rsidRPr="002F63F2">
        <w:rPr>
          <w:rFonts w:ascii="Times New Roman" w:hAnsi="Times New Roman" w:cs="Times New Roman"/>
          <w:sz w:val="24"/>
          <w:szCs w:val="24"/>
          <w:lang w:val="en-GB"/>
        </w:rPr>
        <w:t>that incarceration may be terminated</w:t>
      </w:r>
      <w:r w:rsidR="002C115B" w:rsidRPr="002F63F2">
        <w:rPr>
          <w:rFonts w:ascii="Times New Roman" w:hAnsi="Times New Roman" w:cs="Times New Roman"/>
          <w:sz w:val="24"/>
          <w:szCs w:val="24"/>
          <w:lang w:val="en-GB"/>
        </w:rPr>
        <w:t xml:space="preserve">, </w:t>
      </w:r>
      <w:r w:rsidR="002C115B" w:rsidRPr="002F63F2">
        <w:rPr>
          <w:rFonts w:ascii="Times New Roman" w:hAnsi="Times New Roman" w:cs="Times New Roman"/>
          <w:sz w:val="24"/>
          <w:szCs w:val="24"/>
          <w:highlight w:val="red"/>
          <w:lang w:val="en-GB"/>
        </w:rPr>
        <w:t>while the internal legal position relates to the legal position of inmates while</w:t>
      </w:r>
      <w:r w:rsidR="001E3C61" w:rsidRPr="002F63F2">
        <w:rPr>
          <w:rFonts w:ascii="Times New Roman" w:hAnsi="Times New Roman" w:cs="Times New Roman"/>
          <w:sz w:val="24"/>
          <w:szCs w:val="24"/>
          <w:highlight w:val="red"/>
          <w:lang w:val="en-GB"/>
        </w:rPr>
        <w:t xml:space="preserve"> they are</w:t>
      </w:r>
      <w:r w:rsidR="002C115B" w:rsidRPr="002F63F2">
        <w:rPr>
          <w:rFonts w:ascii="Times New Roman" w:hAnsi="Times New Roman" w:cs="Times New Roman"/>
          <w:sz w:val="24"/>
          <w:szCs w:val="24"/>
          <w:highlight w:val="red"/>
          <w:lang w:val="en-GB"/>
        </w:rPr>
        <w:t xml:space="preserve"> </w:t>
      </w:r>
      <w:r w:rsidR="001E3C61" w:rsidRPr="002F63F2">
        <w:rPr>
          <w:rFonts w:ascii="Times New Roman" w:hAnsi="Times New Roman" w:cs="Times New Roman"/>
          <w:sz w:val="24"/>
          <w:szCs w:val="24"/>
          <w:highlight w:val="red"/>
          <w:lang w:val="en-GB"/>
        </w:rPr>
        <w:t xml:space="preserve">being held </w:t>
      </w:r>
      <w:r w:rsidR="002C115B" w:rsidRPr="002F63F2">
        <w:rPr>
          <w:rFonts w:ascii="Times New Roman" w:hAnsi="Times New Roman" w:cs="Times New Roman"/>
          <w:sz w:val="24"/>
          <w:szCs w:val="24"/>
          <w:highlight w:val="red"/>
          <w:lang w:val="en-GB"/>
        </w:rPr>
        <w:t>in the institution</w:t>
      </w:r>
      <w:r w:rsidR="002C115B" w:rsidRPr="002F63F2">
        <w:rPr>
          <w:rFonts w:ascii="Times New Roman" w:hAnsi="Times New Roman" w:cs="Times New Roman"/>
          <w:sz w:val="24"/>
          <w:szCs w:val="24"/>
          <w:lang w:val="en-GB"/>
        </w:rPr>
        <w:t>.</w:t>
      </w:r>
    </w:p>
    <w:p w:rsidR="00F6396A" w:rsidRPr="002F63F2" w:rsidRDefault="006B2C0A" w:rsidP="00425A08">
      <w:pPr>
        <w:pStyle w:val="PlainText"/>
        <w:spacing w:before="120" w:after="240" w:line="360" w:lineRule="auto"/>
        <w:ind w:left="57"/>
        <w:rPr>
          <w:rFonts w:ascii="Times New Roman" w:hAnsi="Times New Roman" w:cs="Times New Roman"/>
          <w:sz w:val="24"/>
          <w:szCs w:val="24"/>
          <w:lang w:val="en-GB"/>
        </w:rPr>
      </w:pPr>
      <w:r w:rsidRPr="002F63F2">
        <w:rPr>
          <w:rFonts w:ascii="Times New Roman" w:hAnsi="Times New Roman" w:cs="Times New Roman"/>
          <w:sz w:val="24"/>
          <w:szCs w:val="24"/>
          <w:lang w:val="en-GB"/>
        </w:rPr>
        <w:t>Execution of imprisonment is regulated in the Custodial Institutions Framework Act</w:t>
      </w:r>
      <w:r w:rsidR="002827DA" w:rsidRPr="002F63F2">
        <w:rPr>
          <w:rFonts w:ascii="Times New Roman" w:hAnsi="Times New Roman" w:cs="Times New Roman"/>
          <w:sz w:val="24"/>
          <w:szCs w:val="24"/>
          <w:lang w:val="en-GB"/>
        </w:rPr>
        <w:t>,</w:t>
      </w:r>
      <w:r w:rsidRPr="002F63F2">
        <w:rPr>
          <w:rFonts w:ascii="Times New Roman" w:hAnsi="Times New Roman" w:cs="Times New Roman"/>
          <w:sz w:val="24"/>
          <w:szCs w:val="24"/>
          <w:lang w:val="en-GB"/>
        </w:rPr>
        <w:t xml:space="preserve"> and execution of detention measures in the Hospital Orders Framework Act. </w:t>
      </w:r>
      <w:r w:rsidR="002827DA" w:rsidRPr="002F63F2">
        <w:rPr>
          <w:rFonts w:ascii="Times New Roman" w:hAnsi="Times New Roman" w:cs="Times New Roman"/>
          <w:sz w:val="24"/>
          <w:szCs w:val="24"/>
          <w:lang w:val="en-GB"/>
        </w:rPr>
        <w:t>As t</w:t>
      </w:r>
      <w:r w:rsidR="00586E7F" w:rsidRPr="002F63F2">
        <w:rPr>
          <w:rFonts w:ascii="Times New Roman" w:hAnsi="Times New Roman" w:cs="Times New Roman"/>
          <w:sz w:val="24"/>
          <w:szCs w:val="24"/>
          <w:lang w:val="en-GB"/>
        </w:rPr>
        <w:t>hese Acts are similar in many ways</w:t>
      </w:r>
      <w:r w:rsidR="002827DA" w:rsidRPr="002F63F2">
        <w:rPr>
          <w:rFonts w:ascii="Times New Roman" w:hAnsi="Times New Roman" w:cs="Times New Roman"/>
          <w:sz w:val="24"/>
          <w:szCs w:val="24"/>
          <w:lang w:val="en-GB"/>
        </w:rPr>
        <w:t>,</w:t>
      </w:r>
      <w:r w:rsidR="00586E7F" w:rsidRPr="002F63F2">
        <w:rPr>
          <w:rFonts w:ascii="Times New Roman" w:hAnsi="Times New Roman" w:cs="Times New Roman"/>
          <w:sz w:val="24"/>
          <w:szCs w:val="24"/>
          <w:lang w:val="en-GB"/>
        </w:rPr>
        <w:t xml:space="preserve"> </w:t>
      </w:r>
      <w:r w:rsidR="00A65001" w:rsidRPr="002F63F2">
        <w:rPr>
          <w:rFonts w:ascii="Times New Roman" w:hAnsi="Times New Roman" w:cs="Times New Roman"/>
          <w:sz w:val="24"/>
          <w:szCs w:val="24"/>
          <w:lang w:val="en-GB"/>
        </w:rPr>
        <w:t xml:space="preserve">I will </w:t>
      </w:r>
      <w:r w:rsidR="00586E7F" w:rsidRPr="002F63F2">
        <w:rPr>
          <w:rFonts w:ascii="Times New Roman" w:hAnsi="Times New Roman" w:cs="Times New Roman"/>
          <w:sz w:val="24"/>
          <w:szCs w:val="24"/>
          <w:lang w:val="en-GB"/>
        </w:rPr>
        <w:t xml:space="preserve">deal </w:t>
      </w:r>
      <w:r w:rsidR="0070141D">
        <w:rPr>
          <w:rFonts w:ascii="Times New Roman" w:hAnsi="Times New Roman" w:cs="Times New Roman"/>
          <w:sz w:val="24"/>
          <w:szCs w:val="24"/>
          <w:lang w:val="en-GB"/>
        </w:rPr>
        <w:t xml:space="preserve">only </w:t>
      </w:r>
      <w:r w:rsidR="00586E7F" w:rsidRPr="002F63F2">
        <w:rPr>
          <w:rFonts w:ascii="Times New Roman" w:hAnsi="Times New Roman" w:cs="Times New Roman"/>
          <w:sz w:val="24"/>
          <w:szCs w:val="24"/>
          <w:lang w:val="en-GB"/>
        </w:rPr>
        <w:t>with the execution of imprisonment.</w:t>
      </w:r>
      <w:r w:rsidR="00BD0DB6" w:rsidRPr="002F63F2">
        <w:rPr>
          <w:rFonts w:ascii="Times New Roman" w:hAnsi="Times New Roman" w:cs="Times New Roman"/>
          <w:sz w:val="24"/>
          <w:szCs w:val="24"/>
          <w:lang w:val="en-GB"/>
        </w:rPr>
        <w:t xml:space="preserve"> </w:t>
      </w:r>
    </w:p>
    <w:p w:rsidR="00BD0DB6" w:rsidRPr="002F63F2" w:rsidRDefault="002827DA" w:rsidP="00425A08">
      <w:pPr>
        <w:pStyle w:val="PlainText"/>
        <w:spacing w:before="120" w:after="240" w:line="360" w:lineRule="auto"/>
        <w:ind w:left="57"/>
        <w:rPr>
          <w:rFonts w:ascii="Times New Roman" w:hAnsi="Times New Roman" w:cs="Times New Roman"/>
          <w:sz w:val="24"/>
          <w:szCs w:val="24"/>
          <w:lang w:val="en-GB"/>
        </w:rPr>
      </w:pPr>
      <w:r w:rsidRPr="002F63F2">
        <w:rPr>
          <w:rFonts w:ascii="Times New Roman" w:hAnsi="Times New Roman" w:cs="Times New Roman"/>
          <w:sz w:val="24"/>
          <w:szCs w:val="24"/>
          <w:lang w:val="en-GB"/>
        </w:rPr>
        <w:t>According to the Custodial Institutions Framework Act, e</w:t>
      </w:r>
      <w:r w:rsidR="00BD0DB6" w:rsidRPr="002F63F2">
        <w:rPr>
          <w:rFonts w:ascii="Times New Roman" w:hAnsi="Times New Roman" w:cs="Times New Roman"/>
          <w:sz w:val="24"/>
          <w:szCs w:val="24"/>
          <w:lang w:val="en-GB"/>
        </w:rPr>
        <w:t>xecution of imprisonment</w:t>
      </w:r>
      <w:r w:rsidRPr="002F63F2">
        <w:rPr>
          <w:rFonts w:ascii="Times New Roman" w:hAnsi="Times New Roman" w:cs="Times New Roman"/>
          <w:sz w:val="24"/>
          <w:szCs w:val="24"/>
          <w:lang w:val="en-GB"/>
        </w:rPr>
        <w:t xml:space="preserve"> means </w:t>
      </w:r>
      <w:r w:rsidR="00BD0DB6" w:rsidRPr="002F63F2">
        <w:rPr>
          <w:rFonts w:ascii="Times New Roman" w:hAnsi="Times New Roman" w:cs="Times New Roman"/>
          <w:sz w:val="24"/>
          <w:szCs w:val="24"/>
          <w:lang w:val="en-GB"/>
        </w:rPr>
        <w:t xml:space="preserve">placing sentenced individuals in a penitentiary </w:t>
      </w:r>
      <w:r w:rsidRPr="002F63F2">
        <w:rPr>
          <w:rFonts w:ascii="Times New Roman" w:hAnsi="Times New Roman" w:cs="Times New Roman"/>
          <w:sz w:val="24"/>
          <w:szCs w:val="24"/>
          <w:lang w:val="en-GB"/>
        </w:rPr>
        <w:t xml:space="preserve">institution </w:t>
      </w:r>
      <w:r w:rsidR="00BD0DB6" w:rsidRPr="002F63F2">
        <w:rPr>
          <w:rFonts w:ascii="Times New Roman" w:hAnsi="Times New Roman" w:cs="Times New Roman"/>
          <w:sz w:val="24"/>
          <w:szCs w:val="24"/>
          <w:lang w:val="en-GB"/>
        </w:rPr>
        <w:t xml:space="preserve">or enrolling them </w:t>
      </w:r>
      <w:r w:rsidRPr="002F63F2">
        <w:rPr>
          <w:rFonts w:ascii="Times New Roman" w:hAnsi="Times New Roman" w:cs="Times New Roman"/>
          <w:sz w:val="24"/>
          <w:szCs w:val="24"/>
          <w:lang w:val="en-GB"/>
        </w:rPr>
        <w:t>o</w:t>
      </w:r>
      <w:r w:rsidR="00BD0DB6" w:rsidRPr="002F63F2">
        <w:rPr>
          <w:rFonts w:ascii="Times New Roman" w:hAnsi="Times New Roman" w:cs="Times New Roman"/>
          <w:sz w:val="24"/>
          <w:szCs w:val="24"/>
          <w:lang w:val="en-GB"/>
        </w:rPr>
        <w:t>n a penitentiary programm</w:t>
      </w:r>
      <w:r w:rsidR="00743E14" w:rsidRPr="002F63F2">
        <w:rPr>
          <w:rFonts w:ascii="Times New Roman" w:hAnsi="Times New Roman" w:cs="Times New Roman"/>
          <w:sz w:val="24"/>
          <w:szCs w:val="24"/>
          <w:lang w:val="en-GB"/>
        </w:rPr>
        <w:t>e</w:t>
      </w:r>
      <w:r w:rsidR="00870BF3" w:rsidRPr="002F63F2">
        <w:rPr>
          <w:rFonts w:ascii="Times New Roman" w:hAnsi="Times New Roman" w:cs="Times New Roman"/>
          <w:sz w:val="24"/>
          <w:szCs w:val="24"/>
          <w:lang w:val="en-GB"/>
        </w:rPr>
        <w:t>.</w:t>
      </w:r>
    </w:p>
    <w:p w:rsidR="00743E14" w:rsidRPr="002F63F2" w:rsidRDefault="00743E14" w:rsidP="00425A08">
      <w:pPr>
        <w:pStyle w:val="PlainText"/>
        <w:spacing w:before="120" w:after="240" w:line="360" w:lineRule="auto"/>
        <w:ind w:left="57"/>
        <w:rPr>
          <w:rFonts w:ascii="Times New Roman" w:hAnsi="Times New Roman" w:cs="Times New Roman"/>
          <w:sz w:val="24"/>
          <w:szCs w:val="24"/>
          <w:lang w:val="en-GB"/>
        </w:rPr>
      </w:pPr>
      <w:r w:rsidRPr="002F63F2">
        <w:rPr>
          <w:rFonts w:ascii="Times New Roman" w:hAnsi="Times New Roman" w:cs="Times New Roman"/>
          <w:sz w:val="24"/>
          <w:szCs w:val="24"/>
          <w:lang w:val="en-GB"/>
        </w:rPr>
        <w:t>As</w:t>
      </w:r>
      <w:r w:rsidR="002827DA" w:rsidRPr="002F63F2">
        <w:rPr>
          <w:rFonts w:ascii="Times New Roman" w:hAnsi="Times New Roman" w:cs="Times New Roman"/>
          <w:sz w:val="24"/>
          <w:szCs w:val="24"/>
          <w:lang w:val="en-GB"/>
        </w:rPr>
        <w:t xml:space="preserve"> far</w:t>
      </w:r>
      <w:r w:rsidRPr="002F63F2">
        <w:rPr>
          <w:rFonts w:ascii="Times New Roman" w:hAnsi="Times New Roman" w:cs="Times New Roman"/>
          <w:sz w:val="24"/>
          <w:szCs w:val="24"/>
          <w:lang w:val="en-GB"/>
        </w:rPr>
        <w:t xml:space="preserve"> </w:t>
      </w:r>
      <w:r w:rsidR="002827DA" w:rsidRPr="002F63F2">
        <w:rPr>
          <w:rFonts w:ascii="Times New Roman" w:hAnsi="Times New Roman" w:cs="Times New Roman"/>
          <w:sz w:val="24"/>
          <w:szCs w:val="24"/>
          <w:lang w:val="en-GB"/>
        </w:rPr>
        <w:t>as the</w:t>
      </w:r>
      <w:r w:rsidRPr="002F63F2">
        <w:rPr>
          <w:rFonts w:ascii="Times New Roman" w:hAnsi="Times New Roman" w:cs="Times New Roman"/>
          <w:sz w:val="24"/>
          <w:szCs w:val="24"/>
          <w:lang w:val="en-GB"/>
        </w:rPr>
        <w:t xml:space="preserve"> placement of inmates</w:t>
      </w:r>
      <w:r w:rsidR="002827DA" w:rsidRPr="002F63F2">
        <w:rPr>
          <w:rFonts w:ascii="Times New Roman" w:hAnsi="Times New Roman" w:cs="Times New Roman"/>
          <w:sz w:val="24"/>
          <w:szCs w:val="24"/>
          <w:lang w:val="en-GB"/>
        </w:rPr>
        <w:t xml:space="preserve"> is concerned</w:t>
      </w:r>
      <w:r w:rsidRPr="002F63F2">
        <w:rPr>
          <w:rFonts w:ascii="Times New Roman" w:hAnsi="Times New Roman" w:cs="Times New Roman"/>
          <w:sz w:val="24"/>
          <w:szCs w:val="24"/>
          <w:lang w:val="en-GB"/>
        </w:rPr>
        <w:t xml:space="preserve">, the Act </w:t>
      </w:r>
      <w:r w:rsidR="002827DA" w:rsidRPr="002F63F2">
        <w:rPr>
          <w:rFonts w:ascii="Times New Roman" w:hAnsi="Times New Roman" w:cs="Times New Roman"/>
          <w:sz w:val="24"/>
          <w:szCs w:val="24"/>
          <w:lang w:val="en-GB"/>
        </w:rPr>
        <w:t xml:space="preserve">makes a distinction on the basis of </w:t>
      </w:r>
      <w:r w:rsidRPr="002F63F2">
        <w:rPr>
          <w:rFonts w:ascii="Times New Roman" w:hAnsi="Times New Roman" w:cs="Times New Roman"/>
          <w:sz w:val="24"/>
          <w:szCs w:val="24"/>
          <w:lang w:val="en-GB"/>
        </w:rPr>
        <w:t xml:space="preserve">gender and </w:t>
      </w:r>
      <w:r w:rsidR="002827DA" w:rsidRPr="002F63F2">
        <w:rPr>
          <w:rFonts w:ascii="Times New Roman" w:hAnsi="Times New Roman" w:cs="Times New Roman"/>
          <w:sz w:val="24"/>
          <w:szCs w:val="24"/>
          <w:lang w:val="en-GB"/>
        </w:rPr>
        <w:t xml:space="preserve">on the </w:t>
      </w:r>
      <w:r w:rsidRPr="002F63F2">
        <w:rPr>
          <w:rFonts w:ascii="Times New Roman" w:hAnsi="Times New Roman" w:cs="Times New Roman"/>
          <w:sz w:val="24"/>
          <w:szCs w:val="24"/>
          <w:lang w:val="en-GB"/>
        </w:rPr>
        <w:t>degree of security</w:t>
      </w:r>
      <w:r w:rsidR="000C552F">
        <w:rPr>
          <w:rFonts w:ascii="Times New Roman" w:hAnsi="Times New Roman" w:cs="Times New Roman"/>
          <w:sz w:val="24"/>
          <w:szCs w:val="24"/>
          <w:lang w:val="en-GB"/>
        </w:rPr>
        <w:t xml:space="preserve"> required</w:t>
      </w:r>
      <w:r w:rsidRPr="002F63F2">
        <w:rPr>
          <w:rFonts w:ascii="Times New Roman" w:hAnsi="Times New Roman" w:cs="Times New Roman"/>
          <w:sz w:val="24"/>
          <w:szCs w:val="24"/>
          <w:lang w:val="en-GB"/>
        </w:rPr>
        <w:t>.</w:t>
      </w:r>
      <w:r w:rsidR="00C60EA0" w:rsidRPr="002F63F2">
        <w:rPr>
          <w:rFonts w:ascii="Times New Roman" w:hAnsi="Times New Roman" w:cs="Times New Roman"/>
          <w:sz w:val="24"/>
          <w:szCs w:val="24"/>
          <w:lang w:val="en-GB"/>
        </w:rPr>
        <w:t xml:space="preserve"> Firstly, men and women are housed separately. </w:t>
      </w:r>
      <w:r w:rsidR="00B54E16" w:rsidRPr="002F63F2">
        <w:rPr>
          <w:rFonts w:ascii="Times New Roman" w:hAnsi="Times New Roman" w:cs="Times New Roman"/>
          <w:sz w:val="24"/>
          <w:szCs w:val="24"/>
          <w:lang w:val="en-GB"/>
        </w:rPr>
        <w:t xml:space="preserve">Adults and juveniles are </w:t>
      </w:r>
      <w:r w:rsidR="002827DA" w:rsidRPr="002F63F2">
        <w:rPr>
          <w:rFonts w:ascii="Times New Roman" w:hAnsi="Times New Roman" w:cs="Times New Roman"/>
          <w:sz w:val="24"/>
          <w:szCs w:val="24"/>
          <w:lang w:val="en-GB"/>
        </w:rPr>
        <w:t xml:space="preserve">also </w:t>
      </w:r>
      <w:r w:rsidR="00B54E16" w:rsidRPr="002F63F2">
        <w:rPr>
          <w:rFonts w:ascii="Times New Roman" w:hAnsi="Times New Roman" w:cs="Times New Roman"/>
          <w:sz w:val="24"/>
          <w:szCs w:val="24"/>
          <w:lang w:val="en-GB"/>
        </w:rPr>
        <w:t xml:space="preserve">housed separately, but I will not go into the legislation </w:t>
      </w:r>
      <w:r w:rsidR="002827DA" w:rsidRPr="002F63F2">
        <w:rPr>
          <w:rFonts w:ascii="Times New Roman" w:hAnsi="Times New Roman" w:cs="Times New Roman"/>
          <w:sz w:val="24"/>
          <w:szCs w:val="24"/>
          <w:lang w:val="en-GB"/>
        </w:rPr>
        <w:t xml:space="preserve">applying </w:t>
      </w:r>
      <w:r w:rsidR="00B54E16" w:rsidRPr="002F63F2">
        <w:rPr>
          <w:rFonts w:ascii="Times New Roman" w:hAnsi="Times New Roman" w:cs="Times New Roman"/>
          <w:sz w:val="24"/>
          <w:szCs w:val="24"/>
          <w:lang w:val="en-GB"/>
        </w:rPr>
        <w:t xml:space="preserve">to juvenile detention </w:t>
      </w:r>
      <w:r w:rsidR="002827DA" w:rsidRPr="002F63F2">
        <w:rPr>
          <w:rFonts w:ascii="Times New Roman" w:hAnsi="Times New Roman" w:cs="Times New Roman"/>
          <w:sz w:val="24"/>
          <w:szCs w:val="24"/>
          <w:lang w:val="en-GB"/>
        </w:rPr>
        <w:t>on this occasion</w:t>
      </w:r>
      <w:r w:rsidR="00B54E16" w:rsidRPr="002F63F2">
        <w:rPr>
          <w:rFonts w:ascii="Times New Roman" w:hAnsi="Times New Roman" w:cs="Times New Roman"/>
          <w:sz w:val="24"/>
          <w:szCs w:val="24"/>
          <w:lang w:val="en-GB"/>
        </w:rPr>
        <w:t xml:space="preserve">. </w:t>
      </w:r>
      <w:r w:rsidR="002A6321" w:rsidRPr="002F63F2">
        <w:rPr>
          <w:rFonts w:ascii="Times New Roman" w:hAnsi="Times New Roman" w:cs="Times New Roman"/>
          <w:sz w:val="24"/>
          <w:szCs w:val="24"/>
          <w:lang w:val="en-GB"/>
        </w:rPr>
        <w:t xml:space="preserve">Secondly, the Act </w:t>
      </w:r>
      <w:r w:rsidR="00801ED3" w:rsidRPr="002F63F2">
        <w:rPr>
          <w:rFonts w:ascii="Times New Roman" w:hAnsi="Times New Roman" w:cs="Times New Roman"/>
          <w:sz w:val="24"/>
          <w:szCs w:val="24"/>
          <w:lang w:val="en-GB"/>
        </w:rPr>
        <w:t>differentiates</w:t>
      </w:r>
      <w:r w:rsidR="002A6321" w:rsidRPr="002F63F2">
        <w:rPr>
          <w:rFonts w:ascii="Times New Roman" w:hAnsi="Times New Roman" w:cs="Times New Roman"/>
          <w:sz w:val="24"/>
          <w:szCs w:val="24"/>
          <w:lang w:val="en-GB"/>
        </w:rPr>
        <w:t xml:space="preserve"> according to degree of security</w:t>
      </w:r>
      <w:r w:rsidR="002827DA" w:rsidRPr="002F63F2">
        <w:rPr>
          <w:rFonts w:ascii="Times New Roman" w:hAnsi="Times New Roman" w:cs="Times New Roman"/>
          <w:sz w:val="24"/>
          <w:szCs w:val="24"/>
          <w:lang w:val="en-GB"/>
        </w:rPr>
        <w:t>. It</w:t>
      </w:r>
      <w:r w:rsidR="00801ED3" w:rsidRPr="002F63F2">
        <w:rPr>
          <w:rFonts w:ascii="Times New Roman" w:hAnsi="Times New Roman" w:cs="Times New Roman"/>
          <w:sz w:val="24"/>
          <w:szCs w:val="24"/>
          <w:lang w:val="en-GB"/>
        </w:rPr>
        <w:t xml:space="preserve"> distinguishes five levels of security, from ‘</w:t>
      </w:r>
      <w:r w:rsidR="00801ED3" w:rsidRPr="002F63F2">
        <w:rPr>
          <w:rFonts w:ascii="Times New Roman" w:hAnsi="Times New Roman" w:cs="Times New Roman"/>
          <w:sz w:val="24"/>
          <w:szCs w:val="24"/>
          <w:highlight w:val="red"/>
          <w:lang w:val="en-GB"/>
        </w:rPr>
        <w:t>relaxed’</w:t>
      </w:r>
      <w:r w:rsidR="00801ED3" w:rsidRPr="002F63F2">
        <w:rPr>
          <w:rFonts w:ascii="Times New Roman" w:hAnsi="Times New Roman" w:cs="Times New Roman"/>
          <w:sz w:val="24"/>
          <w:szCs w:val="24"/>
          <w:lang w:val="en-GB"/>
        </w:rPr>
        <w:t xml:space="preserve"> to extra secure. </w:t>
      </w:r>
      <w:r w:rsidR="002827DA" w:rsidRPr="002F63F2">
        <w:rPr>
          <w:rFonts w:ascii="Times New Roman" w:hAnsi="Times New Roman" w:cs="Times New Roman"/>
          <w:sz w:val="24"/>
          <w:szCs w:val="24"/>
          <w:lang w:val="en-GB"/>
        </w:rPr>
        <w:t>A c</w:t>
      </w:r>
      <w:r w:rsidR="00801ED3" w:rsidRPr="002F63F2">
        <w:rPr>
          <w:rFonts w:ascii="Times New Roman" w:hAnsi="Times New Roman" w:cs="Times New Roman"/>
          <w:sz w:val="24"/>
          <w:szCs w:val="24"/>
          <w:lang w:val="en-GB"/>
        </w:rPr>
        <w:t xml:space="preserve">haracteristic </w:t>
      </w:r>
      <w:r w:rsidR="002827DA" w:rsidRPr="002F63F2">
        <w:rPr>
          <w:rFonts w:ascii="Times New Roman" w:hAnsi="Times New Roman" w:cs="Times New Roman"/>
          <w:sz w:val="24"/>
          <w:szCs w:val="24"/>
          <w:lang w:val="en-GB"/>
        </w:rPr>
        <w:t>feature of</w:t>
      </w:r>
      <w:r w:rsidR="00801ED3" w:rsidRPr="002F63F2">
        <w:rPr>
          <w:rFonts w:ascii="Times New Roman" w:hAnsi="Times New Roman" w:cs="Times New Roman"/>
          <w:sz w:val="24"/>
          <w:szCs w:val="24"/>
          <w:lang w:val="en-GB"/>
        </w:rPr>
        <w:t xml:space="preserve"> ‘relaxed’ penitentiaries is that inmates </w:t>
      </w:r>
      <w:r w:rsidR="00285316" w:rsidRPr="002F63F2">
        <w:rPr>
          <w:rFonts w:ascii="Times New Roman" w:hAnsi="Times New Roman" w:cs="Times New Roman"/>
          <w:sz w:val="24"/>
          <w:szCs w:val="24"/>
          <w:lang w:val="en-GB"/>
        </w:rPr>
        <w:t xml:space="preserve">are </w:t>
      </w:r>
      <w:r w:rsidR="000C552F">
        <w:rPr>
          <w:rFonts w:ascii="Times New Roman" w:hAnsi="Times New Roman" w:cs="Times New Roman"/>
          <w:sz w:val="24"/>
          <w:szCs w:val="24"/>
          <w:lang w:val="en-GB"/>
        </w:rPr>
        <w:t>allowed</w:t>
      </w:r>
      <w:r w:rsidR="00801ED3" w:rsidRPr="002F63F2">
        <w:rPr>
          <w:rFonts w:ascii="Times New Roman" w:hAnsi="Times New Roman" w:cs="Times New Roman"/>
          <w:sz w:val="24"/>
          <w:szCs w:val="24"/>
          <w:lang w:val="en-GB"/>
        </w:rPr>
        <w:t xml:space="preserve"> </w:t>
      </w:r>
      <w:r w:rsidR="000C552F">
        <w:rPr>
          <w:rFonts w:ascii="Times New Roman" w:hAnsi="Times New Roman" w:cs="Times New Roman"/>
          <w:sz w:val="24"/>
          <w:szCs w:val="24"/>
          <w:lang w:val="en-GB"/>
        </w:rPr>
        <w:t xml:space="preserve">leave every </w:t>
      </w:r>
      <w:r w:rsidR="00801ED3" w:rsidRPr="002F63F2">
        <w:rPr>
          <w:rFonts w:ascii="Times New Roman" w:hAnsi="Times New Roman" w:cs="Times New Roman"/>
          <w:sz w:val="24"/>
          <w:szCs w:val="24"/>
          <w:lang w:val="en-GB"/>
        </w:rPr>
        <w:t xml:space="preserve">weekend and </w:t>
      </w:r>
      <w:r w:rsidR="00285316" w:rsidRPr="002F63F2">
        <w:rPr>
          <w:rFonts w:ascii="Times New Roman" w:hAnsi="Times New Roman" w:cs="Times New Roman"/>
          <w:sz w:val="24"/>
          <w:szCs w:val="24"/>
          <w:lang w:val="en-GB"/>
        </w:rPr>
        <w:t>take up employment</w:t>
      </w:r>
      <w:r w:rsidR="00801ED3" w:rsidRPr="002F63F2">
        <w:rPr>
          <w:rFonts w:ascii="Times New Roman" w:hAnsi="Times New Roman" w:cs="Times New Roman"/>
          <w:sz w:val="24"/>
          <w:szCs w:val="24"/>
          <w:lang w:val="en-GB"/>
        </w:rPr>
        <w:t xml:space="preserve"> with private employers</w:t>
      </w:r>
      <w:r w:rsidR="002827DA" w:rsidRPr="002F63F2">
        <w:rPr>
          <w:rFonts w:ascii="Times New Roman" w:hAnsi="Times New Roman" w:cs="Times New Roman"/>
          <w:sz w:val="24"/>
          <w:szCs w:val="24"/>
          <w:lang w:val="en-GB"/>
        </w:rPr>
        <w:t xml:space="preserve"> outside the institution</w:t>
      </w:r>
      <w:r w:rsidR="00801ED3" w:rsidRPr="002F63F2">
        <w:rPr>
          <w:rFonts w:ascii="Times New Roman" w:hAnsi="Times New Roman" w:cs="Times New Roman"/>
          <w:sz w:val="24"/>
          <w:szCs w:val="24"/>
          <w:lang w:val="en-GB"/>
        </w:rPr>
        <w:t>.</w:t>
      </w:r>
      <w:r w:rsidR="00285316" w:rsidRPr="002F63F2">
        <w:rPr>
          <w:rFonts w:ascii="Times New Roman" w:hAnsi="Times New Roman" w:cs="Times New Roman"/>
          <w:sz w:val="24"/>
          <w:szCs w:val="24"/>
          <w:lang w:val="en-GB"/>
        </w:rPr>
        <w:t xml:space="preserve"> The most secure institution is the ‘extra secure’ institution</w:t>
      </w:r>
      <w:r w:rsidR="00C87BC8" w:rsidRPr="002F63F2">
        <w:rPr>
          <w:rFonts w:ascii="Times New Roman" w:hAnsi="Times New Roman" w:cs="Times New Roman"/>
          <w:sz w:val="24"/>
          <w:szCs w:val="24"/>
          <w:lang w:val="en-GB"/>
        </w:rPr>
        <w:t>, which</w:t>
      </w:r>
      <w:r w:rsidR="002827DA" w:rsidRPr="002F63F2">
        <w:rPr>
          <w:rFonts w:ascii="Times New Roman" w:hAnsi="Times New Roman" w:cs="Times New Roman"/>
          <w:sz w:val="24"/>
          <w:szCs w:val="24"/>
          <w:lang w:val="en-GB"/>
        </w:rPr>
        <w:t xml:space="preserve"> includes </w:t>
      </w:r>
      <w:r w:rsidR="00C87BC8" w:rsidRPr="002F63F2">
        <w:rPr>
          <w:rFonts w:ascii="Times New Roman" w:hAnsi="Times New Roman" w:cs="Times New Roman"/>
          <w:sz w:val="24"/>
          <w:szCs w:val="24"/>
          <w:lang w:val="en-GB"/>
        </w:rPr>
        <w:t xml:space="preserve">a terrorist </w:t>
      </w:r>
      <w:r w:rsidR="00F1672D" w:rsidRPr="002F63F2">
        <w:rPr>
          <w:rFonts w:ascii="Times New Roman" w:hAnsi="Times New Roman" w:cs="Times New Roman"/>
          <w:sz w:val="24"/>
          <w:szCs w:val="24"/>
          <w:lang w:val="en-GB"/>
        </w:rPr>
        <w:t>wing</w:t>
      </w:r>
      <w:r w:rsidR="002827DA" w:rsidRPr="002F63F2">
        <w:rPr>
          <w:rFonts w:ascii="Times New Roman" w:hAnsi="Times New Roman" w:cs="Times New Roman"/>
          <w:sz w:val="24"/>
          <w:szCs w:val="24"/>
          <w:lang w:val="en-GB"/>
        </w:rPr>
        <w:t>,</w:t>
      </w:r>
      <w:r w:rsidR="00C87BC8" w:rsidRPr="002F63F2">
        <w:rPr>
          <w:rFonts w:ascii="Times New Roman" w:hAnsi="Times New Roman" w:cs="Times New Roman"/>
          <w:sz w:val="24"/>
          <w:szCs w:val="24"/>
          <w:lang w:val="en-GB"/>
        </w:rPr>
        <w:t xml:space="preserve"> where individuals suspected of or sentenced for terrorist crimes</w:t>
      </w:r>
      <w:r w:rsidR="00494E27" w:rsidRPr="002F63F2">
        <w:rPr>
          <w:rFonts w:ascii="Times New Roman" w:hAnsi="Times New Roman" w:cs="Times New Roman"/>
          <w:sz w:val="24"/>
          <w:szCs w:val="24"/>
          <w:lang w:val="en-GB"/>
        </w:rPr>
        <w:t xml:space="preserve">, or inmates </w:t>
      </w:r>
      <w:r w:rsidR="000C552F">
        <w:rPr>
          <w:rFonts w:ascii="Times New Roman" w:hAnsi="Times New Roman" w:cs="Times New Roman"/>
          <w:sz w:val="24"/>
          <w:szCs w:val="24"/>
          <w:lang w:val="en-GB"/>
        </w:rPr>
        <w:t xml:space="preserve">considered very likely to try to </w:t>
      </w:r>
      <w:r w:rsidR="002827DA" w:rsidRPr="002F63F2">
        <w:rPr>
          <w:rFonts w:ascii="Times New Roman" w:hAnsi="Times New Roman" w:cs="Times New Roman"/>
          <w:sz w:val="24"/>
          <w:szCs w:val="24"/>
          <w:lang w:val="en-GB"/>
        </w:rPr>
        <w:t>escape</w:t>
      </w:r>
      <w:r w:rsidR="00475D67" w:rsidRPr="002F63F2">
        <w:rPr>
          <w:rFonts w:ascii="Times New Roman" w:hAnsi="Times New Roman" w:cs="Times New Roman"/>
          <w:sz w:val="24"/>
          <w:szCs w:val="24"/>
          <w:lang w:val="en-GB"/>
        </w:rPr>
        <w:t>,</w:t>
      </w:r>
      <w:r w:rsidR="00494E27" w:rsidRPr="002F63F2">
        <w:rPr>
          <w:rFonts w:ascii="Times New Roman" w:hAnsi="Times New Roman" w:cs="Times New Roman"/>
          <w:sz w:val="24"/>
          <w:szCs w:val="24"/>
          <w:lang w:val="en-GB"/>
        </w:rPr>
        <w:t xml:space="preserve"> </w:t>
      </w:r>
      <w:r w:rsidR="00475D67" w:rsidRPr="002F63F2">
        <w:rPr>
          <w:rFonts w:ascii="Times New Roman" w:hAnsi="Times New Roman" w:cs="Times New Roman"/>
          <w:sz w:val="24"/>
          <w:szCs w:val="24"/>
          <w:lang w:val="en-GB"/>
        </w:rPr>
        <w:t>can</w:t>
      </w:r>
      <w:r w:rsidR="00494E27" w:rsidRPr="002F63F2">
        <w:rPr>
          <w:rFonts w:ascii="Times New Roman" w:hAnsi="Times New Roman" w:cs="Times New Roman"/>
          <w:sz w:val="24"/>
          <w:szCs w:val="24"/>
          <w:lang w:val="en-GB"/>
        </w:rPr>
        <w:t xml:space="preserve"> be detained</w:t>
      </w:r>
      <w:r w:rsidR="00475D67" w:rsidRPr="002F63F2">
        <w:rPr>
          <w:rFonts w:ascii="Times New Roman" w:hAnsi="Times New Roman" w:cs="Times New Roman"/>
          <w:sz w:val="24"/>
          <w:szCs w:val="24"/>
          <w:lang w:val="en-GB"/>
        </w:rPr>
        <w:t>.</w:t>
      </w:r>
    </w:p>
    <w:p w:rsidR="00D6318E" w:rsidRPr="002F63F2" w:rsidRDefault="00D6318E" w:rsidP="00425A08">
      <w:pPr>
        <w:pStyle w:val="PlainText"/>
        <w:spacing w:before="120" w:after="240" w:line="360" w:lineRule="auto"/>
        <w:ind w:left="57"/>
        <w:rPr>
          <w:rFonts w:ascii="Times New Roman" w:hAnsi="Times New Roman" w:cs="Times New Roman"/>
          <w:sz w:val="24"/>
          <w:szCs w:val="24"/>
          <w:lang w:val="en-GB"/>
        </w:rPr>
      </w:pPr>
      <w:r w:rsidRPr="002F63F2">
        <w:rPr>
          <w:rFonts w:ascii="Times New Roman" w:hAnsi="Times New Roman" w:cs="Times New Roman"/>
          <w:sz w:val="24"/>
          <w:szCs w:val="24"/>
          <w:lang w:val="en-GB"/>
        </w:rPr>
        <w:t xml:space="preserve">Each penitentiary has a particular regime. </w:t>
      </w:r>
      <w:r w:rsidR="002827DA" w:rsidRPr="002F63F2">
        <w:rPr>
          <w:rFonts w:ascii="Times New Roman" w:hAnsi="Times New Roman" w:cs="Times New Roman"/>
          <w:sz w:val="24"/>
          <w:szCs w:val="24"/>
          <w:lang w:val="en-GB"/>
        </w:rPr>
        <w:t xml:space="preserve">In other words, </w:t>
      </w:r>
      <w:r w:rsidRPr="002F63F2">
        <w:rPr>
          <w:rFonts w:ascii="Times New Roman" w:hAnsi="Times New Roman" w:cs="Times New Roman"/>
          <w:sz w:val="24"/>
          <w:szCs w:val="24"/>
          <w:lang w:val="en-GB"/>
        </w:rPr>
        <w:t xml:space="preserve">a system of rights and obligations </w:t>
      </w:r>
      <w:r w:rsidR="00BE532B">
        <w:rPr>
          <w:rFonts w:ascii="Times New Roman" w:hAnsi="Times New Roman" w:cs="Times New Roman"/>
          <w:sz w:val="24"/>
          <w:szCs w:val="24"/>
          <w:lang w:val="en-GB"/>
        </w:rPr>
        <w:t xml:space="preserve">for </w:t>
      </w:r>
      <w:r w:rsidRPr="002F63F2">
        <w:rPr>
          <w:rFonts w:ascii="Times New Roman" w:hAnsi="Times New Roman" w:cs="Times New Roman"/>
          <w:sz w:val="24"/>
          <w:szCs w:val="24"/>
          <w:lang w:val="en-GB"/>
        </w:rPr>
        <w:t>inmates. There are three different regimes</w:t>
      </w:r>
      <w:r w:rsidR="002827DA" w:rsidRPr="002F63F2">
        <w:rPr>
          <w:rFonts w:ascii="Times New Roman" w:hAnsi="Times New Roman" w:cs="Times New Roman"/>
          <w:sz w:val="24"/>
          <w:szCs w:val="24"/>
          <w:lang w:val="en-GB"/>
        </w:rPr>
        <w:t>; these are</w:t>
      </w:r>
      <w:r w:rsidRPr="002F63F2">
        <w:rPr>
          <w:rFonts w:ascii="Times New Roman" w:hAnsi="Times New Roman" w:cs="Times New Roman"/>
          <w:sz w:val="24"/>
          <w:szCs w:val="24"/>
          <w:lang w:val="en-GB"/>
        </w:rPr>
        <w:t xml:space="preserve"> distinguished by </w:t>
      </w:r>
      <w:r w:rsidR="002827DA" w:rsidRPr="002F63F2">
        <w:rPr>
          <w:rFonts w:ascii="Times New Roman" w:hAnsi="Times New Roman" w:cs="Times New Roman"/>
          <w:sz w:val="24"/>
          <w:szCs w:val="24"/>
          <w:lang w:val="en-GB"/>
        </w:rPr>
        <w:t xml:space="preserve">the </w:t>
      </w:r>
      <w:r w:rsidRPr="002F63F2">
        <w:rPr>
          <w:rFonts w:ascii="Times New Roman" w:hAnsi="Times New Roman" w:cs="Times New Roman"/>
          <w:sz w:val="24"/>
          <w:szCs w:val="24"/>
          <w:lang w:val="en-GB"/>
        </w:rPr>
        <w:t xml:space="preserve">degree of </w:t>
      </w:r>
      <w:r w:rsidRPr="002F63F2">
        <w:rPr>
          <w:rFonts w:ascii="Times New Roman" w:hAnsi="Times New Roman" w:cs="Times New Roman"/>
          <w:sz w:val="24"/>
          <w:szCs w:val="24"/>
          <w:highlight w:val="red"/>
          <w:lang w:val="en-GB"/>
        </w:rPr>
        <w:t>isolation</w:t>
      </w:r>
      <w:r w:rsidR="00195863">
        <w:rPr>
          <w:rFonts w:ascii="Times New Roman" w:hAnsi="Times New Roman" w:cs="Times New Roman"/>
          <w:sz w:val="24"/>
          <w:szCs w:val="24"/>
          <w:lang w:val="en-GB"/>
        </w:rPr>
        <w:t xml:space="preserve"> imposed</w:t>
      </w:r>
      <w:r w:rsidRPr="002F63F2">
        <w:rPr>
          <w:rFonts w:ascii="Times New Roman" w:hAnsi="Times New Roman" w:cs="Times New Roman"/>
          <w:sz w:val="24"/>
          <w:szCs w:val="24"/>
          <w:lang w:val="en-GB"/>
        </w:rPr>
        <w:t>. The most common regime is that of the ‘</w:t>
      </w:r>
      <w:r w:rsidRPr="002F63F2">
        <w:rPr>
          <w:rFonts w:ascii="Times New Roman" w:hAnsi="Times New Roman" w:cs="Times New Roman"/>
          <w:sz w:val="24"/>
          <w:szCs w:val="24"/>
          <w:highlight w:val="red"/>
          <w:lang w:val="en-GB"/>
        </w:rPr>
        <w:t>restricted community</w:t>
      </w:r>
      <w:r w:rsidRPr="002F63F2">
        <w:rPr>
          <w:rFonts w:ascii="Times New Roman" w:hAnsi="Times New Roman" w:cs="Times New Roman"/>
          <w:sz w:val="24"/>
          <w:szCs w:val="24"/>
          <w:lang w:val="en-GB"/>
        </w:rPr>
        <w:t>’ (</w:t>
      </w:r>
      <w:r w:rsidRPr="002F63F2">
        <w:rPr>
          <w:rFonts w:ascii="Times New Roman" w:hAnsi="Times New Roman" w:cs="Times New Roman"/>
          <w:i/>
          <w:sz w:val="24"/>
          <w:szCs w:val="24"/>
          <w:lang w:val="en-GB"/>
        </w:rPr>
        <w:t>beperkte gemeenschap</w:t>
      </w:r>
      <w:r w:rsidRPr="002F63F2">
        <w:rPr>
          <w:rFonts w:ascii="Times New Roman" w:hAnsi="Times New Roman" w:cs="Times New Roman"/>
          <w:sz w:val="24"/>
          <w:szCs w:val="24"/>
          <w:lang w:val="en-GB"/>
        </w:rPr>
        <w:t>)</w:t>
      </w:r>
      <w:r w:rsidR="002827DA" w:rsidRPr="002F63F2">
        <w:rPr>
          <w:rFonts w:ascii="Times New Roman" w:hAnsi="Times New Roman" w:cs="Times New Roman"/>
          <w:sz w:val="24"/>
          <w:szCs w:val="24"/>
          <w:lang w:val="en-GB"/>
        </w:rPr>
        <w:t>, where t</w:t>
      </w:r>
      <w:r w:rsidR="00CB2A91" w:rsidRPr="002F63F2">
        <w:rPr>
          <w:rFonts w:ascii="Times New Roman" w:hAnsi="Times New Roman" w:cs="Times New Roman"/>
          <w:sz w:val="24"/>
          <w:szCs w:val="24"/>
          <w:lang w:val="en-GB"/>
        </w:rPr>
        <w:t>he basic principle is that</w:t>
      </w:r>
      <w:r w:rsidRPr="002F63F2">
        <w:rPr>
          <w:rFonts w:ascii="Times New Roman" w:hAnsi="Times New Roman" w:cs="Times New Roman"/>
          <w:sz w:val="24"/>
          <w:szCs w:val="24"/>
          <w:lang w:val="en-GB"/>
        </w:rPr>
        <w:t xml:space="preserve"> </w:t>
      </w:r>
      <w:r w:rsidR="00A67A79">
        <w:rPr>
          <w:rFonts w:ascii="Times New Roman" w:hAnsi="Times New Roman" w:cs="Times New Roman"/>
          <w:sz w:val="24"/>
          <w:szCs w:val="24"/>
          <w:lang w:val="en-GB"/>
        </w:rPr>
        <w:t>inmates</w:t>
      </w:r>
      <w:r w:rsidRPr="002F63F2">
        <w:rPr>
          <w:rFonts w:ascii="Times New Roman" w:hAnsi="Times New Roman" w:cs="Times New Roman"/>
          <w:sz w:val="24"/>
          <w:szCs w:val="24"/>
          <w:lang w:val="en-GB"/>
        </w:rPr>
        <w:t xml:space="preserve"> stay in their cell</w:t>
      </w:r>
      <w:r w:rsidR="002827DA" w:rsidRPr="002F63F2">
        <w:rPr>
          <w:rFonts w:ascii="Times New Roman" w:hAnsi="Times New Roman" w:cs="Times New Roman"/>
          <w:sz w:val="24"/>
          <w:szCs w:val="24"/>
          <w:lang w:val="en-GB"/>
        </w:rPr>
        <w:t>s</w:t>
      </w:r>
      <w:r w:rsidRPr="002F63F2">
        <w:rPr>
          <w:rFonts w:ascii="Times New Roman" w:hAnsi="Times New Roman" w:cs="Times New Roman"/>
          <w:sz w:val="24"/>
          <w:szCs w:val="24"/>
          <w:lang w:val="en-GB"/>
        </w:rPr>
        <w:t xml:space="preserve">, </w:t>
      </w:r>
      <w:r w:rsidR="00A67A79">
        <w:rPr>
          <w:rFonts w:ascii="Times New Roman" w:hAnsi="Times New Roman" w:cs="Times New Roman"/>
          <w:sz w:val="24"/>
          <w:szCs w:val="24"/>
          <w:lang w:val="en-GB"/>
        </w:rPr>
        <w:t>but</w:t>
      </w:r>
      <w:r w:rsidR="002827DA" w:rsidRPr="002F63F2">
        <w:rPr>
          <w:rFonts w:ascii="Times New Roman" w:hAnsi="Times New Roman" w:cs="Times New Roman"/>
          <w:sz w:val="24"/>
          <w:szCs w:val="24"/>
          <w:lang w:val="en-GB"/>
        </w:rPr>
        <w:t xml:space="preserve"> </w:t>
      </w:r>
      <w:r w:rsidR="00CB2A91" w:rsidRPr="002F63F2">
        <w:rPr>
          <w:rFonts w:ascii="Times New Roman" w:hAnsi="Times New Roman" w:cs="Times New Roman"/>
          <w:sz w:val="24"/>
          <w:szCs w:val="24"/>
          <w:lang w:val="en-GB"/>
        </w:rPr>
        <w:t>are</w:t>
      </w:r>
      <w:r w:rsidRPr="002F63F2">
        <w:rPr>
          <w:rFonts w:ascii="Times New Roman" w:hAnsi="Times New Roman" w:cs="Times New Roman"/>
          <w:sz w:val="24"/>
          <w:szCs w:val="24"/>
          <w:lang w:val="en-GB"/>
        </w:rPr>
        <w:t xml:space="preserve"> given the opportunity to</w:t>
      </w:r>
      <w:r w:rsidR="002827DA" w:rsidRPr="002F63F2">
        <w:rPr>
          <w:rFonts w:ascii="Times New Roman" w:hAnsi="Times New Roman" w:cs="Times New Roman"/>
          <w:sz w:val="24"/>
          <w:szCs w:val="24"/>
          <w:lang w:val="en-GB"/>
        </w:rPr>
        <w:t xml:space="preserve"> take</w:t>
      </w:r>
      <w:r w:rsidRPr="002F63F2">
        <w:rPr>
          <w:rFonts w:ascii="Times New Roman" w:hAnsi="Times New Roman" w:cs="Times New Roman"/>
          <w:sz w:val="24"/>
          <w:szCs w:val="24"/>
          <w:lang w:val="en-GB"/>
        </w:rPr>
        <w:t xml:space="preserve"> part in </w:t>
      </w:r>
      <w:r w:rsidR="002827DA" w:rsidRPr="002F63F2">
        <w:rPr>
          <w:rFonts w:ascii="Times New Roman" w:hAnsi="Times New Roman" w:cs="Times New Roman"/>
          <w:sz w:val="24"/>
          <w:szCs w:val="24"/>
          <w:lang w:val="en-GB"/>
        </w:rPr>
        <w:t>group</w:t>
      </w:r>
      <w:r w:rsidRPr="002F63F2">
        <w:rPr>
          <w:rFonts w:ascii="Times New Roman" w:hAnsi="Times New Roman" w:cs="Times New Roman"/>
          <w:sz w:val="24"/>
          <w:szCs w:val="24"/>
          <w:lang w:val="en-GB"/>
        </w:rPr>
        <w:t xml:space="preserve"> activities</w:t>
      </w:r>
      <w:r w:rsidR="00104BD2">
        <w:rPr>
          <w:rFonts w:ascii="Times New Roman" w:hAnsi="Times New Roman" w:cs="Times New Roman"/>
          <w:sz w:val="24"/>
          <w:szCs w:val="24"/>
          <w:lang w:val="en-GB"/>
        </w:rPr>
        <w:t>, too</w:t>
      </w:r>
      <w:r w:rsidRPr="002F63F2">
        <w:rPr>
          <w:rFonts w:ascii="Times New Roman" w:hAnsi="Times New Roman" w:cs="Times New Roman"/>
          <w:sz w:val="24"/>
          <w:szCs w:val="24"/>
          <w:lang w:val="en-GB"/>
        </w:rPr>
        <w:t xml:space="preserve">. </w:t>
      </w:r>
      <w:r w:rsidR="002827DA" w:rsidRPr="002F63F2">
        <w:rPr>
          <w:rFonts w:ascii="Times New Roman" w:hAnsi="Times New Roman" w:cs="Times New Roman"/>
          <w:sz w:val="24"/>
          <w:szCs w:val="24"/>
          <w:lang w:val="en-GB"/>
        </w:rPr>
        <w:t>Under</w:t>
      </w:r>
      <w:r w:rsidR="00CB2A91" w:rsidRPr="002F63F2">
        <w:rPr>
          <w:rFonts w:ascii="Times New Roman" w:hAnsi="Times New Roman" w:cs="Times New Roman"/>
          <w:sz w:val="24"/>
          <w:szCs w:val="24"/>
          <w:lang w:val="en-GB"/>
        </w:rPr>
        <w:t xml:space="preserve"> the restricted community regime</w:t>
      </w:r>
      <w:r w:rsidR="002827DA" w:rsidRPr="002F63F2">
        <w:rPr>
          <w:rFonts w:ascii="Times New Roman" w:hAnsi="Times New Roman" w:cs="Times New Roman"/>
          <w:sz w:val="24"/>
          <w:szCs w:val="24"/>
          <w:lang w:val="en-GB"/>
        </w:rPr>
        <w:t>, inmates are offered</w:t>
      </w:r>
      <w:r w:rsidR="00CB2A91" w:rsidRPr="002F63F2">
        <w:rPr>
          <w:rFonts w:ascii="Times New Roman" w:hAnsi="Times New Roman" w:cs="Times New Roman"/>
          <w:sz w:val="24"/>
          <w:szCs w:val="24"/>
          <w:lang w:val="en-GB"/>
        </w:rPr>
        <w:t xml:space="preserve"> between 18 </w:t>
      </w:r>
      <w:r w:rsidR="002827DA" w:rsidRPr="002F63F2">
        <w:rPr>
          <w:rFonts w:ascii="Times New Roman" w:hAnsi="Times New Roman" w:cs="Times New Roman"/>
          <w:sz w:val="24"/>
          <w:szCs w:val="24"/>
          <w:lang w:val="en-GB"/>
        </w:rPr>
        <w:t>and</w:t>
      </w:r>
      <w:r w:rsidR="00CB2A91" w:rsidRPr="002F63F2">
        <w:rPr>
          <w:rFonts w:ascii="Times New Roman" w:hAnsi="Times New Roman" w:cs="Times New Roman"/>
          <w:sz w:val="24"/>
          <w:szCs w:val="24"/>
          <w:lang w:val="en-GB"/>
        </w:rPr>
        <w:t xml:space="preserve"> 63 hours of activities</w:t>
      </w:r>
      <w:r w:rsidR="00195863">
        <w:rPr>
          <w:rFonts w:ascii="Times New Roman" w:hAnsi="Times New Roman" w:cs="Times New Roman"/>
          <w:sz w:val="24"/>
          <w:szCs w:val="24"/>
          <w:lang w:val="en-GB"/>
        </w:rPr>
        <w:t xml:space="preserve"> </w:t>
      </w:r>
      <w:r w:rsidR="00A67A79" w:rsidRPr="00A67A79">
        <w:rPr>
          <w:rFonts w:ascii="Times New Roman" w:hAnsi="Times New Roman" w:cs="Times New Roman"/>
          <w:sz w:val="24"/>
          <w:szCs w:val="24"/>
          <w:highlight w:val="red"/>
          <w:lang w:val="en-GB"/>
        </w:rPr>
        <w:t>[</w:t>
      </w:r>
      <w:r w:rsidR="00195863" w:rsidRPr="00A67A79">
        <w:rPr>
          <w:rFonts w:ascii="Times New Roman" w:hAnsi="Times New Roman" w:cs="Times New Roman"/>
          <w:sz w:val="24"/>
          <w:szCs w:val="24"/>
          <w:highlight w:val="red"/>
          <w:lang w:val="en-GB"/>
        </w:rPr>
        <w:t>a week</w:t>
      </w:r>
      <w:r w:rsidR="00A67A79" w:rsidRPr="00A67A79">
        <w:rPr>
          <w:rFonts w:ascii="Times New Roman" w:hAnsi="Times New Roman" w:cs="Times New Roman"/>
          <w:sz w:val="24"/>
          <w:szCs w:val="24"/>
          <w:highlight w:val="red"/>
          <w:lang w:val="en-GB"/>
        </w:rPr>
        <w:t>?]</w:t>
      </w:r>
      <w:r w:rsidR="002827DA" w:rsidRPr="00A67A79">
        <w:rPr>
          <w:rFonts w:ascii="Times New Roman" w:hAnsi="Times New Roman" w:cs="Times New Roman"/>
          <w:sz w:val="24"/>
          <w:szCs w:val="24"/>
          <w:highlight w:val="red"/>
          <w:lang w:val="en-GB"/>
        </w:rPr>
        <w:t>.</w:t>
      </w:r>
      <w:r w:rsidR="002827DA" w:rsidRPr="002F63F2">
        <w:rPr>
          <w:rFonts w:ascii="Times New Roman" w:hAnsi="Times New Roman" w:cs="Times New Roman"/>
          <w:sz w:val="24"/>
          <w:szCs w:val="24"/>
          <w:lang w:val="en-GB"/>
        </w:rPr>
        <w:t xml:space="preserve"> These can</w:t>
      </w:r>
      <w:r w:rsidR="00CB2A91" w:rsidRPr="002F63F2">
        <w:rPr>
          <w:rFonts w:ascii="Times New Roman" w:hAnsi="Times New Roman" w:cs="Times New Roman"/>
          <w:sz w:val="24"/>
          <w:szCs w:val="24"/>
          <w:lang w:val="en-GB"/>
        </w:rPr>
        <w:t xml:space="preserve"> include work, education, sport, receiving visitors, </w:t>
      </w:r>
      <w:r w:rsidR="002827DA" w:rsidRPr="002F63F2">
        <w:rPr>
          <w:rFonts w:ascii="Times New Roman" w:hAnsi="Times New Roman" w:cs="Times New Roman"/>
          <w:sz w:val="24"/>
          <w:szCs w:val="24"/>
          <w:lang w:val="en-GB"/>
        </w:rPr>
        <w:t>practising</w:t>
      </w:r>
      <w:r w:rsidR="00CB2A91" w:rsidRPr="002F63F2">
        <w:rPr>
          <w:rFonts w:ascii="Times New Roman" w:hAnsi="Times New Roman" w:cs="Times New Roman"/>
          <w:sz w:val="24"/>
          <w:szCs w:val="24"/>
          <w:lang w:val="en-GB"/>
        </w:rPr>
        <w:t xml:space="preserve"> religion </w:t>
      </w:r>
      <w:r w:rsidR="00864B02" w:rsidRPr="002F63F2">
        <w:rPr>
          <w:rFonts w:ascii="Times New Roman" w:hAnsi="Times New Roman" w:cs="Times New Roman"/>
          <w:sz w:val="24"/>
          <w:szCs w:val="24"/>
          <w:lang w:val="en-GB"/>
        </w:rPr>
        <w:t>and recreation</w:t>
      </w:r>
      <w:r w:rsidR="001B6910" w:rsidRPr="002F63F2">
        <w:rPr>
          <w:rFonts w:ascii="Times New Roman" w:hAnsi="Times New Roman" w:cs="Times New Roman"/>
          <w:sz w:val="24"/>
          <w:szCs w:val="24"/>
          <w:lang w:val="en-GB"/>
        </w:rPr>
        <w:t xml:space="preserve">al activities. </w:t>
      </w:r>
      <w:r w:rsidR="002C1444" w:rsidRPr="002F63F2">
        <w:rPr>
          <w:rFonts w:ascii="Times New Roman" w:hAnsi="Times New Roman" w:cs="Times New Roman"/>
          <w:sz w:val="24"/>
          <w:szCs w:val="24"/>
          <w:lang w:val="en-GB"/>
        </w:rPr>
        <w:t xml:space="preserve">The latter usually </w:t>
      </w:r>
      <w:r w:rsidR="002827DA" w:rsidRPr="002F63F2">
        <w:rPr>
          <w:rFonts w:ascii="Times New Roman" w:hAnsi="Times New Roman" w:cs="Times New Roman"/>
          <w:sz w:val="24"/>
          <w:szCs w:val="24"/>
          <w:lang w:val="en-GB"/>
        </w:rPr>
        <w:t xml:space="preserve">means </w:t>
      </w:r>
      <w:r w:rsidR="002C1444" w:rsidRPr="002F63F2">
        <w:rPr>
          <w:rFonts w:ascii="Times New Roman" w:hAnsi="Times New Roman" w:cs="Times New Roman"/>
          <w:sz w:val="24"/>
          <w:szCs w:val="24"/>
          <w:lang w:val="en-GB"/>
        </w:rPr>
        <w:t xml:space="preserve">no more than </w:t>
      </w:r>
      <w:r w:rsidR="00BB1B11">
        <w:rPr>
          <w:rFonts w:ascii="Times New Roman" w:hAnsi="Times New Roman" w:cs="Times New Roman"/>
          <w:sz w:val="24"/>
          <w:szCs w:val="24"/>
          <w:lang w:val="en-GB"/>
        </w:rPr>
        <w:t xml:space="preserve">being able to </w:t>
      </w:r>
      <w:r w:rsidR="002C1444" w:rsidRPr="002F63F2">
        <w:rPr>
          <w:rFonts w:ascii="Times New Roman" w:hAnsi="Times New Roman" w:cs="Times New Roman"/>
          <w:sz w:val="24"/>
          <w:szCs w:val="24"/>
          <w:lang w:val="en-GB"/>
        </w:rPr>
        <w:t xml:space="preserve">watch TV in the </w:t>
      </w:r>
      <w:r w:rsidR="00970C4A" w:rsidRPr="007A6D3D">
        <w:rPr>
          <w:rFonts w:ascii="Times New Roman" w:hAnsi="Times New Roman" w:cs="Times New Roman"/>
          <w:sz w:val="24"/>
          <w:szCs w:val="24"/>
          <w:lang w:val="en-GB"/>
        </w:rPr>
        <w:t xml:space="preserve">communal </w:t>
      </w:r>
      <w:r w:rsidR="002827DA" w:rsidRPr="002F63F2">
        <w:rPr>
          <w:rFonts w:ascii="Times New Roman" w:hAnsi="Times New Roman" w:cs="Times New Roman"/>
          <w:sz w:val="24"/>
          <w:szCs w:val="24"/>
          <w:lang w:val="en-GB"/>
        </w:rPr>
        <w:t>area</w:t>
      </w:r>
      <w:r w:rsidR="002C1444" w:rsidRPr="002F63F2">
        <w:rPr>
          <w:rFonts w:ascii="Times New Roman" w:hAnsi="Times New Roman" w:cs="Times New Roman"/>
          <w:sz w:val="24"/>
          <w:szCs w:val="24"/>
          <w:lang w:val="en-GB"/>
        </w:rPr>
        <w:t>.</w:t>
      </w:r>
      <w:r w:rsidR="006306A9" w:rsidRPr="002F63F2">
        <w:rPr>
          <w:rFonts w:ascii="Times New Roman" w:hAnsi="Times New Roman" w:cs="Times New Roman"/>
          <w:sz w:val="24"/>
          <w:szCs w:val="24"/>
          <w:lang w:val="en-GB"/>
        </w:rPr>
        <w:t xml:space="preserve"> </w:t>
      </w:r>
      <w:r w:rsidR="00686F65" w:rsidRPr="002F63F2">
        <w:rPr>
          <w:rFonts w:ascii="Times New Roman" w:hAnsi="Times New Roman" w:cs="Times New Roman"/>
          <w:sz w:val="24"/>
          <w:szCs w:val="24"/>
          <w:lang w:val="en-GB"/>
        </w:rPr>
        <w:t>The regime has to include at least one hour of</w:t>
      </w:r>
      <w:r w:rsidR="006306A9" w:rsidRPr="002F63F2">
        <w:rPr>
          <w:rFonts w:ascii="Times New Roman" w:hAnsi="Times New Roman" w:cs="Times New Roman"/>
          <w:sz w:val="24"/>
          <w:szCs w:val="24"/>
          <w:lang w:val="en-GB"/>
        </w:rPr>
        <w:t xml:space="preserve"> </w:t>
      </w:r>
      <w:r w:rsidR="00686F65" w:rsidRPr="002F63F2">
        <w:rPr>
          <w:rFonts w:ascii="Times New Roman" w:hAnsi="Times New Roman" w:cs="Times New Roman"/>
          <w:sz w:val="24"/>
          <w:szCs w:val="24"/>
          <w:lang w:val="en-GB"/>
        </w:rPr>
        <w:t xml:space="preserve">physical </w:t>
      </w:r>
      <w:r w:rsidR="006306A9" w:rsidRPr="002F63F2">
        <w:rPr>
          <w:rFonts w:ascii="Times New Roman" w:hAnsi="Times New Roman" w:cs="Times New Roman"/>
          <w:sz w:val="24"/>
          <w:szCs w:val="24"/>
          <w:lang w:val="en-GB"/>
        </w:rPr>
        <w:t>exercise outside</w:t>
      </w:r>
      <w:r w:rsidR="00686F65" w:rsidRPr="002F63F2">
        <w:rPr>
          <w:rFonts w:ascii="Times New Roman" w:hAnsi="Times New Roman" w:cs="Times New Roman"/>
          <w:sz w:val="24"/>
          <w:szCs w:val="24"/>
          <w:lang w:val="en-GB"/>
        </w:rPr>
        <w:t xml:space="preserve"> each day.</w:t>
      </w:r>
    </w:p>
    <w:p w:rsidR="006C56BA" w:rsidRPr="002F63F2" w:rsidRDefault="00432A96" w:rsidP="000B19CB">
      <w:pPr>
        <w:pStyle w:val="PlainText"/>
        <w:spacing w:before="120" w:after="240" w:line="360" w:lineRule="auto"/>
        <w:ind w:left="57"/>
        <w:rPr>
          <w:rFonts w:ascii="Times New Roman" w:hAnsi="Times New Roman" w:cs="Times New Roman"/>
          <w:sz w:val="24"/>
          <w:szCs w:val="24"/>
          <w:lang w:val="en-GB"/>
        </w:rPr>
      </w:pPr>
      <w:r w:rsidRPr="002F63F2">
        <w:rPr>
          <w:rFonts w:ascii="Times New Roman" w:hAnsi="Times New Roman" w:cs="Times New Roman"/>
          <w:sz w:val="24"/>
          <w:szCs w:val="24"/>
          <w:lang w:val="en-GB"/>
        </w:rPr>
        <w:t xml:space="preserve">The Custodial Institutions Framework Act also includes several substantive and </w:t>
      </w:r>
      <w:r w:rsidR="000B19CB" w:rsidRPr="002F63F2">
        <w:rPr>
          <w:rFonts w:ascii="Times New Roman" w:hAnsi="Times New Roman" w:cs="Times New Roman"/>
          <w:sz w:val="24"/>
          <w:szCs w:val="24"/>
          <w:lang w:val="en-GB"/>
        </w:rPr>
        <w:t>procedural</w:t>
      </w:r>
      <w:r w:rsidRPr="002F63F2">
        <w:rPr>
          <w:rFonts w:ascii="Times New Roman" w:hAnsi="Times New Roman" w:cs="Times New Roman"/>
          <w:sz w:val="24"/>
          <w:szCs w:val="24"/>
          <w:lang w:val="en-GB"/>
        </w:rPr>
        <w:t xml:space="preserve"> rights for inmates. Examples </w:t>
      </w:r>
      <w:r w:rsidR="000B19CB" w:rsidRPr="002F63F2">
        <w:rPr>
          <w:rFonts w:ascii="Times New Roman" w:hAnsi="Times New Roman" w:cs="Times New Roman"/>
          <w:sz w:val="24"/>
          <w:szCs w:val="24"/>
          <w:lang w:val="en-GB"/>
        </w:rPr>
        <w:t xml:space="preserve">of </w:t>
      </w:r>
      <w:r w:rsidR="00BB1B11">
        <w:rPr>
          <w:rFonts w:ascii="Times New Roman" w:hAnsi="Times New Roman" w:cs="Times New Roman"/>
          <w:sz w:val="24"/>
          <w:szCs w:val="24"/>
          <w:lang w:val="en-GB"/>
        </w:rPr>
        <w:t xml:space="preserve">the </w:t>
      </w:r>
      <w:r w:rsidRPr="002F63F2">
        <w:rPr>
          <w:rFonts w:ascii="Times New Roman" w:hAnsi="Times New Roman" w:cs="Times New Roman"/>
          <w:sz w:val="24"/>
          <w:szCs w:val="24"/>
          <w:lang w:val="en-GB"/>
        </w:rPr>
        <w:t>substantive right</w:t>
      </w:r>
      <w:r w:rsidR="000B19CB" w:rsidRPr="002F63F2">
        <w:rPr>
          <w:rFonts w:ascii="Times New Roman" w:hAnsi="Times New Roman" w:cs="Times New Roman"/>
          <w:sz w:val="24"/>
          <w:szCs w:val="24"/>
          <w:lang w:val="en-GB"/>
        </w:rPr>
        <w:t xml:space="preserve">s </w:t>
      </w:r>
      <w:r w:rsidR="00686F65" w:rsidRPr="002F63F2">
        <w:rPr>
          <w:rFonts w:ascii="Times New Roman" w:hAnsi="Times New Roman" w:cs="Times New Roman"/>
          <w:sz w:val="24"/>
          <w:szCs w:val="24"/>
          <w:lang w:val="en-GB"/>
        </w:rPr>
        <w:t xml:space="preserve">include </w:t>
      </w:r>
      <w:r w:rsidR="000B19CB" w:rsidRPr="002F63F2">
        <w:rPr>
          <w:rFonts w:ascii="Times New Roman" w:hAnsi="Times New Roman" w:cs="Times New Roman"/>
          <w:sz w:val="24"/>
          <w:szCs w:val="24"/>
          <w:lang w:val="en-GB"/>
        </w:rPr>
        <w:t>the right</w:t>
      </w:r>
      <w:r w:rsidRPr="002F63F2">
        <w:rPr>
          <w:rFonts w:ascii="Times New Roman" w:hAnsi="Times New Roman" w:cs="Times New Roman"/>
          <w:sz w:val="24"/>
          <w:szCs w:val="24"/>
          <w:lang w:val="en-GB"/>
        </w:rPr>
        <w:t xml:space="preserve"> to receive mail, the right to receive visitors, the right to medical care, and the right to </w:t>
      </w:r>
      <w:r w:rsidR="00686F65" w:rsidRPr="002F63F2">
        <w:rPr>
          <w:rFonts w:ascii="Times New Roman" w:hAnsi="Times New Roman" w:cs="Times New Roman"/>
          <w:sz w:val="24"/>
          <w:szCs w:val="24"/>
          <w:lang w:val="en-GB"/>
        </w:rPr>
        <w:t>work</w:t>
      </w:r>
      <w:r w:rsidR="00C66575" w:rsidRPr="002F63F2">
        <w:rPr>
          <w:rFonts w:ascii="Times New Roman" w:hAnsi="Times New Roman" w:cs="Times New Roman"/>
          <w:sz w:val="24"/>
          <w:szCs w:val="24"/>
          <w:lang w:val="en-GB"/>
        </w:rPr>
        <w:t xml:space="preserve"> and </w:t>
      </w:r>
      <w:r w:rsidRPr="002F63F2">
        <w:rPr>
          <w:rFonts w:ascii="Times New Roman" w:hAnsi="Times New Roman" w:cs="Times New Roman"/>
          <w:sz w:val="24"/>
          <w:szCs w:val="24"/>
          <w:lang w:val="en-GB"/>
        </w:rPr>
        <w:t>participa</w:t>
      </w:r>
      <w:r w:rsidR="00C66575" w:rsidRPr="002F63F2">
        <w:rPr>
          <w:rFonts w:ascii="Times New Roman" w:hAnsi="Times New Roman" w:cs="Times New Roman"/>
          <w:sz w:val="24"/>
          <w:szCs w:val="24"/>
          <w:lang w:val="en-GB"/>
        </w:rPr>
        <w:t>t</w:t>
      </w:r>
      <w:r w:rsidR="00686F65" w:rsidRPr="002F63F2">
        <w:rPr>
          <w:rFonts w:ascii="Times New Roman" w:hAnsi="Times New Roman" w:cs="Times New Roman"/>
          <w:sz w:val="24"/>
          <w:szCs w:val="24"/>
          <w:lang w:val="en-GB"/>
        </w:rPr>
        <w:t>e</w:t>
      </w:r>
      <w:r w:rsidRPr="002F63F2">
        <w:rPr>
          <w:rFonts w:ascii="Times New Roman" w:hAnsi="Times New Roman" w:cs="Times New Roman"/>
          <w:sz w:val="24"/>
          <w:szCs w:val="24"/>
          <w:lang w:val="en-GB"/>
        </w:rPr>
        <w:t xml:space="preserve"> in other activities.</w:t>
      </w:r>
    </w:p>
    <w:p w:rsidR="0047514E" w:rsidRPr="002F63F2" w:rsidRDefault="00686F65" w:rsidP="0047514E">
      <w:pPr>
        <w:pStyle w:val="PlainText"/>
        <w:spacing w:before="120" w:after="240" w:line="360" w:lineRule="auto"/>
        <w:ind w:left="57"/>
        <w:rPr>
          <w:rFonts w:ascii="Times New Roman" w:hAnsi="Times New Roman" w:cs="Times New Roman"/>
          <w:sz w:val="24"/>
          <w:szCs w:val="24"/>
          <w:lang w:val="en-GB"/>
        </w:rPr>
      </w:pPr>
      <w:r w:rsidRPr="002F63F2">
        <w:rPr>
          <w:rFonts w:ascii="Times New Roman" w:hAnsi="Times New Roman" w:cs="Times New Roman"/>
          <w:sz w:val="24"/>
          <w:szCs w:val="24"/>
          <w:lang w:val="en-GB"/>
        </w:rPr>
        <w:t xml:space="preserve">The </w:t>
      </w:r>
      <w:r w:rsidR="000B19CB" w:rsidRPr="002F63F2">
        <w:rPr>
          <w:rFonts w:ascii="Times New Roman" w:hAnsi="Times New Roman" w:cs="Times New Roman"/>
          <w:sz w:val="24"/>
          <w:szCs w:val="24"/>
          <w:lang w:val="en-GB"/>
        </w:rPr>
        <w:t xml:space="preserve">procedural </w:t>
      </w:r>
      <w:r w:rsidR="00BB1B11">
        <w:rPr>
          <w:rFonts w:ascii="Times New Roman" w:hAnsi="Times New Roman" w:cs="Times New Roman"/>
          <w:sz w:val="24"/>
          <w:szCs w:val="24"/>
          <w:lang w:val="en-GB"/>
        </w:rPr>
        <w:t>rights</w:t>
      </w:r>
      <w:r w:rsidRPr="002F63F2">
        <w:rPr>
          <w:rFonts w:ascii="Times New Roman" w:hAnsi="Times New Roman" w:cs="Times New Roman"/>
          <w:sz w:val="24"/>
          <w:szCs w:val="24"/>
          <w:lang w:val="en-GB"/>
        </w:rPr>
        <w:t xml:space="preserve"> relate to </w:t>
      </w:r>
      <w:r w:rsidR="000B19CB" w:rsidRPr="002F63F2">
        <w:rPr>
          <w:rFonts w:ascii="Times New Roman" w:hAnsi="Times New Roman" w:cs="Times New Roman"/>
          <w:sz w:val="24"/>
          <w:szCs w:val="24"/>
          <w:lang w:val="en-GB"/>
        </w:rPr>
        <w:t>placement</w:t>
      </w:r>
      <w:r w:rsidRPr="002F63F2">
        <w:rPr>
          <w:rFonts w:ascii="Times New Roman" w:hAnsi="Times New Roman" w:cs="Times New Roman"/>
          <w:sz w:val="24"/>
          <w:szCs w:val="24"/>
          <w:lang w:val="en-GB"/>
        </w:rPr>
        <w:t>s</w:t>
      </w:r>
      <w:r w:rsidR="000B19CB" w:rsidRPr="002F63F2">
        <w:rPr>
          <w:rFonts w:ascii="Times New Roman" w:hAnsi="Times New Roman" w:cs="Times New Roman"/>
          <w:sz w:val="24"/>
          <w:szCs w:val="24"/>
          <w:lang w:val="en-GB"/>
        </w:rPr>
        <w:t xml:space="preserve"> and transfer</w:t>
      </w:r>
      <w:r w:rsidRPr="002F63F2">
        <w:rPr>
          <w:rFonts w:ascii="Times New Roman" w:hAnsi="Times New Roman" w:cs="Times New Roman"/>
          <w:sz w:val="24"/>
          <w:szCs w:val="24"/>
          <w:lang w:val="en-GB"/>
        </w:rPr>
        <w:t>s</w:t>
      </w:r>
      <w:r w:rsidR="000B19CB" w:rsidRPr="002F63F2">
        <w:rPr>
          <w:rFonts w:ascii="Times New Roman" w:hAnsi="Times New Roman" w:cs="Times New Roman"/>
          <w:sz w:val="24"/>
          <w:szCs w:val="24"/>
          <w:lang w:val="en-GB"/>
        </w:rPr>
        <w:t xml:space="preserve">, </w:t>
      </w:r>
      <w:r w:rsidRPr="002F63F2">
        <w:rPr>
          <w:rFonts w:ascii="Times New Roman" w:hAnsi="Times New Roman" w:cs="Times New Roman"/>
          <w:sz w:val="24"/>
          <w:szCs w:val="24"/>
          <w:lang w:val="en-GB"/>
        </w:rPr>
        <w:t xml:space="preserve">the </w:t>
      </w:r>
      <w:r w:rsidR="000B19CB" w:rsidRPr="002F63F2">
        <w:rPr>
          <w:rFonts w:ascii="Times New Roman" w:hAnsi="Times New Roman" w:cs="Times New Roman"/>
          <w:sz w:val="24"/>
          <w:szCs w:val="24"/>
          <w:lang w:val="en-GB"/>
        </w:rPr>
        <w:t xml:space="preserve">order measures </w:t>
      </w:r>
      <w:r w:rsidRPr="002F63F2">
        <w:rPr>
          <w:rFonts w:ascii="Times New Roman" w:hAnsi="Times New Roman" w:cs="Times New Roman"/>
          <w:sz w:val="24"/>
          <w:szCs w:val="24"/>
          <w:lang w:val="en-GB"/>
        </w:rPr>
        <w:t xml:space="preserve">that </w:t>
      </w:r>
      <w:r w:rsidR="000B19CB" w:rsidRPr="002F63F2">
        <w:rPr>
          <w:rFonts w:ascii="Times New Roman" w:hAnsi="Times New Roman" w:cs="Times New Roman"/>
          <w:sz w:val="24"/>
          <w:szCs w:val="24"/>
          <w:lang w:val="en-GB"/>
        </w:rPr>
        <w:t xml:space="preserve">a </w:t>
      </w:r>
      <w:r w:rsidR="00974977" w:rsidRPr="002F63F2">
        <w:rPr>
          <w:rFonts w:ascii="Times New Roman" w:hAnsi="Times New Roman" w:cs="Times New Roman"/>
          <w:sz w:val="24"/>
          <w:szCs w:val="24"/>
          <w:lang w:val="en-GB"/>
        </w:rPr>
        <w:t>governor</w:t>
      </w:r>
      <w:r w:rsidR="000B19CB" w:rsidRPr="002F63F2">
        <w:rPr>
          <w:rFonts w:ascii="Times New Roman" w:hAnsi="Times New Roman" w:cs="Times New Roman"/>
          <w:sz w:val="24"/>
          <w:szCs w:val="24"/>
          <w:lang w:val="en-GB"/>
        </w:rPr>
        <w:t xml:space="preserve"> is allowed to </w:t>
      </w:r>
      <w:r w:rsidR="00BB1B11">
        <w:rPr>
          <w:rFonts w:ascii="Times New Roman" w:hAnsi="Times New Roman" w:cs="Times New Roman"/>
          <w:sz w:val="24"/>
          <w:szCs w:val="24"/>
          <w:lang w:val="en-GB"/>
        </w:rPr>
        <w:t>impose</w:t>
      </w:r>
      <w:r w:rsidR="00080D21" w:rsidRPr="002F63F2">
        <w:rPr>
          <w:rFonts w:ascii="Times New Roman" w:hAnsi="Times New Roman" w:cs="Times New Roman"/>
          <w:sz w:val="24"/>
          <w:szCs w:val="24"/>
          <w:lang w:val="en-GB"/>
        </w:rPr>
        <w:t xml:space="preserve">, </w:t>
      </w:r>
      <w:r w:rsidR="00BB1B11">
        <w:rPr>
          <w:rFonts w:ascii="Times New Roman" w:hAnsi="Times New Roman" w:cs="Times New Roman"/>
          <w:sz w:val="24"/>
          <w:szCs w:val="24"/>
          <w:lang w:val="en-GB"/>
        </w:rPr>
        <w:t xml:space="preserve">when an inmate can be granted </w:t>
      </w:r>
      <w:r w:rsidR="00080D21" w:rsidRPr="002F63F2">
        <w:rPr>
          <w:rFonts w:ascii="Times New Roman" w:hAnsi="Times New Roman" w:cs="Times New Roman"/>
          <w:sz w:val="24"/>
          <w:szCs w:val="24"/>
          <w:lang w:val="en-GB"/>
        </w:rPr>
        <w:t>leav</w:t>
      </w:r>
      <w:r w:rsidR="00BB1B11">
        <w:rPr>
          <w:rFonts w:ascii="Times New Roman" w:hAnsi="Times New Roman" w:cs="Times New Roman"/>
          <w:sz w:val="24"/>
          <w:szCs w:val="24"/>
          <w:lang w:val="en-GB"/>
        </w:rPr>
        <w:t>e</w:t>
      </w:r>
      <w:r w:rsidR="00080D21" w:rsidRPr="002F63F2">
        <w:rPr>
          <w:rFonts w:ascii="Times New Roman" w:hAnsi="Times New Roman" w:cs="Times New Roman"/>
          <w:sz w:val="24"/>
          <w:szCs w:val="24"/>
          <w:lang w:val="en-GB"/>
        </w:rPr>
        <w:t xml:space="preserve">, </w:t>
      </w:r>
      <w:r w:rsidR="00BB1B11">
        <w:rPr>
          <w:rFonts w:ascii="Times New Roman" w:hAnsi="Times New Roman" w:cs="Times New Roman"/>
          <w:sz w:val="24"/>
          <w:szCs w:val="24"/>
          <w:lang w:val="en-GB"/>
        </w:rPr>
        <w:t xml:space="preserve">the </w:t>
      </w:r>
      <w:r w:rsidR="00080D21" w:rsidRPr="002F63F2">
        <w:rPr>
          <w:rFonts w:ascii="Times New Roman" w:hAnsi="Times New Roman" w:cs="Times New Roman"/>
          <w:sz w:val="24"/>
          <w:szCs w:val="24"/>
          <w:lang w:val="en-GB"/>
        </w:rPr>
        <w:t xml:space="preserve">powers </w:t>
      </w:r>
      <w:r w:rsidR="00BB1B11">
        <w:rPr>
          <w:rFonts w:ascii="Times New Roman" w:hAnsi="Times New Roman" w:cs="Times New Roman"/>
          <w:sz w:val="24"/>
          <w:szCs w:val="24"/>
          <w:lang w:val="en-GB"/>
        </w:rPr>
        <w:t xml:space="preserve">governing </w:t>
      </w:r>
      <w:r w:rsidRPr="002F63F2">
        <w:rPr>
          <w:rFonts w:ascii="Times New Roman" w:hAnsi="Times New Roman" w:cs="Times New Roman"/>
          <w:sz w:val="24"/>
          <w:szCs w:val="24"/>
          <w:lang w:val="en-GB"/>
        </w:rPr>
        <w:t>examin</w:t>
      </w:r>
      <w:r w:rsidR="00BB1B11">
        <w:rPr>
          <w:rFonts w:ascii="Times New Roman" w:hAnsi="Times New Roman" w:cs="Times New Roman"/>
          <w:sz w:val="24"/>
          <w:szCs w:val="24"/>
          <w:lang w:val="en-GB"/>
        </w:rPr>
        <w:t>ations of</w:t>
      </w:r>
      <w:r w:rsidRPr="002F63F2">
        <w:rPr>
          <w:rFonts w:ascii="Times New Roman" w:hAnsi="Times New Roman" w:cs="Times New Roman"/>
          <w:sz w:val="24"/>
          <w:szCs w:val="24"/>
          <w:lang w:val="en-GB"/>
        </w:rPr>
        <w:t xml:space="preserve"> inmates </w:t>
      </w:r>
      <w:r w:rsidR="00080D21" w:rsidRPr="002F63F2">
        <w:rPr>
          <w:rFonts w:ascii="Times New Roman" w:hAnsi="Times New Roman" w:cs="Times New Roman"/>
          <w:sz w:val="24"/>
          <w:szCs w:val="24"/>
          <w:lang w:val="en-GB"/>
        </w:rPr>
        <w:t>(such as body search</w:t>
      </w:r>
      <w:r w:rsidRPr="002F63F2">
        <w:rPr>
          <w:rFonts w:ascii="Times New Roman" w:hAnsi="Times New Roman" w:cs="Times New Roman"/>
          <w:sz w:val="24"/>
          <w:szCs w:val="24"/>
          <w:lang w:val="en-GB"/>
        </w:rPr>
        <w:t>es</w:t>
      </w:r>
      <w:r w:rsidR="00080D21" w:rsidRPr="002F63F2">
        <w:rPr>
          <w:rFonts w:ascii="Times New Roman" w:hAnsi="Times New Roman" w:cs="Times New Roman"/>
          <w:sz w:val="24"/>
          <w:szCs w:val="24"/>
          <w:lang w:val="en-GB"/>
        </w:rPr>
        <w:t xml:space="preserve"> or urine test</w:t>
      </w:r>
      <w:r w:rsidRPr="002F63F2">
        <w:rPr>
          <w:rFonts w:ascii="Times New Roman" w:hAnsi="Times New Roman" w:cs="Times New Roman"/>
          <w:sz w:val="24"/>
          <w:szCs w:val="24"/>
          <w:lang w:val="en-GB"/>
        </w:rPr>
        <w:t>s</w:t>
      </w:r>
      <w:r w:rsidR="00080D21" w:rsidRPr="002F63F2">
        <w:rPr>
          <w:rFonts w:ascii="Times New Roman" w:hAnsi="Times New Roman" w:cs="Times New Roman"/>
          <w:sz w:val="24"/>
          <w:szCs w:val="24"/>
          <w:lang w:val="en-GB"/>
        </w:rPr>
        <w:t xml:space="preserve">), </w:t>
      </w:r>
      <w:r w:rsidRPr="002F63F2">
        <w:rPr>
          <w:rFonts w:ascii="Times New Roman" w:hAnsi="Times New Roman" w:cs="Times New Roman"/>
          <w:sz w:val="24"/>
          <w:szCs w:val="24"/>
          <w:lang w:val="en-GB"/>
        </w:rPr>
        <w:t xml:space="preserve">the </w:t>
      </w:r>
      <w:r w:rsidR="00080D21" w:rsidRPr="002F63F2">
        <w:rPr>
          <w:rFonts w:ascii="Times New Roman" w:hAnsi="Times New Roman" w:cs="Times New Roman"/>
          <w:sz w:val="24"/>
          <w:szCs w:val="24"/>
          <w:lang w:val="en-GB"/>
        </w:rPr>
        <w:t xml:space="preserve">use of force or </w:t>
      </w:r>
      <w:r w:rsidR="00A47FD0" w:rsidRPr="002F63F2">
        <w:rPr>
          <w:rFonts w:ascii="Times New Roman" w:hAnsi="Times New Roman" w:cs="Times New Roman"/>
          <w:sz w:val="24"/>
          <w:szCs w:val="24"/>
          <w:lang w:val="en-GB"/>
        </w:rPr>
        <w:t>restriction of an individual’s liberty</w:t>
      </w:r>
      <w:r w:rsidR="001B0119" w:rsidRPr="002F63F2">
        <w:rPr>
          <w:rFonts w:ascii="Times New Roman" w:hAnsi="Times New Roman" w:cs="Times New Roman"/>
          <w:sz w:val="24"/>
          <w:szCs w:val="24"/>
          <w:lang w:val="en-GB"/>
        </w:rPr>
        <w:t>, and disciplinary action against inmate</w:t>
      </w:r>
      <w:r w:rsidRPr="002F63F2">
        <w:rPr>
          <w:rFonts w:ascii="Times New Roman" w:hAnsi="Times New Roman" w:cs="Times New Roman"/>
          <w:sz w:val="24"/>
          <w:szCs w:val="24"/>
          <w:lang w:val="en-GB"/>
        </w:rPr>
        <w:t>s</w:t>
      </w:r>
      <w:r w:rsidR="001B0119" w:rsidRPr="002F63F2">
        <w:rPr>
          <w:rFonts w:ascii="Times New Roman" w:hAnsi="Times New Roman" w:cs="Times New Roman"/>
          <w:sz w:val="24"/>
          <w:szCs w:val="24"/>
          <w:lang w:val="en-GB"/>
        </w:rPr>
        <w:t xml:space="preserve">, such as </w:t>
      </w:r>
      <w:r w:rsidR="00104BD2">
        <w:rPr>
          <w:rFonts w:ascii="Times New Roman" w:hAnsi="Times New Roman" w:cs="Times New Roman"/>
          <w:sz w:val="24"/>
          <w:szCs w:val="24"/>
          <w:lang w:val="en-GB"/>
        </w:rPr>
        <w:t>being</w:t>
      </w:r>
      <w:r w:rsidR="00BB1B11">
        <w:rPr>
          <w:rFonts w:ascii="Times New Roman" w:hAnsi="Times New Roman" w:cs="Times New Roman"/>
          <w:sz w:val="24"/>
          <w:szCs w:val="24"/>
          <w:lang w:val="en-GB"/>
        </w:rPr>
        <w:t xml:space="preserve"> </w:t>
      </w:r>
      <w:r w:rsidR="001B0119" w:rsidRPr="002F63F2">
        <w:rPr>
          <w:rFonts w:ascii="Times New Roman" w:hAnsi="Times New Roman" w:cs="Times New Roman"/>
          <w:sz w:val="24"/>
          <w:szCs w:val="24"/>
          <w:lang w:val="en-GB"/>
        </w:rPr>
        <w:t>exclu</w:t>
      </w:r>
      <w:r w:rsidRPr="002F63F2">
        <w:rPr>
          <w:rFonts w:ascii="Times New Roman" w:hAnsi="Times New Roman" w:cs="Times New Roman"/>
          <w:sz w:val="24"/>
          <w:szCs w:val="24"/>
          <w:lang w:val="en-GB"/>
        </w:rPr>
        <w:t>d</w:t>
      </w:r>
      <w:r w:rsidR="00BB1B11">
        <w:rPr>
          <w:rFonts w:ascii="Times New Roman" w:hAnsi="Times New Roman" w:cs="Times New Roman"/>
          <w:sz w:val="24"/>
          <w:szCs w:val="24"/>
          <w:lang w:val="en-GB"/>
        </w:rPr>
        <w:t>ed</w:t>
      </w:r>
      <w:r w:rsidRPr="002F63F2">
        <w:rPr>
          <w:rFonts w:ascii="Times New Roman" w:hAnsi="Times New Roman" w:cs="Times New Roman"/>
          <w:sz w:val="24"/>
          <w:szCs w:val="24"/>
          <w:lang w:val="en-GB"/>
        </w:rPr>
        <w:t xml:space="preserve"> </w:t>
      </w:r>
      <w:r w:rsidR="001B0119" w:rsidRPr="002F63F2">
        <w:rPr>
          <w:rFonts w:ascii="Times New Roman" w:hAnsi="Times New Roman" w:cs="Times New Roman"/>
          <w:sz w:val="24"/>
          <w:szCs w:val="24"/>
          <w:lang w:val="en-GB"/>
        </w:rPr>
        <w:t xml:space="preserve">from </w:t>
      </w:r>
      <w:r w:rsidRPr="002F63F2">
        <w:rPr>
          <w:rFonts w:ascii="Times New Roman" w:hAnsi="Times New Roman" w:cs="Times New Roman"/>
          <w:sz w:val="24"/>
          <w:szCs w:val="24"/>
          <w:lang w:val="en-GB"/>
        </w:rPr>
        <w:t>work</w:t>
      </w:r>
      <w:r w:rsidR="00000D69" w:rsidRPr="002F63F2">
        <w:rPr>
          <w:rFonts w:ascii="Times New Roman" w:hAnsi="Times New Roman" w:cs="Times New Roman"/>
          <w:sz w:val="24"/>
          <w:szCs w:val="24"/>
          <w:lang w:val="en-GB"/>
        </w:rPr>
        <w:t xml:space="preserve"> or </w:t>
      </w:r>
      <w:r w:rsidRPr="002F63F2">
        <w:rPr>
          <w:rFonts w:ascii="Times New Roman" w:hAnsi="Times New Roman" w:cs="Times New Roman"/>
          <w:sz w:val="24"/>
          <w:szCs w:val="24"/>
          <w:lang w:val="en-GB"/>
        </w:rPr>
        <w:t>h</w:t>
      </w:r>
      <w:r w:rsidR="00BB1B11">
        <w:rPr>
          <w:rFonts w:ascii="Times New Roman" w:hAnsi="Times New Roman" w:cs="Times New Roman"/>
          <w:sz w:val="24"/>
          <w:szCs w:val="24"/>
          <w:lang w:val="en-GB"/>
        </w:rPr>
        <w:t>e</w:t>
      </w:r>
      <w:r w:rsidRPr="002F63F2">
        <w:rPr>
          <w:rFonts w:ascii="Times New Roman" w:hAnsi="Times New Roman" w:cs="Times New Roman"/>
          <w:sz w:val="24"/>
          <w:szCs w:val="24"/>
          <w:lang w:val="en-GB"/>
        </w:rPr>
        <w:t xml:space="preserve">ld in </w:t>
      </w:r>
      <w:r w:rsidR="00000D69" w:rsidRPr="002F63F2">
        <w:rPr>
          <w:rFonts w:ascii="Times New Roman" w:hAnsi="Times New Roman" w:cs="Times New Roman"/>
          <w:sz w:val="24"/>
          <w:szCs w:val="24"/>
          <w:lang w:val="en-GB"/>
        </w:rPr>
        <w:t>solitary confinement.</w:t>
      </w:r>
    </w:p>
    <w:p w:rsidR="00937AA3" w:rsidRPr="002F63F2" w:rsidRDefault="00686F65" w:rsidP="0047514E">
      <w:pPr>
        <w:pStyle w:val="PlainText"/>
        <w:spacing w:before="120" w:after="240" w:line="360" w:lineRule="auto"/>
        <w:ind w:left="57"/>
        <w:rPr>
          <w:rFonts w:ascii="Times New Roman" w:hAnsi="Times New Roman" w:cs="Times New Roman"/>
          <w:sz w:val="24"/>
          <w:szCs w:val="24"/>
          <w:lang w:val="en-GB"/>
        </w:rPr>
      </w:pPr>
      <w:r w:rsidRPr="002F63F2">
        <w:rPr>
          <w:rFonts w:ascii="Times New Roman" w:hAnsi="Times New Roman" w:cs="Times New Roman"/>
          <w:sz w:val="24"/>
          <w:szCs w:val="24"/>
          <w:lang w:val="en-GB"/>
        </w:rPr>
        <w:t>One</w:t>
      </w:r>
      <w:r w:rsidR="00B95C56" w:rsidRPr="002F63F2">
        <w:rPr>
          <w:rFonts w:ascii="Times New Roman" w:hAnsi="Times New Roman" w:cs="Times New Roman"/>
          <w:sz w:val="24"/>
          <w:szCs w:val="24"/>
          <w:lang w:val="en-GB"/>
        </w:rPr>
        <w:t xml:space="preserve"> important element of inmate</w:t>
      </w:r>
      <w:r w:rsidRPr="002F63F2">
        <w:rPr>
          <w:rFonts w:ascii="Times New Roman" w:hAnsi="Times New Roman" w:cs="Times New Roman"/>
          <w:sz w:val="24"/>
          <w:szCs w:val="24"/>
          <w:lang w:val="en-GB"/>
        </w:rPr>
        <w:t>s</w:t>
      </w:r>
      <w:r w:rsidR="00B95C56" w:rsidRPr="002F63F2">
        <w:rPr>
          <w:rFonts w:ascii="Times New Roman" w:hAnsi="Times New Roman" w:cs="Times New Roman"/>
          <w:sz w:val="24"/>
          <w:szCs w:val="24"/>
          <w:lang w:val="en-GB"/>
        </w:rPr>
        <w:t>’ internal legal position is the</w:t>
      </w:r>
      <w:r w:rsidRPr="002F63F2">
        <w:rPr>
          <w:rFonts w:ascii="Times New Roman" w:hAnsi="Times New Roman" w:cs="Times New Roman"/>
          <w:sz w:val="24"/>
          <w:szCs w:val="24"/>
          <w:lang w:val="en-GB"/>
        </w:rPr>
        <w:t>ir</w:t>
      </w:r>
      <w:r w:rsidR="00B95C56" w:rsidRPr="002F63F2">
        <w:rPr>
          <w:rFonts w:ascii="Times New Roman" w:hAnsi="Times New Roman" w:cs="Times New Roman"/>
          <w:sz w:val="24"/>
          <w:szCs w:val="24"/>
          <w:lang w:val="en-GB"/>
        </w:rPr>
        <w:t xml:space="preserve"> right </w:t>
      </w:r>
      <w:r w:rsidRPr="002F63F2">
        <w:rPr>
          <w:rFonts w:ascii="Times New Roman" w:hAnsi="Times New Roman" w:cs="Times New Roman"/>
          <w:sz w:val="24"/>
          <w:szCs w:val="24"/>
          <w:lang w:val="en-GB"/>
        </w:rPr>
        <w:t>t</w:t>
      </w:r>
      <w:r w:rsidR="00B95C56" w:rsidRPr="002F63F2">
        <w:rPr>
          <w:rFonts w:ascii="Times New Roman" w:hAnsi="Times New Roman" w:cs="Times New Roman"/>
          <w:sz w:val="24"/>
          <w:szCs w:val="24"/>
          <w:lang w:val="en-GB"/>
        </w:rPr>
        <w:t>o complain.</w:t>
      </w:r>
      <w:r w:rsidR="00E27DC0" w:rsidRPr="002F63F2">
        <w:rPr>
          <w:rFonts w:ascii="Times New Roman" w:hAnsi="Times New Roman" w:cs="Times New Roman"/>
          <w:sz w:val="24"/>
          <w:szCs w:val="24"/>
          <w:lang w:val="en-GB"/>
        </w:rPr>
        <w:t xml:space="preserve"> Inmates can file a complaint about a decision </w:t>
      </w:r>
      <w:r w:rsidRPr="002F63F2">
        <w:rPr>
          <w:rFonts w:ascii="Times New Roman" w:hAnsi="Times New Roman" w:cs="Times New Roman"/>
          <w:sz w:val="24"/>
          <w:szCs w:val="24"/>
          <w:lang w:val="en-GB"/>
        </w:rPr>
        <w:t xml:space="preserve">made </w:t>
      </w:r>
      <w:r w:rsidR="00E27DC0" w:rsidRPr="002F63F2">
        <w:rPr>
          <w:rFonts w:ascii="Times New Roman" w:hAnsi="Times New Roman" w:cs="Times New Roman"/>
          <w:sz w:val="24"/>
          <w:szCs w:val="24"/>
          <w:lang w:val="en-GB"/>
        </w:rPr>
        <w:t xml:space="preserve">by or on behalf of the </w:t>
      </w:r>
      <w:r w:rsidR="00974977" w:rsidRPr="002F63F2">
        <w:rPr>
          <w:rFonts w:ascii="Times New Roman" w:hAnsi="Times New Roman" w:cs="Times New Roman"/>
          <w:sz w:val="24"/>
          <w:szCs w:val="24"/>
          <w:lang w:val="en-GB"/>
        </w:rPr>
        <w:t>governor</w:t>
      </w:r>
      <w:r w:rsidRPr="002F63F2">
        <w:rPr>
          <w:rFonts w:ascii="Times New Roman" w:hAnsi="Times New Roman" w:cs="Times New Roman"/>
          <w:sz w:val="24"/>
          <w:szCs w:val="24"/>
          <w:lang w:val="en-GB"/>
        </w:rPr>
        <w:t xml:space="preserve"> if it affects them.</w:t>
      </w:r>
      <w:r w:rsidR="00E27DC0" w:rsidRPr="002F63F2">
        <w:rPr>
          <w:rFonts w:ascii="Times New Roman" w:hAnsi="Times New Roman" w:cs="Times New Roman"/>
          <w:sz w:val="24"/>
          <w:szCs w:val="24"/>
          <w:lang w:val="en-GB"/>
        </w:rPr>
        <w:t xml:space="preserve"> </w:t>
      </w:r>
      <w:r w:rsidR="00523179" w:rsidRPr="002F63F2">
        <w:rPr>
          <w:rFonts w:ascii="Times New Roman" w:hAnsi="Times New Roman" w:cs="Times New Roman"/>
          <w:sz w:val="24"/>
          <w:szCs w:val="24"/>
          <w:lang w:val="en-GB"/>
        </w:rPr>
        <w:t>The term ‘d</w:t>
      </w:r>
      <w:r w:rsidR="00E27DC0" w:rsidRPr="002F63F2">
        <w:rPr>
          <w:rFonts w:ascii="Times New Roman" w:hAnsi="Times New Roman" w:cs="Times New Roman"/>
          <w:sz w:val="24"/>
          <w:szCs w:val="24"/>
          <w:lang w:val="en-GB"/>
        </w:rPr>
        <w:t xml:space="preserve">ecision’ </w:t>
      </w:r>
      <w:r w:rsidRPr="002F63F2">
        <w:rPr>
          <w:rFonts w:ascii="Times New Roman" w:hAnsi="Times New Roman" w:cs="Times New Roman"/>
          <w:sz w:val="24"/>
          <w:szCs w:val="24"/>
          <w:lang w:val="en-GB"/>
        </w:rPr>
        <w:t xml:space="preserve">also </w:t>
      </w:r>
      <w:r w:rsidR="00E27DC0" w:rsidRPr="002F63F2">
        <w:rPr>
          <w:rFonts w:ascii="Times New Roman" w:hAnsi="Times New Roman" w:cs="Times New Roman"/>
          <w:sz w:val="24"/>
          <w:szCs w:val="24"/>
          <w:lang w:val="en-GB"/>
        </w:rPr>
        <w:t xml:space="preserve">includes </w:t>
      </w:r>
      <w:r w:rsidRPr="002F63F2">
        <w:rPr>
          <w:rFonts w:ascii="Times New Roman" w:hAnsi="Times New Roman" w:cs="Times New Roman"/>
          <w:sz w:val="24"/>
          <w:szCs w:val="24"/>
          <w:lang w:val="en-GB"/>
        </w:rPr>
        <w:t xml:space="preserve">any </w:t>
      </w:r>
      <w:r w:rsidR="00E27DC0" w:rsidRPr="002F63F2">
        <w:rPr>
          <w:rFonts w:ascii="Times New Roman" w:hAnsi="Times New Roman" w:cs="Times New Roman"/>
          <w:sz w:val="24"/>
          <w:szCs w:val="24"/>
          <w:lang w:val="en-GB"/>
        </w:rPr>
        <w:t>failure or refusal to take a decision.</w:t>
      </w:r>
      <w:r w:rsidR="00AA5C09" w:rsidRPr="002F63F2">
        <w:rPr>
          <w:rFonts w:ascii="Times New Roman" w:hAnsi="Times New Roman" w:cs="Times New Roman"/>
          <w:sz w:val="24"/>
          <w:szCs w:val="24"/>
          <w:lang w:val="en-GB"/>
        </w:rPr>
        <w:t xml:space="preserve"> The complaint can be filed with a complaints committee. </w:t>
      </w:r>
      <w:r w:rsidR="005F70CC" w:rsidRPr="002F63F2">
        <w:rPr>
          <w:rFonts w:ascii="Times New Roman" w:hAnsi="Times New Roman" w:cs="Times New Roman"/>
          <w:sz w:val="24"/>
          <w:szCs w:val="24"/>
          <w:lang w:val="en-GB"/>
        </w:rPr>
        <w:t>Every penitentiary has an independent supervisory committee (</w:t>
      </w:r>
      <w:r w:rsidR="005F70CC" w:rsidRPr="002F63F2">
        <w:rPr>
          <w:rFonts w:ascii="Times New Roman" w:hAnsi="Times New Roman" w:cs="Times New Roman"/>
          <w:i/>
          <w:sz w:val="24"/>
          <w:szCs w:val="24"/>
          <w:lang w:val="en-GB"/>
        </w:rPr>
        <w:t>Commissie van Toezicht</w:t>
      </w:r>
      <w:r w:rsidR="0097726D" w:rsidRPr="002F63F2">
        <w:rPr>
          <w:rFonts w:ascii="Times New Roman" w:hAnsi="Times New Roman" w:cs="Times New Roman"/>
          <w:sz w:val="24"/>
          <w:szCs w:val="24"/>
          <w:lang w:val="en-GB"/>
        </w:rPr>
        <w:t>)</w:t>
      </w:r>
      <w:r w:rsidRPr="002F63F2">
        <w:rPr>
          <w:rFonts w:ascii="Times New Roman" w:hAnsi="Times New Roman" w:cs="Times New Roman"/>
          <w:sz w:val="24"/>
          <w:szCs w:val="24"/>
          <w:lang w:val="en-GB"/>
        </w:rPr>
        <w:t>. These</w:t>
      </w:r>
      <w:r w:rsidR="006F749C">
        <w:rPr>
          <w:rFonts w:ascii="Times New Roman" w:hAnsi="Times New Roman" w:cs="Times New Roman"/>
          <w:sz w:val="24"/>
          <w:szCs w:val="24"/>
          <w:lang w:val="en-GB"/>
        </w:rPr>
        <w:t xml:space="preserve"> supervisory</w:t>
      </w:r>
      <w:r w:rsidRPr="002F63F2">
        <w:rPr>
          <w:rFonts w:ascii="Times New Roman" w:hAnsi="Times New Roman" w:cs="Times New Roman"/>
          <w:sz w:val="24"/>
          <w:szCs w:val="24"/>
          <w:lang w:val="en-GB"/>
        </w:rPr>
        <w:t xml:space="preserve"> committees are </w:t>
      </w:r>
      <w:r w:rsidR="0097726D" w:rsidRPr="002F63F2">
        <w:rPr>
          <w:rFonts w:ascii="Times New Roman" w:hAnsi="Times New Roman" w:cs="Times New Roman"/>
          <w:sz w:val="24"/>
          <w:szCs w:val="24"/>
          <w:lang w:val="en-GB"/>
        </w:rPr>
        <w:t xml:space="preserve">established by law and are made up of citizens </w:t>
      </w:r>
      <w:r w:rsidR="0004659A" w:rsidRPr="002F63F2">
        <w:rPr>
          <w:rFonts w:ascii="Times New Roman" w:hAnsi="Times New Roman" w:cs="Times New Roman"/>
          <w:sz w:val="24"/>
          <w:szCs w:val="24"/>
          <w:lang w:val="en-GB"/>
        </w:rPr>
        <w:t>from</w:t>
      </w:r>
      <w:r w:rsidR="0097726D" w:rsidRPr="002F63F2">
        <w:rPr>
          <w:rFonts w:ascii="Times New Roman" w:hAnsi="Times New Roman" w:cs="Times New Roman"/>
          <w:sz w:val="24"/>
          <w:szCs w:val="24"/>
          <w:lang w:val="en-GB"/>
        </w:rPr>
        <w:t xml:space="preserve"> various backgrounds.</w:t>
      </w:r>
      <w:r w:rsidR="00FB118F" w:rsidRPr="002F63F2">
        <w:rPr>
          <w:rFonts w:ascii="Times New Roman" w:hAnsi="Times New Roman" w:cs="Times New Roman"/>
          <w:sz w:val="24"/>
          <w:szCs w:val="24"/>
          <w:lang w:val="en-GB"/>
        </w:rPr>
        <w:t xml:space="preserve"> The supervisory committee must at least include</w:t>
      </w:r>
      <w:r w:rsidR="00BE532B">
        <w:rPr>
          <w:rFonts w:ascii="Times New Roman" w:hAnsi="Times New Roman" w:cs="Times New Roman"/>
          <w:sz w:val="24"/>
          <w:szCs w:val="24"/>
          <w:lang w:val="en-GB"/>
        </w:rPr>
        <w:t xml:space="preserve"> </w:t>
      </w:r>
      <w:r w:rsidR="00FB118F" w:rsidRPr="002F63F2">
        <w:rPr>
          <w:rFonts w:ascii="Times New Roman" w:hAnsi="Times New Roman" w:cs="Times New Roman"/>
          <w:sz w:val="24"/>
          <w:szCs w:val="24"/>
          <w:lang w:val="en-GB"/>
        </w:rPr>
        <w:t>a judge, a doctor, a lawyer and a social wor</w:t>
      </w:r>
      <w:r w:rsidR="00DD076B" w:rsidRPr="002F63F2">
        <w:rPr>
          <w:rFonts w:ascii="Times New Roman" w:hAnsi="Times New Roman" w:cs="Times New Roman"/>
          <w:sz w:val="24"/>
          <w:szCs w:val="24"/>
          <w:lang w:val="en-GB"/>
        </w:rPr>
        <w:t xml:space="preserve">k professional. </w:t>
      </w:r>
      <w:r w:rsidR="000B215B">
        <w:rPr>
          <w:rFonts w:ascii="Times New Roman" w:hAnsi="Times New Roman" w:cs="Times New Roman"/>
          <w:sz w:val="24"/>
          <w:szCs w:val="24"/>
          <w:lang w:val="en-GB"/>
        </w:rPr>
        <w:t>Its</w:t>
      </w:r>
      <w:r w:rsidR="003434CA" w:rsidRPr="002F63F2">
        <w:rPr>
          <w:rFonts w:ascii="Times New Roman" w:hAnsi="Times New Roman" w:cs="Times New Roman"/>
          <w:sz w:val="24"/>
          <w:szCs w:val="24"/>
          <w:lang w:val="en-GB"/>
        </w:rPr>
        <w:t xml:space="preserve"> task is to supervise the execution of custodial sentences, </w:t>
      </w:r>
      <w:r w:rsidRPr="002F63F2">
        <w:rPr>
          <w:rFonts w:ascii="Times New Roman" w:hAnsi="Times New Roman" w:cs="Times New Roman"/>
          <w:sz w:val="24"/>
          <w:szCs w:val="24"/>
          <w:lang w:val="en-GB"/>
        </w:rPr>
        <w:t xml:space="preserve">to </w:t>
      </w:r>
      <w:r w:rsidR="003434CA" w:rsidRPr="002F63F2">
        <w:rPr>
          <w:rFonts w:ascii="Times New Roman" w:hAnsi="Times New Roman" w:cs="Times New Roman"/>
          <w:sz w:val="24"/>
          <w:szCs w:val="24"/>
          <w:lang w:val="en-GB"/>
        </w:rPr>
        <w:t xml:space="preserve">deal with complaints filed by inmates, and </w:t>
      </w:r>
      <w:r w:rsidRPr="002F63F2">
        <w:rPr>
          <w:rFonts w:ascii="Times New Roman" w:hAnsi="Times New Roman" w:cs="Times New Roman"/>
          <w:sz w:val="24"/>
          <w:szCs w:val="24"/>
          <w:lang w:val="en-GB"/>
        </w:rPr>
        <w:t xml:space="preserve">to </w:t>
      </w:r>
      <w:r w:rsidR="003434CA" w:rsidRPr="002F63F2">
        <w:rPr>
          <w:rFonts w:ascii="Times New Roman" w:hAnsi="Times New Roman" w:cs="Times New Roman"/>
          <w:sz w:val="24"/>
          <w:szCs w:val="24"/>
          <w:lang w:val="en-GB"/>
        </w:rPr>
        <w:t>advise</w:t>
      </w:r>
      <w:r w:rsidRPr="002F63F2">
        <w:rPr>
          <w:rFonts w:ascii="Times New Roman" w:hAnsi="Times New Roman" w:cs="Times New Roman"/>
          <w:sz w:val="24"/>
          <w:szCs w:val="24"/>
          <w:lang w:val="en-GB"/>
        </w:rPr>
        <w:t xml:space="preserve"> the Minister of Security and Justice</w:t>
      </w:r>
      <w:r w:rsidR="0085291D" w:rsidRPr="002F63F2">
        <w:rPr>
          <w:rFonts w:ascii="Times New Roman" w:hAnsi="Times New Roman" w:cs="Times New Roman"/>
          <w:sz w:val="24"/>
          <w:szCs w:val="24"/>
          <w:lang w:val="en-GB"/>
        </w:rPr>
        <w:t>, either on request or at its own initiative</w:t>
      </w:r>
      <w:r w:rsidR="00486329" w:rsidRPr="002F63F2">
        <w:rPr>
          <w:rFonts w:ascii="Times New Roman" w:hAnsi="Times New Roman" w:cs="Times New Roman"/>
          <w:sz w:val="24"/>
          <w:szCs w:val="24"/>
          <w:lang w:val="en-GB"/>
        </w:rPr>
        <w:t>.</w:t>
      </w:r>
      <w:r w:rsidR="00E469DB" w:rsidRPr="002F63F2">
        <w:rPr>
          <w:rFonts w:ascii="Times New Roman" w:hAnsi="Times New Roman" w:cs="Times New Roman"/>
          <w:sz w:val="24"/>
          <w:szCs w:val="24"/>
          <w:lang w:val="en-GB"/>
        </w:rPr>
        <w:t xml:space="preserve"> The complaints committee, </w:t>
      </w:r>
      <w:r w:rsidR="001904D5" w:rsidRPr="002F63F2">
        <w:rPr>
          <w:rFonts w:ascii="Times New Roman" w:hAnsi="Times New Roman" w:cs="Times New Roman"/>
          <w:sz w:val="24"/>
          <w:szCs w:val="24"/>
          <w:lang w:val="en-GB"/>
        </w:rPr>
        <w:t xml:space="preserve">which </w:t>
      </w:r>
      <w:r w:rsidR="00E469DB" w:rsidRPr="002F63F2">
        <w:rPr>
          <w:rFonts w:ascii="Times New Roman" w:hAnsi="Times New Roman" w:cs="Times New Roman"/>
          <w:sz w:val="24"/>
          <w:szCs w:val="24"/>
          <w:lang w:val="en-GB"/>
        </w:rPr>
        <w:t>co</w:t>
      </w:r>
      <w:r w:rsidRPr="002F63F2">
        <w:rPr>
          <w:rFonts w:ascii="Times New Roman" w:hAnsi="Times New Roman" w:cs="Times New Roman"/>
          <w:sz w:val="24"/>
          <w:szCs w:val="24"/>
          <w:lang w:val="en-GB"/>
        </w:rPr>
        <w:t xml:space="preserve">mprises </w:t>
      </w:r>
      <w:r w:rsidR="00E469DB" w:rsidRPr="002F63F2">
        <w:rPr>
          <w:rFonts w:ascii="Times New Roman" w:hAnsi="Times New Roman" w:cs="Times New Roman"/>
          <w:sz w:val="24"/>
          <w:szCs w:val="24"/>
          <w:lang w:val="en-GB"/>
        </w:rPr>
        <w:t xml:space="preserve">three members of the </w:t>
      </w:r>
      <w:r w:rsidR="00E469DB" w:rsidRPr="002F63F2">
        <w:rPr>
          <w:rFonts w:ascii="Times New Roman" w:hAnsi="Times New Roman" w:cs="Times New Roman"/>
          <w:sz w:val="24"/>
          <w:szCs w:val="24"/>
          <w:highlight w:val="red"/>
          <w:lang w:val="en-GB"/>
        </w:rPr>
        <w:t>supervisory</w:t>
      </w:r>
      <w:r w:rsidR="00E469DB" w:rsidRPr="002F63F2">
        <w:rPr>
          <w:rFonts w:ascii="Times New Roman" w:hAnsi="Times New Roman" w:cs="Times New Roman"/>
          <w:sz w:val="24"/>
          <w:szCs w:val="24"/>
          <w:lang w:val="en-GB"/>
        </w:rPr>
        <w:t xml:space="preserve"> committee</w:t>
      </w:r>
      <w:r w:rsidR="003E7F7E" w:rsidRPr="002F63F2">
        <w:rPr>
          <w:rFonts w:ascii="Times New Roman" w:hAnsi="Times New Roman" w:cs="Times New Roman"/>
          <w:sz w:val="24"/>
          <w:szCs w:val="24"/>
          <w:lang w:val="en-GB"/>
        </w:rPr>
        <w:t>, meets month</w:t>
      </w:r>
      <w:r w:rsidR="00A7081F" w:rsidRPr="002F63F2">
        <w:rPr>
          <w:rFonts w:ascii="Times New Roman" w:hAnsi="Times New Roman" w:cs="Times New Roman"/>
          <w:sz w:val="24"/>
          <w:szCs w:val="24"/>
          <w:lang w:val="en-GB"/>
        </w:rPr>
        <w:t>ly</w:t>
      </w:r>
      <w:r w:rsidRPr="002F63F2">
        <w:rPr>
          <w:rFonts w:ascii="Times New Roman" w:hAnsi="Times New Roman" w:cs="Times New Roman"/>
          <w:sz w:val="24"/>
          <w:szCs w:val="24"/>
          <w:lang w:val="en-GB"/>
        </w:rPr>
        <w:t xml:space="preserve"> to </w:t>
      </w:r>
      <w:r w:rsidR="001904D5" w:rsidRPr="002F63F2">
        <w:rPr>
          <w:rFonts w:ascii="Times New Roman" w:hAnsi="Times New Roman" w:cs="Times New Roman"/>
          <w:sz w:val="24"/>
          <w:szCs w:val="24"/>
          <w:lang w:val="en-GB"/>
        </w:rPr>
        <w:t xml:space="preserve">handle </w:t>
      </w:r>
      <w:r w:rsidRPr="002F63F2">
        <w:rPr>
          <w:rFonts w:ascii="Times New Roman" w:hAnsi="Times New Roman" w:cs="Times New Roman"/>
          <w:sz w:val="24"/>
          <w:szCs w:val="24"/>
          <w:lang w:val="en-GB"/>
        </w:rPr>
        <w:t xml:space="preserve">inmates’ </w:t>
      </w:r>
      <w:r w:rsidR="001904D5" w:rsidRPr="002F63F2">
        <w:rPr>
          <w:rFonts w:ascii="Times New Roman" w:hAnsi="Times New Roman" w:cs="Times New Roman"/>
          <w:sz w:val="24"/>
          <w:szCs w:val="24"/>
          <w:lang w:val="en-GB"/>
        </w:rPr>
        <w:t xml:space="preserve">complaints. The complaints committee can declare the complaint </w:t>
      </w:r>
      <w:r w:rsidRPr="002F63F2">
        <w:rPr>
          <w:rFonts w:ascii="Times New Roman" w:hAnsi="Times New Roman" w:cs="Times New Roman"/>
          <w:sz w:val="24"/>
          <w:szCs w:val="24"/>
          <w:lang w:val="en-GB"/>
        </w:rPr>
        <w:t xml:space="preserve">to be </w:t>
      </w:r>
      <w:r w:rsidR="001904D5" w:rsidRPr="002F63F2">
        <w:rPr>
          <w:rFonts w:ascii="Times New Roman" w:hAnsi="Times New Roman" w:cs="Times New Roman"/>
          <w:sz w:val="24"/>
          <w:szCs w:val="24"/>
          <w:lang w:val="en-GB"/>
        </w:rPr>
        <w:t xml:space="preserve">valid and reverse </w:t>
      </w:r>
      <w:r w:rsidRPr="002F63F2">
        <w:rPr>
          <w:rFonts w:ascii="Times New Roman" w:hAnsi="Times New Roman" w:cs="Times New Roman"/>
          <w:sz w:val="24"/>
          <w:szCs w:val="24"/>
          <w:lang w:val="en-GB"/>
        </w:rPr>
        <w:t xml:space="preserve">all or part of </w:t>
      </w:r>
      <w:r w:rsidR="001904D5" w:rsidRPr="002F63F2">
        <w:rPr>
          <w:rFonts w:ascii="Times New Roman" w:hAnsi="Times New Roman" w:cs="Times New Roman"/>
          <w:sz w:val="24"/>
          <w:szCs w:val="24"/>
          <w:lang w:val="en-GB"/>
        </w:rPr>
        <w:t xml:space="preserve">the </w:t>
      </w:r>
      <w:r w:rsidR="00974977" w:rsidRPr="002F63F2">
        <w:rPr>
          <w:rFonts w:ascii="Times New Roman" w:hAnsi="Times New Roman" w:cs="Times New Roman"/>
          <w:sz w:val="24"/>
          <w:szCs w:val="24"/>
          <w:lang w:val="en-GB"/>
        </w:rPr>
        <w:t>governor</w:t>
      </w:r>
      <w:r w:rsidR="001904D5" w:rsidRPr="002F63F2">
        <w:rPr>
          <w:rFonts w:ascii="Times New Roman" w:hAnsi="Times New Roman" w:cs="Times New Roman"/>
          <w:sz w:val="24"/>
          <w:szCs w:val="24"/>
          <w:lang w:val="en-GB"/>
        </w:rPr>
        <w:t>’s decision</w:t>
      </w:r>
      <w:r w:rsidRPr="002F63F2">
        <w:rPr>
          <w:rFonts w:ascii="Times New Roman" w:hAnsi="Times New Roman" w:cs="Times New Roman"/>
          <w:sz w:val="24"/>
          <w:szCs w:val="24"/>
          <w:lang w:val="en-GB"/>
        </w:rPr>
        <w:t xml:space="preserve">, </w:t>
      </w:r>
      <w:r w:rsidR="001904D5" w:rsidRPr="002F63F2">
        <w:rPr>
          <w:rFonts w:ascii="Times New Roman" w:hAnsi="Times New Roman" w:cs="Times New Roman"/>
          <w:sz w:val="24"/>
          <w:szCs w:val="24"/>
          <w:lang w:val="en-GB"/>
        </w:rPr>
        <w:t xml:space="preserve">declare the complaint </w:t>
      </w:r>
      <w:r w:rsidRPr="002F63F2">
        <w:rPr>
          <w:rFonts w:ascii="Times New Roman" w:hAnsi="Times New Roman" w:cs="Times New Roman"/>
          <w:sz w:val="24"/>
          <w:szCs w:val="24"/>
          <w:lang w:val="en-GB"/>
        </w:rPr>
        <w:t xml:space="preserve">to be </w:t>
      </w:r>
      <w:r w:rsidR="00900F93" w:rsidRPr="002F63F2">
        <w:rPr>
          <w:rFonts w:ascii="Times New Roman" w:hAnsi="Times New Roman" w:cs="Times New Roman"/>
          <w:sz w:val="24"/>
          <w:szCs w:val="24"/>
          <w:lang w:val="en-GB"/>
        </w:rPr>
        <w:t>unfounded</w:t>
      </w:r>
      <w:r w:rsidRPr="002F63F2">
        <w:rPr>
          <w:rFonts w:ascii="Times New Roman" w:hAnsi="Times New Roman" w:cs="Times New Roman"/>
          <w:sz w:val="24"/>
          <w:szCs w:val="24"/>
          <w:lang w:val="en-GB"/>
        </w:rPr>
        <w:t>,</w:t>
      </w:r>
      <w:r w:rsidR="001904D5" w:rsidRPr="002F63F2">
        <w:rPr>
          <w:rFonts w:ascii="Times New Roman" w:hAnsi="Times New Roman" w:cs="Times New Roman"/>
          <w:sz w:val="24"/>
          <w:szCs w:val="24"/>
          <w:lang w:val="en-GB"/>
        </w:rPr>
        <w:t xml:space="preserve"> or </w:t>
      </w:r>
      <w:r w:rsidR="00193C8E" w:rsidRPr="002F63F2">
        <w:rPr>
          <w:rFonts w:ascii="Times New Roman" w:hAnsi="Times New Roman" w:cs="Times New Roman"/>
          <w:sz w:val="24"/>
          <w:szCs w:val="24"/>
          <w:lang w:val="en-GB"/>
        </w:rPr>
        <w:t>declare itself</w:t>
      </w:r>
      <w:r w:rsidR="001904D5" w:rsidRPr="002F63F2">
        <w:rPr>
          <w:rFonts w:ascii="Times New Roman" w:hAnsi="Times New Roman" w:cs="Times New Roman"/>
          <w:sz w:val="24"/>
          <w:szCs w:val="24"/>
          <w:lang w:val="en-GB"/>
        </w:rPr>
        <w:t xml:space="preserve"> unable to consider the complaint.</w:t>
      </w:r>
    </w:p>
    <w:p w:rsidR="00193C8E" w:rsidRPr="002F63F2" w:rsidRDefault="00193C8E" w:rsidP="0047514E">
      <w:pPr>
        <w:pStyle w:val="PlainText"/>
        <w:spacing w:before="120" w:after="240" w:line="360" w:lineRule="auto"/>
        <w:ind w:left="57"/>
        <w:rPr>
          <w:rFonts w:ascii="Times New Roman" w:hAnsi="Times New Roman" w:cs="Times New Roman"/>
          <w:sz w:val="24"/>
          <w:szCs w:val="24"/>
          <w:lang w:val="en-GB"/>
        </w:rPr>
      </w:pPr>
      <w:r w:rsidRPr="002F63F2">
        <w:rPr>
          <w:rFonts w:ascii="Times New Roman" w:hAnsi="Times New Roman" w:cs="Times New Roman"/>
          <w:sz w:val="24"/>
          <w:szCs w:val="24"/>
          <w:lang w:val="en-GB"/>
        </w:rPr>
        <w:t>In addition, a ‘visiting officer’ (</w:t>
      </w:r>
      <w:r w:rsidRPr="002F63F2">
        <w:rPr>
          <w:rFonts w:ascii="Times New Roman" w:hAnsi="Times New Roman" w:cs="Times New Roman"/>
          <w:i/>
          <w:sz w:val="24"/>
          <w:szCs w:val="24"/>
          <w:lang w:val="en-GB"/>
        </w:rPr>
        <w:t>maandcommissaris</w:t>
      </w:r>
      <w:r w:rsidRPr="002F63F2">
        <w:rPr>
          <w:rFonts w:ascii="Times New Roman" w:hAnsi="Times New Roman" w:cs="Times New Roman"/>
          <w:sz w:val="24"/>
          <w:szCs w:val="24"/>
          <w:lang w:val="en-GB"/>
        </w:rPr>
        <w:t>)</w:t>
      </w:r>
      <w:r w:rsidR="00282D9B" w:rsidRPr="002F63F2">
        <w:rPr>
          <w:rFonts w:ascii="Times New Roman" w:hAnsi="Times New Roman" w:cs="Times New Roman"/>
          <w:sz w:val="24"/>
          <w:szCs w:val="24"/>
          <w:lang w:val="en-GB"/>
        </w:rPr>
        <w:t xml:space="preserve"> </w:t>
      </w:r>
      <w:r w:rsidRPr="002F63F2">
        <w:rPr>
          <w:rFonts w:ascii="Times New Roman" w:hAnsi="Times New Roman" w:cs="Times New Roman"/>
          <w:sz w:val="24"/>
          <w:szCs w:val="24"/>
          <w:lang w:val="en-GB"/>
        </w:rPr>
        <w:t>is appointed on a monthly rota</w:t>
      </w:r>
      <w:r w:rsidR="002923A5" w:rsidRPr="002F63F2">
        <w:rPr>
          <w:rFonts w:ascii="Times New Roman" w:hAnsi="Times New Roman" w:cs="Times New Roman"/>
          <w:sz w:val="24"/>
          <w:szCs w:val="24"/>
          <w:lang w:val="en-GB"/>
        </w:rPr>
        <w:t>ting</w:t>
      </w:r>
      <w:r w:rsidRPr="002F63F2">
        <w:rPr>
          <w:rFonts w:ascii="Times New Roman" w:hAnsi="Times New Roman" w:cs="Times New Roman"/>
          <w:sz w:val="24"/>
          <w:szCs w:val="24"/>
          <w:lang w:val="en-GB"/>
        </w:rPr>
        <w:t xml:space="preserve"> basis</w:t>
      </w:r>
      <w:r w:rsidR="002923A5" w:rsidRPr="002F63F2">
        <w:rPr>
          <w:rFonts w:ascii="Times New Roman" w:hAnsi="Times New Roman" w:cs="Times New Roman"/>
          <w:sz w:val="24"/>
          <w:szCs w:val="24"/>
          <w:lang w:val="en-GB"/>
        </w:rPr>
        <w:t xml:space="preserve"> to </w:t>
      </w:r>
      <w:r w:rsidRPr="002F63F2">
        <w:rPr>
          <w:rFonts w:ascii="Times New Roman" w:hAnsi="Times New Roman" w:cs="Times New Roman"/>
          <w:sz w:val="24"/>
          <w:szCs w:val="24"/>
          <w:lang w:val="en-GB"/>
        </w:rPr>
        <w:t>visit inmates personally</w:t>
      </w:r>
      <w:r w:rsidR="00D610B0" w:rsidRPr="002F63F2">
        <w:rPr>
          <w:rFonts w:ascii="Times New Roman" w:hAnsi="Times New Roman" w:cs="Times New Roman"/>
          <w:sz w:val="24"/>
          <w:szCs w:val="24"/>
          <w:lang w:val="en-GB"/>
        </w:rPr>
        <w:t>,</w:t>
      </w:r>
      <w:r w:rsidRPr="002F63F2">
        <w:rPr>
          <w:rFonts w:ascii="Times New Roman" w:hAnsi="Times New Roman" w:cs="Times New Roman"/>
          <w:sz w:val="24"/>
          <w:szCs w:val="24"/>
          <w:lang w:val="en-GB"/>
        </w:rPr>
        <w:t xml:space="preserve"> </w:t>
      </w:r>
      <w:r w:rsidR="000B215B">
        <w:rPr>
          <w:rFonts w:ascii="Times New Roman" w:hAnsi="Times New Roman" w:cs="Times New Roman"/>
          <w:sz w:val="24"/>
          <w:szCs w:val="24"/>
          <w:lang w:val="en-GB"/>
        </w:rPr>
        <w:t xml:space="preserve">to </w:t>
      </w:r>
      <w:r w:rsidRPr="002F63F2">
        <w:rPr>
          <w:rFonts w:ascii="Times New Roman" w:hAnsi="Times New Roman" w:cs="Times New Roman"/>
          <w:sz w:val="24"/>
          <w:szCs w:val="24"/>
          <w:lang w:val="en-GB"/>
        </w:rPr>
        <w:t>inspect their cell</w:t>
      </w:r>
      <w:r w:rsidR="002923A5" w:rsidRPr="002F63F2">
        <w:rPr>
          <w:rFonts w:ascii="Times New Roman" w:hAnsi="Times New Roman" w:cs="Times New Roman"/>
          <w:sz w:val="24"/>
          <w:szCs w:val="24"/>
          <w:lang w:val="en-GB"/>
        </w:rPr>
        <w:t>s</w:t>
      </w:r>
      <w:r w:rsidRPr="002F63F2">
        <w:rPr>
          <w:rFonts w:ascii="Times New Roman" w:hAnsi="Times New Roman" w:cs="Times New Roman"/>
          <w:sz w:val="24"/>
          <w:szCs w:val="24"/>
          <w:lang w:val="en-GB"/>
        </w:rPr>
        <w:t xml:space="preserve"> and, if necessary, </w:t>
      </w:r>
      <w:r w:rsidR="000B215B">
        <w:rPr>
          <w:rFonts w:ascii="Times New Roman" w:hAnsi="Times New Roman" w:cs="Times New Roman"/>
          <w:sz w:val="24"/>
          <w:szCs w:val="24"/>
          <w:lang w:val="en-GB"/>
        </w:rPr>
        <w:t xml:space="preserve">to </w:t>
      </w:r>
      <w:r w:rsidR="00C41B05" w:rsidRPr="002F63F2">
        <w:rPr>
          <w:rFonts w:ascii="Times New Roman" w:hAnsi="Times New Roman" w:cs="Times New Roman"/>
          <w:sz w:val="24"/>
          <w:szCs w:val="24"/>
          <w:lang w:val="en-GB"/>
        </w:rPr>
        <w:t xml:space="preserve">mediate between </w:t>
      </w:r>
      <w:r w:rsidR="002923A5" w:rsidRPr="002F63F2">
        <w:rPr>
          <w:rFonts w:ascii="Times New Roman" w:hAnsi="Times New Roman" w:cs="Times New Roman"/>
          <w:sz w:val="24"/>
          <w:szCs w:val="24"/>
          <w:lang w:val="en-GB"/>
        </w:rPr>
        <w:t>an</w:t>
      </w:r>
      <w:r w:rsidR="00C41B05" w:rsidRPr="002F63F2">
        <w:rPr>
          <w:rFonts w:ascii="Times New Roman" w:hAnsi="Times New Roman" w:cs="Times New Roman"/>
          <w:sz w:val="24"/>
          <w:szCs w:val="24"/>
          <w:lang w:val="en-GB"/>
        </w:rPr>
        <w:t xml:space="preserve"> inmate and the prison </w:t>
      </w:r>
      <w:r w:rsidR="002923A5" w:rsidRPr="002F63F2">
        <w:rPr>
          <w:rFonts w:ascii="Times New Roman" w:hAnsi="Times New Roman" w:cs="Times New Roman"/>
          <w:sz w:val="24"/>
          <w:szCs w:val="24"/>
          <w:lang w:val="en-GB"/>
        </w:rPr>
        <w:t>governor</w:t>
      </w:r>
      <w:r w:rsidR="00C41B05" w:rsidRPr="002F63F2">
        <w:rPr>
          <w:rFonts w:ascii="Times New Roman" w:hAnsi="Times New Roman" w:cs="Times New Roman"/>
          <w:sz w:val="24"/>
          <w:szCs w:val="24"/>
          <w:lang w:val="en-GB"/>
        </w:rPr>
        <w:t>.</w:t>
      </w:r>
    </w:p>
    <w:p w:rsidR="00D610B0" w:rsidRPr="002F63F2" w:rsidRDefault="00D610B0" w:rsidP="0047514E">
      <w:pPr>
        <w:pStyle w:val="PlainText"/>
        <w:spacing w:before="120" w:after="240" w:line="360" w:lineRule="auto"/>
        <w:ind w:left="57"/>
        <w:rPr>
          <w:rFonts w:ascii="Times New Roman" w:hAnsi="Times New Roman" w:cs="Times New Roman"/>
          <w:sz w:val="24"/>
          <w:szCs w:val="24"/>
          <w:lang w:val="en-GB"/>
        </w:rPr>
      </w:pPr>
      <w:r w:rsidRPr="002F63F2">
        <w:rPr>
          <w:rFonts w:ascii="Times New Roman" w:hAnsi="Times New Roman" w:cs="Times New Roman"/>
          <w:sz w:val="24"/>
          <w:szCs w:val="24"/>
          <w:lang w:val="en-GB"/>
        </w:rPr>
        <w:t xml:space="preserve">Both the inmate and the </w:t>
      </w:r>
      <w:r w:rsidR="00974977" w:rsidRPr="002F63F2">
        <w:rPr>
          <w:rFonts w:ascii="Times New Roman" w:hAnsi="Times New Roman" w:cs="Times New Roman"/>
          <w:sz w:val="24"/>
          <w:szCs w:val="24"/>
          <w:lang w:val="en-GB"/>
        </w:rPr>
        <w:t>governor</w:t>
      </w:r>
      <w:r w:rsidRPr="002F63F2">
        <w:rPr>
          <w:rFonts w:ascii="Times New Roman" w:hAnsi="Times New Roman" w:cs="Times New Roman"/>
          <w:sz w:val="24"/>
          <w:szCs w:val="24"/>
          <w:lang w:val="en-GB"/>
        </w:rPr>
        <w:t xml:space="preserve"> can appeal </w:t>
      </w:r>
      <w:r w:rsidR="00974977" w:rsidRPr="002F63F2">
        <w:rPr>
          <w:rFonts w:ascii="Times New Roman" w:hAnsi="Times New Roman" w:cs="Times New Roman"/>
          <w:sz w:val="24"/>
          <w:szCs w:val="24"/>
          <w:lang w:val="en-GB"/>
        </w:rPr>
        <w:t xml:space="preserve">against </w:t>
      </w:r>
      <w:r w:rsidRPr="002F63F2">
        <w:rPr>
          <w:rFonts w:ascii="Times New Roman" w:hAnsi="Times New Roman" w:cs="Times New Roman"/>
          <w:sz w:val="24"/>
          <w:szCs w:val="24"/>
          <w:lang w:val="en-GB"/>
        </w:rPr>
        <w:t>the complaints committee’s decision</w:t>
      </w:r>
      <w:r w:rsidR="00087467" w:rsidRPr="002F63F2">
        <w:rPr>
          <w:rFonts w:ascii="Times New Roman" w:hAnsi="Times New Roman" w:cs="Times New Roman"/>
          <w:sz w:val="24"/>
          <w:szCs w:val="24"/>
          <w:lang w:val="en-GB"/>
        </w:rPr>
        <w:t xml:space="preserve">. They do this through </w:t>
      </w:r>
      <w:r w:rsidR="006F56A4" w:rsidRPr="002F63F2">
        <w:rPr>
          <w:rFonts w:ascii="Times New Roman" w:hAnsi="Times New Roman" w:cs="Times New Roman"/>
          <w:sz w:val="24"/>
          <w:szCs w:val="24"/>
          <w:lang w:val="en-GB"/>
        </w:rPr>
        <w:t>the appeal</w:t>
      </w:r>
      <w:r w:rsidR="00DB4532">
        <w:rPr>
          <w:rFonts w:ascii="Times New Roman" w:hAnsi="Times New Roman" w:cs="Times New Roman"/>
          <w:sz w:val="24"/>
          <w:szCs w:val="24"/>
          <w:lang w:val="en-GB"/>
        </w:rPr>
        <w:t>s</w:t>
      </w:r>
      <w:r w:rsidR="006F56A4" w:rsidRPr="002F63F2">
        <w:rPr>
          <w:rFonts w:ascii="Times New Roman" w:hAnsi="Times New Roman" w:cs="Times New Roman"/>
          <w:sz w:val="24"/>
          <w:szCs w:val="24"/>
          <w:lang w:val="en-GB"/>
        </w:rPr>
        <w:t xml:space="preserve"> committee of the</w:t>
      </w:r>
      <w:r w:rsidR="00E8601D" w:rsidRPr="002F63F2">
        <w:rPr>
          <w:rFonts w:ascii="Times New Roman" w:hAnsi="Times New Roman" w:cs="Times New Roman"/>
          <w:sz w:val="24"/>
          <w:szCs w:val="24"/>
          <w:lang w:val="en-GB"/>
        </w:rPr>
        <w:t xml:space="preserve"> </w:t>
      </w:r>
      <w:r w:rsidR="006E1583" w:rsidRPr="002F63F2">
        <w:rPr>
          <w:rFonts w:ascii="Times New Roman" w:hAnsi="Times New Roman" w:cs="Times New Roman"/>
          <w:sz w:val="24"/>
          <w:szCs w:val="24"/>
          <w:lang w:val="en-GB"/>
        </w:rPr>
        <w:t>Council for the Administration of Criminal Justice</w:t>
      </w:r>
      <w:r w:rsidR="006F56A4" w:rsidRPr="002F63F2">
        <w:rPr>
          <w:rFonts w:ascii="Times New Roman" w:hAnsi="Times New Roman" w:cs="Times New Roman"/>
          <w:sz w:val="24"/>
          <w:szCs w:val="24"/>
          <w:lang w:val="en-GB"/>
        </w:rPr>
        <w:t xml:space="preserve"> </w:t>
      </w:r>
      <w:r w:rsidR="00E8601D" w:rsidRPr="002F63F2">
        <w:rPr>
          <w:rFonts w:ascii="Times New Roman" w:hAnsi="Times New Roman" w:cs="Times New Roman"/>
          <w:sz w:val="24"/>
          <w:szCs w:val="24"/>
          <w:lang w:val="en-GB"/>
        </w:rPr>
        <w:t>(</w:t>
      </w:r>
      <w:r w:rsidR="006F56A4" w:rsidRPr="002F63F2">
        <w:rPr>
          <w:rFonts w:ascii="Times New Roman" w:hAnsi="Times New Roman" w:cs="Times New Roman"/>
          <w:i/>
          <w:sz w:val="24"/>
          <w:szCs w:val="24"/>
          <w:lang w:val="en-GB"/>
        </w:rPr>
        <w:t>Raad voor de Strafrecht</w:t>
      </w:r>
      <w:r w:rsidR="00E8601D" w:rsidRPr="002F63F2">
        <w:rPr>
          <w:rFonts w:ascii="Times New Roman" w:hAnsi="Times New Roman" w:cs="Times New Roman"/>
          <w:i/>
          <w:sz w:val="24"/>
          <w:szCs w:val="24"/>
          <w:lang w:val="en-GB"/>
        </w:rPr>
        <w:t>s</w:t>
      </w:r>
      <w:r w:rsidR="006F56A4" w:rsidRPr="002F63F2">
        <w:rPr>
          <w:rFonts w:ascii="Times New Roman" w:hAnsi="Times New Roman" w:cs="Times New Roman"/>
          <w:i/>
          <w:sz w:val="24"/>
          <w:szCs w:val="24"/>
          <w:lang w:val="en-GB"/>
        </w:rPr>
        <w:t>toepassing</w:t>
      </w:r>
      <w:r w:rsidR="008060BE" w:rsidRPr="002F63F2">
        <w:rPr>
          <w:rFonts w:ascii="Times New Roman" w:hAnsi="Times New Roman" w:cs="Times New Roman"/>
          <w:sz w:val="24"/>
          <w:szCs w:val="24"/>
          <w:lang w:val="en-GB"/>
        </w:rPr>
        <w:t xml:space="preserve">), </w:t>
      </w:r>
      <w:r w:rsidR="00087467" w:rsidRPr="002F63F2">
        <w:rPr>
          <w:rFonts w:ascii="Times New Roman" w:hAnsi="Times New Roman" w:cs="Times New Roman"/>
          <w:sz w:val="24"/>
          <w:szCs w:val="24"/>
          <w:lang w:val="en-GB"/>
        </w:rPr>
        <w:t xml:space="preserve">which is </w:t>
      </w:r>
      <w:r w:rsidR="008060BE" w:rsidRPr="002F63F2">
        <w:rPr>
          <w:rFonts w:ascii="Times New Roman" w:hAnsi="Times New Roman" w:cs="Times New Roman"/>
          <w:sz w:val="24"/>
          <w:szCs w:val="24"/>
          <w:lang w:val="en-GB"/>
        </w:rPr>
        <w:t>an independent body co</w:t>
      </w:r>
      <w:r w:rsidR="00DB4532">
        <w:rPr>
          <w:rFonts w:ascii="Times New Roman" w:hAnsi="Times New Roman" w:cs="Times New Roman"/>
          <w:sz w:val="24"/>
          <w:szCs w:val="24"/>
          <w:lang w:val="en-GB"/>
        </w:rPr>
        <w:t>nsisting</w:t>
      </w:r>
      <w:r w:rsidR="008060BE" w:rsidRPr="002F63F2">
        <w:rPr>
          <w:rFonts w:ascii="Times New Roman" w:hAnsi="Times New Roman" w:cs="Times New Roman"/>
          <w:sz w:val="24"/>
          <w:szCs w:val="24"/>
          <w:lang w:val="en-GB"/>
        </w:rPr>
        <w:t xml:space="preserve"> of pe</w:t>
      </w:r>
      <w:r w:rsidR="00087467" w:rsidRPr="002F63F2">
        <w:rPr>
          <w:rFonts w:ascii="Times New Roman" w:hAnsi="Times New Roman" w:cs="Times New Roman"/>
          <w:sz w:val="24"/>
          <w:szCs w:val="24"/>
          <w:lang w:val="en-GB"/>
        </w:rPr>
        <w:t>ople</w:t>
      </w:r>
      <w:r w:rsidR="008060BE" w:rsidRPr="002F63F2">
        <w:rPr>
          <w:rFonts w:ascii="Times New Roman" w:hAnsi="Times New Roman" w:cs="Times New Roman"/>
          <w:sz w:val="24"/>
          <w:szCs w:val="24"/>
          <w:lang w:val="en-GB"/>
        </w:rPr>
        <w:t xml:space="preserve"> from various backgrounds, such as </w:t>
      </w:r>
      <w:r w:rsidR="0071086E" w:rsidRPr="002F63F2">
        <w:rPr>
          <w:rFonts w:ascii="Times New Roman" w:hAnsi="Times New Roman" w:cs="Times New Roman"/>
          <w:sz w:val="24"/>
          <w:szCs w:val="24"/>
          <w:lang w:val="en-GB"/>
        </w:rPr>
        <w:t xml:space="preserve">the judiciary, </w:t>
      </w:r>
      <w:r w:rsidR="00087467" w:rsidRPr="002F63F2">
        <w:rPr>
          <w:rFonts w:ascii="Times New Roman" w:hAnsi="Times New Roman" w:cs="Times New Roman"/>
          <w:sz w:val="24"/>
          <w:szCs w:val="24"/>
          <w:lang w:val="en-GB"/>
        </w:rPr>
        <w:t xml:space="preserve">psychiatrists or </w:t>
      </w:r>
      <w:r w:rsidR="0071086E" w:rsidRPr="002F63F2">
        <w:rPr>
          <w:rFonts w:ascii="Times New Roman" w:hAnsi="Times New Roman" w:cs="Times New Roman"/>
          <w:sz w:val="24"/>
          <w:szCs w:val="24"/>
          <w:lang w:val="en-GB"/>
        </w:rPr>
        <w:t xml:space="preserve">criminal law </w:t>
      </w:r>
      <w:r w:rsidR="00087467" w:rsidRPr="002F63F2">
        <w:rPr>
          <w:rFonts w:ascii="Times New Roman" w:hAnsi="Times New Roman" w:cs="Times New Roman"/>
          <w:sz w:val="24"/>
          <w:szCs w:val="24"/>
          <w:lang w:val="en-GB"/>
        </w:rPr>
        <w:t>academics</w:t>
      </w:r>
      <w:r w:rsidR="0071086E" w:rsidRPr="002F63F2">
        <w:rPr>
          <w:rFonts w:ascii="Times New Roman" w:hAnsi="Times New Roman" w:cs="Times New Roman"/>
          <w:sz w:val="24"/>
          <w:szCs w:val="24"/>
          <w:lang w:val="en-GB"/>
        </w:rPr>
        <w:t>.</w:t>
      </w:r>
    </w:p>
    <w:p w:rsidR="00712FC6" w:rsidRPr="002F63F2" w:rsidRDefault="00087467" w:rsidP="000E57DE">
      <w:pPr>
        <w:pStyle w:val="PlainText"/>
        <w:spacing w:before="120" w:after="240" w:line="360" w:lineRule="auto"/>
        <w:ind w:left="57"/>
        <w:rPr>
          <w:rFonts w:ascii="Times New Roman" w:hAnsi="Times New Roman" w:cs="Times New Roman"/>
          <w:sz w:val="24"/>
          <w:szCs w:val="24"/>
          <w:lang w:val="en-GB"/>
        </w:rPr>
      </w:pPr>
      <w:r w:rsidRPr="002F63F2">
        <w:rPr>
          <w:rFonts w:ascii="Times New Roman" w:hAnsi="Times New Roman" w:cs="Times New Roman"/>
          <w:sz w:val="24"/>
          <w:szCs w:val="24"/>
          <w:lang w:val="en-GB"/>
        </w:rPr>
        <w:t xml:space="preserve">The following is a </w:t>
      </w:r>
      <w:r w:rsidR="001D1971" w:rsidRPr="002F63F2">
        <w:rPr>
          <w:rFonts w:ascii="Times New Roman" w:hAnsi="Times New Roman" w:cs="Times New Roman"/>
          <w:sz w:val="24"/>
          <w:szCs w:val="24"/>
          <w:lang w:val="en-GB"/>
        </w:rPr>
        <w:t xml:space="preserve">very concrete example of the importance of regulating </w:t>
      </w:r>
      <w:r w:rsidRPr="002F63F2">
        <w:rPr>
          <w:rFonts w:ascii="Times New Roman" w:hAnsi="Times New Roman" w:cs="Times New Roman"/>
          <w:sz w:val="24"/>
          <w:szCs w:val="24"/>
          <w:lang w:val="en-GB"/>
        </w:rPr>
        <w:t>inmates’</w:t>
      </w:r>
      <w:r w:rsidR="001D1971" w:rsidRPr="002F63F2">
        <w:rPr>
          <w:rFonts w:ascii="Times New Roman" w:hAnsi="Times New Roman" w:cs="Times New Roman"/>
          <w:sz w:val="24"/>
          <w:szCs w:val="24"/>
          <w:lang w:val="en-GB"/>
        </w:rPr>
        <w:t xml:space="preserve"> legal position</w:t>
      </w:r>
      <w:r w:rsidRPr="002F63F2">
        <w:rPr>
          <w:rFonts w:ascii="Times New Roman" w:hAnsi="Times New Roman" w:cs="Times New Roman"/>
          <w:sz w:val="24"/>
          <w:szCs w:val="24"/>
          <w:lang w:val="en-GB"/>
        </w:rPr>
        <w:t xml:space="preserve">. </w:t>
      </w:r>
      <w:r w:rsidR="00C96C17" w:rsidRPr="002F63F2">
        <w:rPr>
          <w:rFonts w:ascii="Times New Roman" w:hAnsi="Times New Roman" w:cs="Times New Roman"/>
          <w:sz w:val="24"/>
          <w:szCs w:val="24"/>
          <w:lang w:val="en-GB"/>
        </w:rPr>
        <w:t xml:space="preserve">On 6 May 2002, nine days before the </w:t>
      </w:r>
      <w:r w:rsidRPr="002F63F2">
        <w:rPr>
          <w:rFonts w:ascii="Times New Roman" w:hAnsi="Times New Roman" w:cs="Times New Roman"/>
          <w:sz w:val="24"/>
          <w:szCs w:val="24"/>
          <w:lang w:val="en-GB"/>
        </w:rPr>
        <w:t xml:space="preserve">general </w:t>
      </w:r>
      <w:r w:rsidR="00C96C17" w:rsidRPr="002F63F2">
        <w:rPr>
          <w:rFonts w:ascii="Times New Roman" w:hAnsi="Times New Roman" w:cs="Times New Roman"/>
          <w:sz w:val="24"/>
          <w:szCs w:val="24"/>
          <w:lang w:val="en-GB"/>
        </w:rPr>
        <w:t xml:space="preserve">election, </w:t>
      </w:r>
      <w:r w:rsidRPr="002F63F2">
        <w:rPr>
          <w:rFonts w:ascii="Times New Roman" w:hAnsi="Times New Roman" w:cs="Times New Roman"/>
          <w:sz w:val="24"/>
          <w:szCs w:val="24"/>
          <w:lang w:val="en-GB"/>
        </w:rPr>
        <w:t xml:space="preserve">the </w:t>
      </w:r>
      <w:r w:rsidR="00C96C17" w:rsidRPr="002F63F2">
        <w:rPr>
          <w:rFonts w:ascii="Times New Roman" w:hAnsi="Times New Roman" w:cs="Times New Roman"/>
          <w:sz w:val="24"/>
          <w:szCs w:val="24"/>
          <w:lang w:val="en-GB"/>
        </w:rPr>
        <w:t xml:space="preserve">Dutch politician Pim Fortuyn was murdered. </w:t>
      </w:r>
      <w:r w:rsidR="00014E9D" w:rsidRPr="002F63F2">
        <w:rPr>
          <w:rFonts w:ascii="Times New Roman" w:hAnsi="Times New Roman" w:cs="Times New Roman"/>
          <w:sz w:val="24"/>
          <w:szCs w:val="24"/>
          <w:lang w:val="en-GB"/>
        </w:rPr>
        <w:t xml:space="preserve">The assassin, Volkert van der G., was apprehended shortly afterwards and later sentenced to 18 years’ imprisonment. Whether this sentence was </w:t>
      </w:r>
      <w:r w:rsidR="00F51F5E" w:rsidRPr="002F63F2">
        <w:rPr>
          <w:rFonts w:ascii="Times New Roman" w:hAnsi="Times New Roman" w:cs="Times New Roman"/>
          <w:sz w:val="24"/>
          <w:szCs w:val="24"/>
          <w:lang w:val="en-GB"/>
        </w:rPr>
        <w:t>long</w:t>
      </w:r>
      <w:r w:rsidR="00014E9D" w:rsidRPr="002F63F2">
        <w:rPr>
          <w:rFonts w:ascii="Times New Roman" w:hAnsi="Times New Roman" w:cs="Times New Roman"/>
          <w:sz w:val="24"/>
          <w:szCs w:val="24"/>
          <w:lang w:val="en-GB"/>
        </w:rPr>
        <w:t xml:space="preserve"> enough </w:t>
      </w:r>
      <w:r w:rsidR="00F51F5E" w:rsidRPr="002F63F2">
        <w:rPr>
          <w:rFonts w:ascii="Times New Roman" w:hAnsi="Times New Roman" w:cs="Times New Roman"/>
          <w:sz w:val="24"/>
          <w:szCs w:val="24"/>
          <w:lang w:val="en-GB"/>
        </w:rPr>
        <w:t>is debatable</w:t>
      </w:r>
      <w:r w:rsidRPr="002F63F2">
        <w:rPr>
          <w:rFonts w:ascii="Times New Roman" w:hAnsi="Times New Roman" w:cs="Times New Roman"/>
          <w:sz w:val="24"/>
          <w:szCs w:val="24"/>
          <w:lang w:val="en-GB"/>
        </w:rPr>
        <w:t xml:space="preserve">. The </w:t>
      </w:r>
      <w:r w:rsidR="00552C0F" w:rsidRPr="002F63F2">
        <w:rPr>
          <w:rFonts w:ascii="Times New Roman" w:hAnsi="Times New Roman" w:cs="Times New Roman"/>
          <w:sz w:val="24"/>
          <w:szCs w:val="24"/>
          <w:lang w:val="en-GB"/>
        </w:rPr>
        <w:t xml:space="preserve">fact is that the </w:t>
      </w:r>
      <w:r w:rsidR="00F51F5E" w:rsidRPr="002F63F2">
        <w:rPr>
          <w:rFonts w:ascii="Times New Roman" w:hAnsi="Times New Roman" w:cs="Times New Roman"/>
          <w:sz w:val="24"/>
          <w:szCs w:val="24"/>
          <w:lang w:val="en-GB"/>
        </w:rPr>
        <w:t>court sentenced him to 18 years’ imprisonment.</w:t>
      </w:r>
      <w:r w:rsidR="00552C0F" w:rsidRPr="002F63F2">
        <w:rPr>
          <w:rFonts w:ascii="Times New Roman" w:hAnsi="Times New Roman" w:cs="Times New Roman"/>
          <w:sz w:val="24"/>
          <w:szCs w:val="24"/>
          <w:lang w:val="en-GB"/>
        </w:rPr>
        <w:t xml:space="preserve"> </w:t>
      </w:r>
      <w:r w:rsidR="005A4760" w:rsidRPr="002F63F2">
        <w:rPr>
          <w:rFonts w:ascii="Times New Roman" w:hAnsi="Times New Roman" w:cs="Times New Roman"/>
          <w:sz w:val="24"/>
          <w:szCs w:val="24"/>
          <w:lang w:val="en-GB"/>
        </w:rPr>
        <w:t xml:space="preserve">This means that </w:t>
      </w:r>
      <w:r w:rsidRPr="002F63F2">
        <w:rPr>
          <w:rFonts w:ascii="Times New Roman" w:hAnsi="Times New Roman" w:cs="Times New Roman"/>
          <w:sz w:val="24"/>
          <w:szCs w:val="24"/>
          <w:lang w:val="en-GB"/>
        </w:rPr>
        <w:t xml:space="preserve">in May 2014, </w:t>
      </w:r>
      <w:r w:rsidR="005A4760" w:rsidRPr="002F63F2">
        <w:rPr>
          <w:rFonts w:ascii="Times New Roman" w:hAnsi="Times New Roman" w:cs="Times New Roman"/>
          <w:sz w:val="24"/>
          <w:szCs w:val="24"/>
          <w:lang w:val="en-GB"/>
        </w:rPr>
        <w:t xml:space="preserve">after </w:t>
      </w:r>
      <w:r w:rsidR="006F3708" w:rsidRPr="002F63F2">
        <w:rPr>
          <w:rFonts w:ascii="Times New Roman" w:hAnsi="Times New Roman" w:cs="Times New Roman"/>
          <w:sz w:val="24"/>
          <w:szCs w:val="24"/>
          <w:lang w:val="en-GB"/>
        </w:rPr>
        <w:t>serv</w:t>
      </w:r>
      <w:r w:rsidRPr="002F63F2">
        <w:rPr>
          <w:rFonts w:ascii="Times New Roman" w:hAnsi="Times New Roman" w:cs="Times New Roman"/>
          <w:sz w:val="24"/>
          <w:szCs w:val="24"/>
          <w:lang w:val="en-GB"/>
        </w:rPr>
        <w:t>ing</w:t>
      </w:r>
      <w:r w:rsidR="005A4760" w:rsidRPr="002F63F2">
        <w:rPr>
          <w:rFonts w:ascii="Times New Roman" w:hAnsi="Times New Roman" w:cs="Times New Roman"/>
          <w:sz w:val="24"/>
          <w:szCs w:val="24"/>
          <w:lang w:val="en-GB"/>
        </w:rPr>
        <w:t xml:space="preserve"> two-thirds of his sentence</w:t>
      </w:r>
      <w:r w:rsidR="004979C1" w:rsidRPr="002F63F2">
        <w:rPr>
          <w:rFonts w:ascii="Times New Roman" w:hAnsi="Times New Roman" w:cs="Times New Roman"/>
          <w:sz w:val="24"/>
          <w:szCs w:val="24"/>
          <w:lang w:val="en-GB"/>
        </w:rPr>
        <w:t xml:space="preserve">, </w:t>
      </w:r>
      <w:r w:rsidR="006F3708" w:rsidRPr="002F63F2">
        <w:rPr>
          <w:rFonts w:ascii="Times New Roman" w:hAnsi="Times New Roman" w:cs="Times New Roman"/>
          <w:sz w:val="24"/>
          <w:szCs w:val="24"/>
          <w:lang w:val="en-GB"/>
        </w:rPr>
        <w:t xml:space="preserve">he will be </w:t>
      </w:r>
      <w:r w:rsidRPr="002F63F2">
        <w:rPr>
          <w:rFonts w:ascii="Times New Roman" w:hAnsi="Times New Roman" w:cs="Times New Roman"/>
          <w:sz w:val="24"/>
          <w:szCs w:val="24"/>
          <w:lang w:val="en-GB"/>
        </w:rPr>
        <w:t xml:space="preserve">eligible for </w:t>
      </w:r>
      <w:r w:rsidR="000D7866">
        <w:rPr>
          <w:rFonts w:ascii="Times New Roman" w:hAnsi="Times New Roman" w:cs="Times New Roman"/>
          <w:sz w:val="24"/>
          <w:szCs w:val="24"/>
          <w:lang w:val="en-GB"/>
        </w:rPr>
        <w:t xml:space="preserve">a </w:t>
      </w:r>
      <w:r w:rsidR="006F3708" w:rsidRPr="002F63F2">
        <w:rPr>
          <w:rFonts w:ascii="Times New Roman" w:hAnsi="Times New Roman" w:cs="Times New Roman"/>
          <w:sz w:val="24"/>
          <w:szCs w:val="24"/>
          <w:lang w:val="en-GB"/>
        </w:rPr>
        <w:t xml:space="preserve">conditional release. </w:t>
      </w:r>
      <w:r w:rsidR="0002235B">
        <w:rPr>
          <w:rFonts w:ascii="Times New Roman" w:hAnsi="Times New Roman" w:cs="Times New Roman"/>
          <w:sz w:val="24"/>
          <w:szCs w:val="24"/>
          <w:lang w:val="en-GB"/>
        </w:rPr>
        <w:t xml:space="preserve">Before </w:t>
      </w:r>
      <w:r w:rsidR="006F3708" w:rsidRPr="002F63F2">
        <w:rPr>
          <w:rFonts w:ascii="Times New Roman" w:hAnsi="Times New Roman" w:cs="Times New Roman"/>
          <w:sz w:val="24"/>
          <w:szCs w:val="24"/>
          <w:lang w:val="en-GB"/>
        </w:rPr>
        <w:t xml:space="preserve">and in preparation </w:t>
      </w:r>
      <w:r w:rsidRPr="002F63F2">
        <w:rPr>
          <w:rFonts w:ascii="Times New Roman" w:hAnsi="Times New Roman" w:cs="Times New Roman"/>
          <w:sz w:val="24"/>
          <w:szCs w:val="24"/>
          <w:lang w:val="en-GB"/>
        </w:rPr>
        <w:t>f</w:t>
      </w:r>
      <w:r w:rsidR="006F3708" w:rsidRPr="002F63F2">
        <w:rPr>
          <w:rFonts w:ascii="Times New Roman" w:hAnsi="Times New Roman" w:cs="Times New Roman"/>
          <w:sz w:val="24"/>
          <w:szCs w:val="24"/>
          <w:lang w:val="en-GB"/>
        </w:rPr>
        <w:t>o</w:t>
      </w:r>
      <w:r w:rsidRPr="002F63F2">
        <w:rPr>
          <w:rFonts w:ascii="Times New Roman" w:hAnsi="Times New Roman" w:cs="Times New Roman"/>
          <w:sz w:val="24"/>
          <w:szCs w:val="24"/>
          <w:lang w:val="en-GB"/>
        </w:rPr>
        <w:t>r</w:t>
      </w:r>
      <w:r w:rsidR="006F3708" w:rsidRPr="002F63F2">
        <w:rPr>
          <w:rFonts w:ascii="Times New Roman" w:hAnsi="Times New Roman" w:cs="Times New Roman"/>
          <w:sz w:val="24"/>
          <w:szCs w:val="24"/>
          <w:lang w:val="en-GB"/>
        </w:rPr>
        <w:t xml:space="preserve"> his release, </w:t>
      </w:r>
      <w:r w:rsidR="008141AC" w:rsidRPr="002F63F2">
        <w:rPr>
          <w:rFonts w:ascii="Times New Roman" w:hAnsi="Times New Roman" w:cs="Times New Roman"/>
          <w:sz w:val="24"/>
          <w:szCs w:val="24"/>
          <w:highlight w:val="red"/>
          <w:lang w:val="en-GB"/>
        </w:rPr>
        <w:t>Van der G.</w:t>
      </w:r>
      <w:r w:rsidR="008141AC" w:rsidRPr="002F63F2">
        <w:rPr>
          <w:rFonts w:ascii="Times New Roman" w:hAnsi="Times New Roman" w:cs="Times New Roman"/>
          <w:sz w:val="24"/>
          <w:szCs w:val="24"/>
          <w:lang w:val="en-GB"/>
        </w:rPr>
        <w:t xml:space="preserve"> </w:t>
      </w:r>
      <w:r w:rsidR="006F3708" w:rsidRPr="002F63F2">
        <w:rPr>
          <w:rFonts w:ascii="Times New Roman" w:hAnsi="Times New Roman" w:cs="Times New Roman"/>
          <w:sz w:val="24"/>
          <w:szCs w:val="24"/>
          <w:lang w:val="en-GB"/>
        </w:rPr>
        <w:t>filed a request for leave</w:t>
      </w:r>
      <w:r w:rsidR="00073707" w:rsidRPr="002F63F2">
        <w:rPr>
          <w:rFonts w:ascii="Times New Roman" w:hAnsi="Times New Roman" w:cs="Times New Roman"/>
          <w:sz w:val="24"/>
          <w:szCs w:val="24"/>
          <w:lang w:val="en-GB"/>
        </w:rPr>
        <w:t xml:space="preserve">. The </w:t>
      </w:r>
      <w:r w:rsidR="006F3708" w:rsidRPr="002F63F2">
        <w:rPr>
          <w:rFonts w:ascii="Times New Roman" w:hAnsi="Times New Roman" w:cs="Times New Roman"/>
          <w:sz w:val="24"/>
          <w:szCs w:val="24"/>
          <w:lang w:val="en-GB"/>
        </w:rPr>
        <w:t xml:space="preserve">prison </w:t>
      </w:r>
      <w:r w:rsidRPr="002F63F2">
        <w:rPr>
          <w:rFonts w:ascii="Times New Roman" w:hAnsi="Times New Roman" w:cs="Times New Roman"/>
          <w:sz w:val="24"/>
          <w:szCs w:val="24"/>
          <w:lang w:val="en-GB"/>
        </w:rPr>
        <w:t>governor</w:t>
      </w:r>
      <w:r w:rsidR="00073707" w:rsidRPr="002F63F2">
        <w:rPr>
          <w:rFonts w:ascii="Times New Roman" w:hAnsi="Times New Roman" w:cs="Times New Roman"/>
          <w:sz w:val="24"/>
          <w:szCs w:val="24"/>
          <w:lang w:val="en-GB"/>
        </w:rPr>
        <w:t xml:space="preserve"> </w:t>
      </w:r>
      <w:r w:rsidRPr="002F63F2">
        <w:rPr>
          <w:rFonts w:ascii="Times New Roman" w:hAnsi="Times New Roman" w:cs="Times New Roman"/>
          <w:sz w:val="24"/>
          <w:szCs w:val="24"/>
          <w:lang w:val="en-GB"/>
        </w:rPr>
        <w:t>refused</w:t>
      </w:r>
      <w:r w:rsidR="00073707" w:rsidRPr="002F63F2">
        <w:rPr>
          <w:rFonts w:ascii="Times New Roman" w:hAnsi="Times New Roman" w:cs="Times New Roman"/>
          <w:sz w:val="24"/>
          <w:szCs w:val="24"/>
          <w:lang w:val="en-GB"/>
        </w:rPr>
        <w:t xml:space="preserve"> this request, claiming it would cause </w:t>
      </w:r>
      <w:r w:rsidR="00C91B4C" w:rsidRPr="002F63F2">
        <w:rPr>
          <w:rFonts w:ascii="Times New Roman" w:hAnsi="Times New Roman" w:cs="Times New Roman"/>
          <w:sz w:val="24"/>
          <w:szCs w:val="24"/>
          <w:lang w:val="en-GB"/>
        </w:rPr>
        <w:t>too much</w:t>
      </w:r>
      <w:r w:rsidR="00073707" w:rsidRPr="002F63F2">
        <w:rPr>
          <w:rFonts w:ascii="Times New Roman" w:hAnsi="Times New Roman" w:cs="Times New Roman"/>
          <w:sz w:val="24"/>
          <w:szCs w:val="24"/>
          <w:lang w:val="en-GB"/>
        </w:rPr>
        <w:t xml:space="preserve"> commotion </w:t>
      </w:r>
      <w:r w:rsidRPr="002F63F2">
        <w:rPr>
          <w:rFonts w:ascii="Times New Roman" w:hAnsi="Times New Roman" w:cs="Times New Roman"/>
          <w:sz w:val="24"/>
          <w:szCs w:val="24"/>
          <w:lang w:val="en-GB"/>
        </w:rPr>
        <w:t xml:space="preserve">in society </w:t>
      </w:r>
      <w:r w:rsidR="00073707" w:rsidRPr="002F63F2">
        <w:rPr>
          <w:rFonts w:ascii="Times New Roman" w:hAnsi="Times New Roman" w:cs="Times New Roman"/>
          <w:sz w:val="24"/>
          <w:szCs w:val="24"/>
          <w:lang w:val="en-GB"/>
        </w:rPr>
        <w:t xml:space="preserve">if </w:t>
      </w:r>
      <w:r w:rsidR="008141AC" w:rsidRPr="002F63F2">
        <w:rPr>
          <w:rFonts w:ascii="Times New Roman" w:hAnsi="Times New Roman" w:cs="Times New Roman"/>
          <w:sz w:val="24"/>
          <w:szCs w:val="24"/>
          <w:highlight w:val="red"/>
          <w:lang w:val="en-GB"/>
        </w:rPr>
        <w:t>Van der G.</w:t>
      </w:r>
      <w:r w:rsidR="008141AC" w:rsidRPr="002F63F2">
        <w:rPr>
          <w:rFonts w:ascii="Times New Roman" w:hAnsi="Times New Roman" w:cs="Times New Roman"/>
          <w:sz w:val="24"/>
          <w:szCs w:val="24"/>
          <w:lang w:val="en-GB"/>
        </w:rPr>
        <w:t xml:space="preserve"> </w:t>
      </w:r>
      <w:r w:rsidR="00073707" w:rsidRPr="002F63F2">
        <w:rPr>
          <w:rFonts w:ascii="Times New Roman" w:hAnsi="Times New Roman" w:cs="Times New Roman"/>
          <w:sz w:val="24"/>
          <w:szCs w:val="24"/>
          <w:lang w:val="en-GB"/>
        </w:rPr>
        <w:t>w</w:t>
      </w:r>
      <w:r w:rsidR="00C91B4C" w:rsidRPr="002F63F2">
        <w:rPr>
          <w:rFonts w:ascii="Times New Roman" w:hAnsi="Times New Roman" w:cs="Times New Roman"/>
          <w:sz w:val="24"/>
          <w:szCs w:val="24"/>
          <w:lang w:val="en-GB"/>
        </w:rPr>
        <w:t>ere</w:t>
      </w:r>
      <w:r w:rsidR="00073707" w:rsidRPr="002F63F2">
        <w:rPr>
          <w:rFonts w:ascii="Times New Roman" w:hAnsi="Times New Roman" w:cs="Times New Roman"/>
          <w:sz w:val="24"/>
          <w:szCs w:val="24"/>
          <w:lang w:val="en-GB"/>
        </w:rPr>
        <w:t xml:space="preserve"> allowed leave. </w:t>
      </w:r>
      <w:r w:rsidR="008141AC" w:rsidRPr="002F63F2">
        <w:rPr>
          <w:rFonts w:ascii="Times New Roman" w:hAnsi="Times New Roman" w:cs="Times New Roman"/>
          <w:sz w:val="24"/>
          <w:szCs w:val="24"/>
          <w:highlight w:val="red"/>
          <w:lang w:val="en-GB"/>
        </w:rPr>
        <w:t>Van der G.</w:t>
      </w:r>
      <w:r w:rsidR="008141AC" w:rsidRPr="002F63F2">
        <w:rPr>
          <w:rFonts w:ascii="Times New Roman" w:hAnsi="Times New Roman" w:cs="Times New Roman"/>
          <w:sz w:val="24"/>
          <w:szCs w:val="24"/>
          <w:lang w:val="en-GB"/>
        </w:rPr>
        <w:t xml:space="preserve"> </w:t>
      </w:r>
      <w:r w:rsidRPr="002F63F2">
        <w:rPr>
          <w:rFonts w:ascii="Times New Roman" w:hAnsi="Times New Roman" w:cs="Times New Roman"/>
          <w:sz w:val="24"/>
          <w:szCs w:val="24"/>
          <w:lang w:val="en-GB"/>
        </w:rPr>
        <w:t xml:space="preserve">filed </w:t>
      </w:r>
      <w:r w:rsidR="00073707" w:rsidRPr="002F63F2">
        <w:rPr>
          <w:rFonts w:ascii="Times New Roman" w:hAnsi="Times New Roman" w:cs="Times New Roman"/>
          <w:sz w:val="24"/>
          <w:szCs w:val="24"/>
          <w:lang w:val="en-GB"/>
        </w:rPr>
        <w:t xml:space="preserve">an objection against this decision </w:t>
      </w:r>
      <w:r w:rsidRPr="002F63F2">
        <w:rPr>
          <w:rFonts w:ascii="Times New Roman" w:hAnsi="Times New Roman" w:cs="Times New Roman"/>
          <w:sz w:val="24"/>
          <w:szCs w:val="24"/>
          <w:lang w:val="en-GB"/>
        </w:rPr>
        <w:t>with</w:t>
      </w:r>
      <w:r w:rsidR="00073707" w:rsidRPr="002F63F2">
        <w:rPr>
          <w:rFonts w:ascii="Times New Roman" w:hAnsi="Times New Roman" w:cs="Times New Roman"/>
          <w:sz w:val="24"/>
          <w:szCs w:val="24"/>
          <w:lang w:val="en-GB"/>
        </w:rPr>
        <w:t xml:space="preserve"> the complaints committee, </w:t>
      </w:r>
      <w:r w:rsidR="00C91B4C" w:rsidRPr="002F63F2">
        <w:rPr>
          <w:rFonts w:ascii="Times New Roman" w:hAnsi="Times New Roman" w:cs="Times New Roman"/>
          <w:sz w:val="24"/>
          <w:szCs w:val="24"/>
          <w:lang w:val="en-GB"/>
        </w:rPr>
        <w:t xml:space="preserve">but </w:t>
      </w:r>
      <w:r w:rsidR="00073707" w:rsidRPr="002F63F2">
        <w:rPr>
          <w:rFonts w:ascii="Times New Roman" w:hAnsi="Times New Roman" w:cs="Times New Roman"/>
          <w:sz w:val="24"/>
          <w:szCs w:val="24"/>
          <w:lang w:val="en-GB"/>
        </w:rPr>
        <w:t xml:space="preserve">his objection </w:t>
      </w:r>
      <w:r w:rsidR="00C91B4C" w:rsidRPr="002F63F2">
        <w:rPr>
          <w:rFonts w:ascii="Times New Roman" w:hAnsi="Times New Roman" w:cs="Times New Roman"/>
          <w:sz w:val="24"/>
          <w:szCs w:val="24"/>
          <w:lang w:val="en-GB"/>
        </w:rPr>
        <w:t xml:space="preserve">was declared </w:t>
      </w:r>
      <w:r w:rsidR="00073707" w:rsidRPr="002F63F2">
        <w:rPr>
          <w:rFonts w:ascii="Times New Roman" w:hAnsi="Times New Roman" w:cs="Times New Roman"/>
          <w:sz w:val="24"/>
          <w:szCs w:val="24"/>
          <w:lang w:val="en-GB"/>
        </w:rPr>
        <w:t>unfounded.</w:t>
      </w:r>
      <w:r w:rsidR="00C91B4C" w:rsidRPr="002F63F2">
        <w:rPr>
          <w:rFonts w:ascii="Times New Roman" w:hAnsi="Times New Roman" w:cs="Times New Roman"/>
          <w:sz w:val="24"/>
          <w:szCs w:val="24"/>
          <w:lang w:val="en-GB"/>
        </w:rPr>
        <w:t xml:space="preserve"> </w:t>
      </w:r>
      <w:r w:rsidR="0002235B">
        <w:rPr>
          <w:rFonts w:ascii="Times New Roman" w:hAnsi="Times New Roman" w:cs="Times New Roman"/>
          <w:sz w:val="24"/>
          <w:szCs w:val="24"/>
          <w:lang w:val="en-GB"/>
        </w:rPr>
        <w:t>He</w:t>
      </w:r>
      <w:r w:rsidR="00C91B4C" w:rsidRPr="002F63F2">
        <w:rPr>
          <w:rFonts w:ascii="Times New Roman" w:hAnsi="Times New Roman" w:cs="Times New Roman"/>
          <w:sz w:val="24"/>
          <w:szCs w:val="24"/>
          <w:lang w:val="en-GB"/>
        </w:rPr>
        <w:t xml:space="preserve"> then appealed to the appeals committee, which decided in </w:t>
      </w:r>
      <w:r w:rsidR="008141AC" w:rsidRPr="002F63F2">
        <w:rPr>
          <w:rFonts w:ascii="Times New Roman" w:hAnsi="Times New Roman" w:cs="Times New Roman"/>
          <w:sz w:val="24"/>
          <w:szCs w:val="24"/>
          <w:lang w:val="en-GB"/>
        </w:rPr>
        <w:t>his</w:t>
      </w:r>
      <w:r w:rsidR="00C91B4C" w:rsidRPr="002F63F2">
        <w:rPr>
          <w:rFonts w:ascii="Times New Roman" w:hAnsi="Times New Roman" w:cs="Times New Roman"/>
          <w:sz w:val="24"/>
          <w:szCs w:val="24"/>
          <w:lang w:val="en-GB"/>
        </w:rPr>
        <w:t xml:space="preserve"> favour. </w:t>
      </w:r>
      <w:r w:rsidR="0002235B">
        <w:rPr>
          <w:rFonts w:ascii="Times New Roman" w:hAnsi="Times New Roman" w:cs="Times New Roman"/>
          <w:sz w:val="24"/>
          <w:szCs w:val="24"/>
          <w:lang w:val="en-GB"/>
        </w:rPr>
        <w:t>T</w:t>
      </w:r>
      <w:r w:rsidR="00C91B4C" w:rsidRPr="002F63F2">
        <w:rPr>
          <w:rFonts w:ascii="Times New Roman" w:hAnsi="Times New Roman" w:cs="Times New Roman"/>
          <w:sz w:val="24"/>
          <w:szCs w:val="24"/>
          <w:lang w:val="en-GB"/>
        </w:rPr>
        <w:t xml:space="preserve">he State Secretary of Security and Justice was </w:t>
      </w:r>
      <w:r w:rsidR="0002235B">
        <w:rPr>
          <w:rFonts w:ascii="Times New Roman" w:hAnsi="Times New Roman" w:cs="Times New Roman"/>
          <w:sz w:val="24"/>
          <w:szCs w:val="24"/>
          <w:lang w:val="en-GB"/>
        </w:rPr>
        <w:t>s</w:t>
      </w:r>
      <w:r w:rsidR="0002235B" w:rsidRPr="002F63F2">
        <w:rPr>
          <w:rFonts w:ascii="Times New Roman" w:hAnsi="Times New Roman" w:cs="Times New Roman"/>
          <w:sz w:val="24"/>
          <w:szCs w:val="24"/>
          <w:lang w:val="en-GB"/>
        </w:rPr>
        <w:t xml:space="preserve">ubsequently </w:t>
      </w:r>
      <w:r w:rsidR="00C91B4C" w:rsidRPr="002F63F2">
        <w:rPr>
          <w:rFonts w:ascii="Times New Roman" w:hAnsi="Times New Roman" w:cs="Times New Roman"/>
          <w:sz w:val="24"/>
          <w:szCs w:val="24"/>
          <w:lang w:val="en-GB"/>
        </w:rPr>
        <w:t>ordered to</w:t>
      </w:r>
      <w:r w:rsidRPr="002F63F2">
        <w:rPr>
          <w:rFonts w:ascii="Times New Roman" w:hAnsi="Times New Roman" w:cs="Times New Roman"/>
          <w:sz w:val="24"/>
          <w:szCs w:val="24"/>
          <w:lang w:val="en-GB"/>
        </w:rPr>
        <w:t xml:space="preserve"> reassess </w:t>
      </w:r>
      <w:r w:rsidR="00C91B4C" w:rsidRPr="002F63F2">
        <w:rPr>
          <w:rFonts w:ascii="Times New Roman" w:hAnsi="Times New Roman" w:cs="Times New Roman"/>
          <w:sz w:val="24"/>
          <w:szCs w:val="24"/>
          <w:lang w:val="en-GB"/>
        </w:rPr>
        <w:t>the request</w:t>
      </w:r>
      <w:r w:rsidRPr="002F63F2">
        <w:rPr>
          <w:rFonts w:ascii="Times New Roman" w:hAnsi="Times New Roman" w:cs="Times New Roman"/>
          <w:sz w:val="24"/>
          <w:szCs w:val="24"/>
          <w:lang w:val="en-GB"/>
        </w:rPr>
        <w:t>, with due regard for the appeals committee’s decision</w:t>
      </w:r>
      <w:r w:rsidR="00C91B4C" w:rsidRPr="002F63F2">
        <w:rPr>
          <w:rFonts w:ascii="Times New Roman" w:hAnsi="Times New Roman" w:cs="Times New Roman"/>
          <w:sz w:val="24"/>
          <w:szCs w:val="24"/>
          <w:lang w:val="en-GB"/>
        </w:rPr>
        <w:t>.</w:t>
      </w:r>
      <w:r w:rsidR="007575E4" w:rsidRPr="002F63F2">
        <w:rPr>
          <w:rFonts w:ascii="Times New Roman" w:hAnsi="Times New Roman" w:cs="Times New Roman"/>
          <w:sz w:val="24"/>
          <w:szCs w:val="24"/>
          <w:lang w:val="en-GB"/>
        </w:rPr>
        <w:t xml:space="preserve"> But the State Secretary</w:t>
      </w:r>
      <w:r w:rsidRPr="002F63F2">
        <w:rPr>
          <w:rFonts w:ascii="Times New Roman" w:hAnsi="Times New Roman" w:cs="Times New Roman"/>
          <w:sz w:val="24"/>
          <w:szCs w:val="24"/>
          <w:lang w:val="en-GB"/>
        </w:rPr>
        <w:t xml:space="preserve">, too, </w:t>
      </w:r>
      <w:r w:rsidR="007575E4" w:rsidRPr="002F63F2">
        <w:rPr>
          <w:rFonts w:ascii="Times New Roman" w:hAnsi="Times New Roman" w:cs="Times New Roman"/>
          <w:sz w:val="24"/>
          <w:szCs w:val="24"/>
          <w:lang w:val="en-GB"/>
        </w:rPr>
        <w:t>refused to grant leave.</w:t>
      </w:r>
      <w:r w:rsidR="009E672F" w:rsidRPr="002F63F2">
        <w:rPr>
          <w:rFonts w:ascii="Times New Roman" w:hAnsi="Times New Roman" w:cs="Times New Roman"/>
          <w:sz w:val="24"/>
          <w:szCs w:val="24"/>
          <w:lang w:val="en-GB"/>
        </w:rPr>
        <w:t xml:space="preserve"> </w:t>
      </w:r>
      <w:r w:rsidR="008141AC" w:rsidRPr="002F63F2">
        <w:rPr>
          <w:rFonts w:ascii="Times New Roman" w:hAnsi="Times New Roman" w:cs="Times New Roman"/>
          <w:sz w:val="24"/>
          <w:szCs w:val="24"/>
          <w:highlight w:val="red"/>
          <w:lang w:val="en-GB"/>
        </w:rPr>
        <w:t>Van der G.</w:t>
      </w:r>
      <w:r w:rsidR="008141AC" w:rsidRPr="002F63F2">
        <w:rPr>
          <w:rFonts w:ascii="Times New Roman" w:hAnsi="Times New Roman" w:cs="Times New Roman"/>
          <w:sz w:val="24"/>
          <w:szCs w:val="24"/>
          <w:lang w:val="en-GB"/>
        </w:rPr>
        <w:t xml:space="preserve"> </w:t>
      </w:r>
      <w:r w:rsidR="009E672F" w:rsidRPr="002F63F2">
        <w:rPr>
          <w:rFonts w:ascii="Times New Roman" w:hAnsi="Times New Roman" w:cs="Times New Roman"/>
          <w:sz w:val="24"/>
          <w:szCs w:val="24"/>
          <w:lang w:val="en-GB"/>
        </w:rPr>
        <w:t xml:space="preserve">ultimately also appealed </w:t>
      </w:r>
      <w:r w:rsidRPr="002F63F2">
        <w:rPr>
          <w:rFonts w:ascii="Times New Roman" w:hAnsi="Times New Roman" w:cs="Times New Roman"/>
          <w:sz w:val="24"/>
          <w:szCs w:val="24"/>
          <w:lang w:val="en-GB"/>
        </w:rPr>
        <w:t xml:space="preserve">against </w:t>
      </w:r>
      <w:r w:rsidR="009E672F" w:rsidRPr="002F63F2">
        <w:rPr>
          <w:rFonts w:ascii="Times New Roman" w:hAnsi="Times New Roman" w:cs="Times New Roman"/>
          <w:sz w:val="24"/>
          <w:szCs w:val="24"/>
          <w:lang w:val="en-GB"/>
        </w:rPr>
        <w:t>this decision</w:t>
      </w:r>
      <w:r w:rsidR="008A45DF" w:rsidRPr="002F63F2">
        <w:rPr>
          <w:rFonts w:ascii="Times New Roman" w:hAnsi="Times New Roman" w:cs="Times New Roman"/>
          <w:sz w:val="24"/>
          <w:szCs w:val="24"/>
          <w:lang w:val="en-GB"/>
        </w:rPr>
        <w:t xml:space="preserve">. </w:t>
      </w:r>
      <w:r w:rsidRPr="002F63F2">
        <w:rPr>
          <w:rFonts w:ascii="Times New Roman" w:hAnsi="Times New Roman" w:cs="Times New Roman"/>
          <w:sz w:val="24"/>
          <w:szCs w:val="24"/>
          <w:lang w:val="en-GB"/>
        </w:rPr>
        <w:t>On this second occasion t</w:t>
      </w:r>
      <w:r w:rsidR="008A45DF" w:rsidRPr="002F63F2">
        <w:rPr>
          <w:rFonts w:ascii="Times New Roman" w:hAnsi="Times New Roman" w:cs="Times New Roman"/>
          <w:sz w:val="24"/>
          <w:szCs w:val="24"/>
          <w:lang w:val="en-GB"/>
        </w:rPr>
        <w:t>he appeals committee</w:t>
      </w:r>
      <w:r w:rsidRPr="002F63F2">
        <w:rPr>
          <w:rFonts w:ascii="Times New Roman" w:hAnsi="Times New Roman" w:cs="Times New Roman"/>
          <w:sz w:val="24"/>
          <w:szCs w:val="24"/>
          <w:lang w:val="en-GB"/>
        </w:rPr>
        <w:t xml:space="preserve"> </w:t>
      </w:r>
      <w:r w:rsidR="009E672F" w:rsidRPr="002F63F2">
        <w:rPr>
          <w:rFonts w:ascii="Times New Roman" w:hAnsi="Times New Roman" w:cs="Times New Roman"/>
          <w:sz w:val="24"/>
          <w:szCs w:val="24"/>
          <w:lang w:val="en-GB"/>
        </w:rPr>
        <w:t xml:space="preserve">found in </w:t>
      </w:r>
      <w:r w:rsidR="0002235B">
        <w:rPr>
          <w:rFonts w:ascii="Times New Roman" w:hAnsi="Times New Roman" w:cs="Times New Roman"/>
          <w:sz w:val="24"/>
          <w:szCs w:val="24"/>
          <w:lang w:val="en-GB"/>
        </w:rPr>
        <w:t xml:space="preserve">his </w:t>
      </w:r>
      <w:r w:rsidR="009E672F" w:rsidRPr="002F63F2">
        <w:rPr>
          <w:rFonts w:ascii="Times New Roman" w:hAnsi="Times New Roman" w:cs="Times New Roman"/>
          <w:sz w:val="24"/>
          <w:szCs w:val="24"/>
          <w:lang w:val="en-GB"/>
        </w:rPr>
        <w:t xml:space="preserve">favour and ordered the </w:t>
      </w:r>
      <w:r w:rsidR="00E95531" w:rsidRPr="002F63F2">
        <w:rPr>
          <w:rFonts w:ascii="Times New Roman" w:hAnsi="Times New Roman" w:cs="Times New Roman"/>
          <w:sz w:val="24"/>
          <w:szCs w:val="24"/>
          <w:lang w:val="en-GB"/>
        </w:rPr>
        <w:t xml:space="preserve">State Secretary </w:t>
      </w:r>
      <w:r w:rsidR="00F02660" w:rsidRPr="002F63F2">
        <w:rPr>
          <w:rFonts w:ascii="Times New Roman" w:hAnsi="Times New Roman" w:cs="Times New Roman"/>
          <w:sz w:val="24"/>
          <w:szCs w:val="24"/>
          <w:lang w:val="en-GB"/>
        </w:rPr>
        <w:t xml:space="preserve">to grant </w:t>
      </w:r>
      <w:r w:rsidRPr="002F63F2">
        <w:rPr>
          <w:rFonts w:ascii="Times New Roman" w:hAnsi="Times New Roman" w:cs="Times New Roman"/>
          <w:sz w:val="24"/>
          <w:szCs w:val="24"/>
          <w:lang w:val="en-GB"/>
        </w:rPr>
        <w:t>him</w:t>
      </w:r>
      <w:r w:rsidR="003A1274" w:rsidRPr="002F63F2">
        <w:rPr>
          <w:rFonts w:ascii="Times New Roman" w:hAnsi="Times New Roman" w:cs="Times New Roman"/>
          <w:sz w:val="24"/>
          <w:szCs w:val="24"/>
          <w:lang w:val="en-GB"/>
        </w:rPr>
        <w:t xml:space="preserve"> </w:t>
      </w:r>
      <w:r w:rsidR="00F02660" w:rsidRPr="002F63F2">
        <w:rPr>
          <w:rFonts w:ascii="Times New Roman" w:hAnsi="Times New Roman" w:cs="Times New Roman"/>
          <w:sz w:val="24"/>
          <w:szCs w:val="24"/>
          <w:lang w:val="en-GB"/>
        </w:rPr>
        <w:t xml:space="preserve">leave. </w:t>
      </w:r>
    </w:p>
    <w:p w:rsidR="00F957C8" w:rsidRPr="002F63F2" w:rsidRDefault="00F957C8" w:rsidP="000E57DE">
      <w:pPr>
        <w:pStyle w:val="PlainText"/>
        <w:spacing w:before="120" w:after="240" w:line="360" w:lineRule="auto"/>
        <w:ind w:left="57"/>
        <w:rPr>
          <w:rFonts w:ascii="Times New Roman" w:hAnsi="Times New Roman" w:cs="Times New Roman"/>
          <w:sz w:val="24"/>
          <w:szCs w:val="24"/>
          <w:lang w:val="en-GB"/>
        </w:rPr>
      </w:pPr>
      <w:r w:rsidRPr="002F63F2">
        <w:rPr>
          <w:rFonts w:ascii="Times New Roman" w:hAnsi="Times New Roman" w:cs="Times New Roman"/>
          <w:sz w:val="24"/>
          <w:szCs w:val="24"/>
          <w:lang w:val="en-GB"/>
        </w:rPr>
        <w:t>There are several aspects to this case. Fir</w:t>
      </w:r>
      <w:r w:rsidR="00EC3422" w:rsidRPr="002F63F2">
        <w:rPr>
          <w:rFonts w:ascii="Times New Roman" w:hAnsi="Times New Roman" w:cs="Times New Roman"/>
          <w:sz w:val="24"/>
          <w:szCs w:val="24"/>
          <w:lang w:val="en-GB"/>
        </w:rPr>
        <w:t>st</w:t>
      </w:r>
      <w:r w:rsidRPr="002F63F2">
        <w:rPr>
          <w:rFonts w:ascii="Times New Roman" w:hAnsi="Times New Roman" w:cs="Times New Roman"/>
          <w:sz w:val="24"/>
          <w:szCs w:val="24"/>
          <w:lang w:val="en-GB"/>
        </w:rPr>
        <w:t xml:space="preserve"> of all, </w:t>
      </w:r>
      <w:r w:rsidR="00BE532B">
        <w:rPr>
          <w:rFonts w:ascii="Times New Roman" w:hAnsi="Times New Roman" w:cs="Times New Roman"/>
          <w:sz w:val="24"/>
          <w:szCs w:val="24"/>
          <w:lang w:val="en-GB"/>
        </w:rPr>
        <w:t>the</w:t>
      </w:r>
      <w:r w:rsidRPr="002F63F2">
        <w:rPr>
          <w:rFonts w:ascii="Times New Roman" w:hAnsi="Times New Roman" w:cs="Times New Roman"/>
          <w:sz w:val="24"/>
          <w:szCs w:val="24"/>
          <w:lang w:val="en-GB"/>
        </w:rPr>
        <w:t xml:space="preserve"> </w:t>
      </w:r>
      <w:r w:rsidR="00EC3422" w:rsidRPr="002F63F2">
        <w:rPr>
          <w:rFonts w:ascii="Times New Roman" w:hAnsi="Times New Roman" w:cs="Times New Roman"/>
          <w:sz w:val="24"/>
          <w:szCs w:val="24"/>
          <w:lang w:val="en-GB"/>
        </w:rPr>
        <w:t xml:space="preserve">State Secretary’s interference in an individual case, which I believe to be highly undesirable. </w:t>
      </w:r>
      <w:r w:rsidR="0002235B">
        <w:rPr>
          <w:rFonts w:ascii="Times New Roman" w:hAnsi="Times New Roman" w:cs="Times New Roman"/>
          <w:sz w:val="24"/>
          <w:szCs w:val="24"/>
          <w:lang w:val="en-GB"/>
        </w:rPr>
        <w:t>In my view</w:t>
      </w:r>
      <w:r w:rsidR="00EC3422" w:rsidRPr="002F63F2">
        <w:rPr>
          <w:rFonts w:ascii="Times New Roman" w:hAnsi="Times New Roman" w:cs="Times New Roman"/>
          <w:sz w:val="24"/>
          <w:szCs w:val="24"/>
          <w:lang w:val="en-GB"/>
        </w:rPr>
        <w:t xml:space="preserve">, politicians should </w:t>
      </w:r>
      <w:r w:rsidR="00CA087E" w:rsidRPr="002F63F2">
        <w:rPr>
          <w:rFonts w:ascii="Times New Roman" w:hAnsi="Times New Roman" w:cs="Times New Roman"/>
          <w:sz w:val="24"/>
          <w:szCs w:val="24"/>
          <w:lang w:val="en-GB"/>
        </w:rPr>
        <w:t>never</w:t>
      </w:r>
      <w:r w:rsidR="00994116" w:rsidRPr="002F63F2">
        <w:rPr>
          <w:rFonts w:ascii="Times New Roman" w:hAnsi="Times New Roman" w:cs="Times New Roman"/>
          <w:sz w:val="24"/>
          <w:szCs w:val="24"/>
          <w:lang w:val="en-GB"/>
        </w:rPr>
        <w:t xml:space="preserve"> intervene in individual cases </w:t>
      </w:r>
      <w:r w:rsidR="00956176" w:rsidRPr="002F63F2">
        <w:rPr>
          <w:rFonts w:ascii="Times New Roman" w:hAnsi="Times New Roman" w:cs="Times New Roman"/>
          <w:sz w:val="24"/>
          <w:szCs w:val="24"/>
          <w:lang w:val="en-GB"/>
        </w:rPr>
        <w:t xml:space="preserve">so </w:t>
      </w:r>
      <w:r w:rsidR="0002235B">
        <w:rPr>
          <w:rFonts w:ascii="Times New Roman" w:hAnsi="Times New Roman" w:cs="Times New Roman"/>
          <w:sz w:val="24"/>
          <w:szCs w:val="24"/>
          <w:lang w:val="en-GB"/>
        </w:rPr>
        <w:t xml:space="preserve">as to avoid </w:t>
      </w:r>
      <w:r w:rsidR="00994116" w:rsidRPr="002F63F2">
        <w:rPr>
          <w:rFonts w:ascii="Times New Roman" w:hAnsi="Times New Roman" w:cs="Times New Roman"/>
          <w:sz w:val="24"/>
          <w:szCs w:val="24"/>
          <w:lang w:val="en-GB"/>
        </w:rPr>
        <w:t>unwanted political interference</w:t>
      </w:r>
      <w:r w:rsidR="0002235B">
        <w:rPr>
          <w:rFonts w:ascii="Times New Roman" w:hAnsi="Times New Roman" w:cs="Times New Roman"/>
          <w:sz w:val="24"/>
          <w:szCs w:val="24"/>
          <w:lang w:val="en-GB"/>
        </w:rPr>
        <w:t>.</w:t>
      </w:r>
      <w:r w:rsidR="00956176" w:rsidRPr="002F63F2">
        <w:rPr>
          <w:rFonts w:ascii="Times New Roman" w:hAnsi="Times New Roman" w:cs="Times New Roman"/>
          <w:sz w:val="24"/>
          <w:szCs w:val="24"/>
          <w:lang w:val="en-GB"/>
        </w:rPr>
        <w:t xml:space="preserve"> Secondly, this case illustrates the importance of </w:t>
      </w:r>
      <w:r w:rsidR="00ED7ACD" w:rsidRPr="002F63F2">
        <w:rPr>
          <w:rFonts w:ascii="Times New Roman" w:hAnsi="Times New Roman" w:cs="Times New Roman"/>
          <w:sz w:val="24"/>
          <w:szCs w:val="24"/>
          <w:lang w:val="en-GB"/>
        </w:rPr>
        <w:t>inmates’</w:t>
      </w:r>
      <w:r w:rsidR="00956176" w:rsidRPr="002F63F2">
        <w:rPr>
          <w:rFonts w:ascii="Times New Roman" w:hAnsi="Times New Roman" w:cs="Times New Roman"/>
          <w:sz w:val="24"/>
          <w:szCs w:val="24"/>
          <w:lang w:val="en-GB"/>
        </w:rPr>
        <w:t xml:space="preserve"> right to complain</w:t>
      </w:r>
      <w:r w:rsidR="00ED7ACD" w:rsidRPr="002F63F2">
        <w:rPr>
          <w:rFonts w:ascii="Times New Roman" w:hAnsi="Times New Roman" w:cs="Times New Roman"/>
          <w:sz w:val="24"/>
          <w:szCs w:val="24"/>
          <w:lang w:val="en-GB"/>
        </w:rPr>
        <w:t xml:space="preserve"> and that it is also important</w:t>
      </w:r>
      <w:r w:rsidR="00956176" w:rsidRPr="002F63F2">
        <w:rPr>
          <w:rFonts w:ascii="Times New Roman" w:hAnsi="Times New Roman" w:cs="Times New Roman"/>
          <w:sz w:val="24"/>
          <w:szCs w:val="24"/>
          <w:lang w:val="en-GB"/>
        </w:rPr>
        <w:t xml:space="preserve"> for </w:t>
      </w:r>
      <w:r w:rsidR="00ED7ACD" w:rsidRPr="002F63F2">
        <w:rPr>
          <w:rFonts w:ascii="Times New Roman" w:hAnsi="Times New Roman" w:cs="Times New Roman"/>
          <w:sz w:val="24"/>
          <w:szCs w:val="24"/>
          <w:lang w:val="en-GB"/>
        </w:rPr>
        <w:t xml:space="preserve">them </w:t>
      </w:r>
      <w:r w:rsidR="00956176" w:rsidRPr="002F63F2">
        <w:rPr>
          <w:rFonts w:ascii="Times New Roman" w:hAnsi="Times New Roman" w:cs="Times New Roman"/>
          <w:sz w:val="24"/>
          <w:szCs w:val="24"/>
          <w:lang w:val="en-GB"/>
        </w:rPr>
        <w:t xml:space="preserve">to </w:t>
      </w:r>
      <w:r w:rsidR="00ED7ACD" w:rsidRPr="002F63F2">
        <w:rPr>
          <w:rFonts w:ascii="Times New Roman" w:hAnsi="Times New Roman" w:cs="Times New Roman"/>
          <w:sz w:val="24"/>
          <w:szCs w:val="24"/>
          <w:lang w:val="en-GB"/>
        </w:rPr>
        <w:t xml:space="preserve">be able </w:t>
      </w:r>
      <w:r w:rsidR="0002235B" w:rsidRPr="002F63F2">
        <w:rPr>
          <w:rFonts w:ascii="Times New Roman" w:hAnsi="Times New Roman" w:cs="Times New Roman"/>
          <w:sz w:val="24"/>
          <w:szCs w:val="24"/>
          <w:lang w:val="en-GB"/>
        </w:rPr>
        <w:t>during their detention</w:t>
      </w:r>
      <w:r w:rsidR="0002235B" w:rsidRPr="002F63F2" w:rsidDel="00ED7ACD">
        <w:rPr>
          <w:rFonts w:ascii="Times New Roman" w:hAnsi="Times New Roman" w:cs="Times New Roman"/>
          <w:sz w:val="24"/>
          <w:szCs w:val="24"/>
          <w:lang w:val="en-GB"/>
        </w:rPr>
        <w:t xml:space="preserve"> </w:t>
      </w:r>
      <w:r w:rsidR="00ED7ACD" w:rsidRPr="002F63F2">
        <w:rPr>
          <w:rFonts w:ascii="Times New Roman" w:hAnsi="Times New Roman" w:cs="Times New Roman"/>
          <w:sz w:val="24"/>
          <w:szCs w:val="24"/>
          <w:lang w:val="en-GB"/>
        </w:rPr>
        <w:t xml:space="preserve">to </w:t>
      </w:r>
      <w:r w:rsidR="00956176" w:rsidRPr="002F63F2">
        <w:rPr>
          <w:rFonts w:ascii="Times New Roman" w:hAnsi="Times New Roman" w:cs="Times New Roman"/>
          <w:sz w:val="24"/>
          <w:szCs w:val="24"/>
          <w:lang w:val="en-GB"/>
        </w:rPr>
        <w:t xml:space="preserve">submit decisions affecting them to an independent </w:t>
      </w:r>
      <w:r w:rsidR="00EC3020" w:rsidRPr="002F63F2">
        <w:rPr>
          <w:rFonts w:ascii="Times New Roman" w:hAnsi="Times New Roman" w:cs="Times New Roman"/>
          <w:sz w:val="24"/>
          <w:szCs w:val="24"/>
          <w:lang w:val="en-GB"/>
        </w:rPr>
        <w:t>authority</w:t>
      </w:r>
      <w:r w:rsidR="00956176" w:rsidRPr="002F63F2">
        <w:rPr>
          <w:rFonts w:ascii="Times New Roman" w:hAnsi="Times New Roman" w:cs="Times New Roman"/>
          <w:sz w:val="24"/>
          <w:szCs w:val="24"/>
          <w:lang w:val="en-GB"/>
        </w:rPr>
        <w:t>.</w:t>
      </w:r>
      <w:r w:rsidR="00282D9B" w:rsidRPr="002F63F2">
        <w:rPr>
          <w:rFonts w:ascii="Times New Roman" w:hAnsi="Times New Roman" w:cs="Times New Roman"/>
          <w:sz w:val="24"/>
          <w:szCs w:val="24"/>
          <w:lang w:val="en-GB"/>
        </w:rPr>
        <w:t xml:space="preserve"> </w:t>
      </w:r>
    </w:p>
    <w:p w:rsidR="00CA087E" w:rsidRPr="002F63F2" w:rsidRDefault="00CA087E" w:rsidP="000E57DE">
      <w:pPr>
        <w:pStyle w:val="PlainText"/>
        <w:spacing w:before="120" w:after="240" w:line="360" w:lineRule="auto"/>
        <w:ind w:left="57"/>
        <w:rPr>
          <w:rFonts w:ascii="Times New Roman" w:hAnsi="Times New Roman" w:cs="Times New Roman"/>
          <w:b/>
          <w:sz w:val="24"/>
          <w:szCs w:val="24"/>
          <w:lang w:val="en-GB"/>
        </w:rPr>
      </w:pPr>
    </w:p>
    <w:p w:rsidR="00E3036A" w:rsidRPr="002F63F2" w:rsidRDefault="00E3036A" w:rsidP="000E57DE">
      <w:pPr>
        <w:pStyle w:val="PlainText"/>
        <w:spacing w:before="120" w:after="240" w:line="360" w:lineRule="auto"/>
        <w:ind w:left="57"/>
        <w:rPr>
          <w:rFonts w:ascii="Times New Roman" w:hAnsi="Times New Roman" w:cs="Times New Roman"/>
          <w:b/>
          <w:sz w:val="24"/>
          <w:szCs w:val="24"/>
          <w:lang w:val="en-GB"/>
        </w:rPr>
      </w:pPr>
      <w:r w:rsidRPr="002F63F2">
        <w:rPr>
          <w:rFonts w:ascii="Times New Roman" w:hAnsi="Times New Roman" w:cs="Times New Roman"/>
          <w:b/>
          <w:sz w:val="24"/>
          <w:szCs w:val="24"/>
          <w:lang w:val="en-GB"/>
        </w:rPr>
        <w:t>7.</w:t>
      </w:r>
      <w:r w:rsidRPr="002F63F2">
        <w:rPr>
          <w:rFonts w:ascii="Times New Roman" w:hAnsi="Times New Roman" w:cs="Times New Roman"/>
          <w:b/>
          <w:sz w:val="24"/>
          <w:szCs w:val="24"/>
          <w:lang w:val="en-GB"/>
        </w:rPr>
        <w:tab/>
        <w:t>Some recent developments</w:t>
      </w:r>
    </w:p>
    <w:p w:rsidR="00E3036A" w:rsidRPr="002F63F2" w:rsidRDefault="00200EF3" w:rsidP="000E57DE">
      <w:pPr>
        <w:pStyle w:val="PlainText"/>
        <w:spacing w:before="120" w:after="240" w:line="360" w:lineRule="auto"/>
        <w:ind w:left="57"/>
        <w:rPr>
          <w:rFonts w:ascii="Times New Roman" w:hAnsi="Times New Roman" w:cs="Times New Roman"/>
          <w:sz w:val="24"/>
          <w:szCs w:val="24"/>
          <w:lang w:val="en-GB"/>
        </w:rPr>
      </w:pPr>
      <w:r w:rsidRPr="002F63F2">
        <w:rPr>
          <w:rFonts w:ascii="Times New Roman" w:hAnsi="Times New Roman" w:cs="Times New Roman"/>
          <w:sz w:val="24"/>
          <w:szCs w:val="24"/>
          <w:lang w:val="en-GB"/>
        </w:rPr>
        <w:t xml:space="preserve">Execution of custodial sentences is an area that has </w:t>
      </w:r>
      <w:r w:rsidR="0002235B">
        <w:rPr>
          <w:rFonts w:ascii="Times New Roman" w:hAnsi="Times New Roman" w:cs="Times New Roman"/>
          <w:sz w:val="24"/>
          <w:szCs w:val="24"/>
          <w:lang w:val="en-GB"/>
        </w:rPr>
        <w:t xml:space="preserve">seen </w:t>
      </w:r>
      <w:r w:rsidR="00ED7ACD" w:rsidRPr="002F63F2">
        <w:rPr>
          <w:rFonts w:ascii="Times New Roman" w:hAnsi="Times New Roman" w:cs="Times New Roman"/>
          <w:sz w:val="24"/>
          <w:szCs w:val="24"/>
          <w:lang w:val="en-GB"/>
        </w:rPr>
        <w:t xml:space="preserve">quite some </w:t>
      </w:r>
      <w:r w:rsidRPr="002F63F2">
        <w:rPr>
          <w:rFonts w:ascii="Times New Roman" w:hAnsi="Times New Roman" w:cs="Times New Roman"/>
          <w:sz w:val="24"/>
          <w:szCs w:val="24"/>
          <w:lang w:val="en-GB"/>
        </w:rPr>
        <w:t>develop</w:t>
      </w:r>
      <w:r w:rsidR="00ED7ACD" w:rsidRPr="002F63F2">
        <w:rPr>
          <w:rFonts w:ascii="Times New Roman" w:hAnsi="Times New Roman" w:cs="Times New Roman"/>
          <w:sz w:val="24"/>
          <w:szCs w:val="24"/>
          <w:lang w:val="en-GB"/>
        </w:rPr>
        <w:t xml:space="preserve">ments </w:t>
      </w:r>
      <w:r w:rsidRPr="002F63F2">
        <w:rPr>
          <w:rFonts w:ascii="Times New Roman" w:hAnsi="Times New Roman" w:cs="Times New Roman"/>
          <w:sz w:val="24"/>
          <w:szCs w:val="24"/>
          <w:lang w:val="en-GB"/>
        </w:rPr>
        <w:t xml:space="preserve">in the past year. </w:t>
      </w:r>
      <w:r w:rsidR="00704646" w:rsidRPr="002F63F2">
        <w:rPr>
          <w:rFonts w:ascii="Times New Roman" w:hAnsi="Times New Roman" w:cs="Times New Roman"/>
          <w:sz w:val="24"/>
          <w:szCs w:val="24"/>
          <w:lang w:val="en-GB"/>
        </w:rPr>
        <w:t xml:space="preserve">I will </w:t>
      </w:r>
      <w:r w:rsidR="0002235B">
        <w:rPr>
          <w:rFonts w:ascii="Times New Roman" w:hAnsi="Times New Roman" w:cs="Times New Roman"/>
          <w:sz w:val="24"/>
          <w:szCs w:val="24"/>
          <w:lang w:val="en-GB"/>
        </w:rPr>
        <w:t>now discuss</w:t>
      </w:r>
      <w:r w:rsidR="00704646" w:rsidRPr="002F63F2">
        <w:rPr>
          <w:rFonts w:ascii="Times New Roman" w:hAnsi="Times New Roman" w:cs="Times New Roman"/>
          <w:sz w:val="24"/>
          <w:szCs w:val="24"/>
          <w:lang w:val="en-GB"/>
        </w:rPr>
        <w:t xml:space="preserve"> some of the</w:t>
      </w:r>
      <w:r w:rsidR="00ED7ACD" w:rsidRPr="002F63F2">
        <w:rPr>
          <w:rFonts w:ascii="Times New Roman" w:hAnsi="Times New Roman" w:cs="Times New Roman"/>
          <w:sz w:val="24"/>
          <w:szCs w:val="24"/>
          <w:lang w:val="en-GB"/>
        </w:rPr>
        <w:t>se</w:t>
      </w:r>
      <w:r w:rsidR="00704646" w:rsidRPr="002F63F2">
        <w:rPr>
          <w:rFonts w:ascii="Times New Roman" w:hAnsi="Times New Roman" w:cs="Times New Roman"/>
          <w:sz w:val="24"/>
          <w:szCs w:val="24"/>
          <w:lang w:val="en-GB"/>
        </w:rPr>
        <w:t xml:space="preserve"> recent developments.</w:t>
      </w:r>
    </w:p>
    <w:p w:rsidR="00704646" w:rsidRPr="002F63F2" w:rsidRDefault="0046433F" w:rsidP="000E57DE">
      <w:pPr>
        <w:pStyle w:val="PlainText"/>
        <w:spacing w:before="120" w:after="240" w:line="360" w:lineRule="auto"/>
        <w:ind w:left="57"/>
        <w:rPr>
          <w:rFonts w:ascii="Times New Roman" w:hAnsi="Times New Roman" w:cs="Times New Roman"/>
          <w:sz w:val="24"/>
          <w:szCs w:val="24"/>
          <w:lang w:val="en-GB"/>
        </w:rPr>
      </w:pPr>
      <w:r w:rsidRPr="002F63F2">
        <w:rPr>
          <w:rFonts w:ascii="Times New Roman" w:hAnsi="Times New Roman" w:cs="Times New Roman"/>
          <w:sz w:val="24"/>
          <w:szCs w:val="24"/>
          <w:lang w:val="en-GB"/>
        </w:rPr>
        <w:t xml:space="preserve">I. Immediate </w:t>
      </w:r>
      <w:r w:rsidR="006D632A" w:rsidRPr="002F63F2">
        <w:rPr>
          <w:rFonts w:ascii="Times New Roman" w:hAnsi="Times New Roman" w:cs="Times New Roman"/>
          <w:sz w:val="24"/>
          <w:szCs w:val="24"/>
          <w:lang w:val="en-GB"/>
        </w:rPr>
        <w:t>execution</w:t>
      </w:r>
    </w:p>
    <w:p w:rsidR="0046433F" w:rsidRPr="002F63F2" w:rsidRDefault="00364F22" w:rsidP="000E57DE">
      <w:pPr>
        <w:pStyle w:val="PlainText"/>
        <w:spacing w:before="120" w:after="240" w:line="360" w:lineRule="auto"/>
        <w:ind w:left="57"/>
        <w:rPr>
          <w:rFonts w:ascii="Times New Roman" w:hAnsi="Times New Roman" w:cs="Times New Roman"/>
          <w:sz w:val="24"/>
          <w:szCs w:val="24"/>
          <w:lang w:val="en-GB"/>
        </w:rPr>
      </w:pPr>
      <w:r w:rsidRPr="002F63F2">
        <w:rPr>
          <w:rFonts w:ascii="Times New Roman" w:hAnsi="Times New Roman" w:cs="Times New Roman"/>
          <w:sz w:val="24"/>
          <w:szCs w:val="24"/>
          <w:lang w:val="en-GB"/>
        </w:rPr>
        <w:t xml:space="preserve">As </w:t>
      </w:r>
      <w:r w:rsidR="0002235B">
        <w:rPr>
          <w:rFonts w:ascii="Times New Roman" w:hAnsi="Times New Roman" w:cs="Times New Roman"/>
          <w:sz w:val="24"/>
          <w:szCs w:val="24"/>
          <w:lang w:val="en-GB"/>
        </w:rPr>
        <w:t xml:space="preserve">I </w:t>
      </w:r>
      <w:r w:rsidR="00A24519" w:rsidRPr="002F63F2">
        <w:rPr>
          <w:rFonts w:ascii="Times New Roman" w:hAnsi="Times New Roman" w:cs="Times New Roman"/>
          <w:sz w:val="24"/>
          <w:szCs w:val="24"/>
          <w:lang w:val="en-GB"/>
        </w:rPr>
        <w:t>said</w:t>
      </w:r>
      <w:r w:rsidRPr="002F63F2">
        <w:rPr>
          <w:rFonts w:ascii="Times New Roman" w:hAnsi="Times New Roman" w:cs="Times New Roman"/>
          <w:sz w:val="24"/>
          <w:szCs w:val="24"/>
          <w:lang w:val="en-GB"/>
        </w:rPr>
        <w:t xml:space="preserve"> earlier, </w:t>
      </w:r>
      <w:r w:rsidR="00861D95" w:rsidRPr="002F63F2">
        <w:rPr>
          <w:rFonts w:ascii="Times New Roman" w:hAnsi="Times New Roman" w:cs="Times New Roman"/>
          <w:sz w:val="24"/>
          <w:szCs w:val="24"/>
          <w:lang w:val="en-GB"/>
        </w:rPr>
        <w:t>one</w:t>
      </w:r>
      <w:r w:rsidRPr="002F63F2">
        <w:rPr>
          <w:rFonts w:ascii="Times New Roman" w:hAnsi="Times New Roman" w:cs="Times New Roman"/>
          <w:sz w:val="24"/>
          <w:szCs w:val="24"/>
          <w:lang w:val="en-GB"/>
        </w:rPr>
        <w:t xml:space="preserve"> important principle is that criminal law sanctions are executed as soon as feasible. The basic principle</w:t>
      </w:r>
      <w:r w:rsidR="00861D95" w:rsidRPr="002F63F2">
        <w:rPr>
          <w:rFonts w:ascii="Times New Roman" w:hAnsi="Times New Roman" w:cs="Times New Roman"/>
          <w:sz w:val="24"/>
          <w:szCs w:val="24"/>
          <w:lang w:val="en-GB"/>
        </w:rPr>
        <w:t xml:space="preserve"> </w:t>
      </w:r>
      <w:r w:rsidRPr="002F63F2">
        <w:rPr>
          <w:rFonts w:ascii="Times New Roman" w:hAnsi="Times New Roman" w:cs="Times New Roman"/>
          <w:sz w:val="24"/>
          <w:szCs w:val="24"/>
          <w:lang w:val="en-GB"/>
        </w:rPr>
        <w:t xml:space="preserve">in the Dutch Criminal Code is </w:t>
      </w:r>
      <w:r w:rsidR="00ED7ACD" w:rsidRPr="002F63F2">
        <w:rPr>
          <w:rFonts w:ascii="Times New Roman" w:hAnsi="Times New Roman" w:cs="Times New Roman"/>
          <w:sz w:val="24"/>
          <w:szCs w:val="24"/>
          <w:lang w:val="en-GB"/>
        </w:rPr>
        <w:t xml:space="preserve">currently </w:t>
      </w:r>
      <w:r w:rsidRPr="002F63F2">
        <w:rPr>
          <w:rFonts w:ascii="Times New Roman" w:hAnsi="Times New Roman" w:cs="Times New Roman"/>
          <w:sz w:val="24"/>
          <w:szCs w:val="24"/>
          <w:lang w:val="en-GB"/>
        </w:rPr>
        <w:t xml:space="preserve">that </w:t>
      </w:r>
      <w:r w:rsidR="00ED7ACD" w:rsidRPr="002F63F2">
        <w:rPr>
          <w:rFonts w:ascii="Times New Roman" w:hAnsi="Times New Roman" w:cs="Times New Roman"/>
          <w:sz w:val="24"/>
          <w:szCs w:val="24"/>
          <w:lang w:val="en-GB"/>
        </w:rPr>
        <w:t xml:space="preserve">a sentence should be </w:t>
      </w:r>
      <w:r w:rsidR="00861D95" w:rsidRPr="007A6D3D">
        <w:rPr>
          <w:rFonts w:ascii="Times New Roman" w:hAnsi="Times New Roman" w:cs="Times New Roman"/>
          <w:sz w:val="24"/>
          <w:szCs w:val="24"/>
          <w:lang w:val="en-GB"/>
        </w:rPr>
        <w:t>execut</w:t>
      </w:r>
      <w:r w:rsidR="00ED7ACD" w:rsidRPr="007A6D3D">
        <w:rPr>
          <w:rFonts w:ascii="Times New Roman" w:hAnsi="Times New Roman" w:cs="Times New Roman"/>
          <w:sz w:val="24"/>
          <w:szCs w:val="24"/>
          <w:lang w:val="en-GB"/>
        </w:rPr>
        <w:t xml:space="preserve">ed as soon as </w:t>
      </w:r>
      <w:r w:rsidR="00967AF3" w:rsidRPr="002F63F2">
        <w:rPr>
          <w:rFonts w:ascii="Times New Roman" w:hAnsi="Times New Roman" w:cs="Times New Roman"/>
          <w:sz w:val="24"/>
          <w:szCs w:val="24"/>
          <w:lang w:val="en-GB"/>
        </w:rPr>
        <w:t>a</w:t>
      </w:r>
      <w:r w:rsidRPr="002F63F2">
        <w:rPr>
          <w:rFonts w:ascii="Times New Roman" w:hAnsi="Times New Roman" w:cs="Times New Roman"/>
          <w:sz w:val="24"/>
          <w:szCs w:val="24"/>
          <w:lang w:val="en-GB"/>
        </w:rPr>
        <w:t xml:space="preserve"> </w:t>
      </w:r>
      <w:r w:rsidR="004A5309">
        <w:rPr>
          <w:rFonts w:ascii="Times New Roman" w:hAnsi="Times New Roman" w:cs="Times New Roman"/>
          <w:sz w:val="24"/>
          <w:szCs w:val="24"/>
          <w:lang w:val="en-GB"/>
        </w:rPr>
        <w:t>court-imposed criminal sentence</w:t>
      </w:r>
      <w:r w:rsidRPr="002F63F2">
        <w:rPr>
          <w:rFonts w:ascii="Times New Roman" w:hAnsi="Times New Roman" w:cs="Times New Roman"/>
          <w:sz w:val="24"/>
          <w:szCs w:val="24"/>
          <w:lang w:val="en-GB"/>
        </w:rPr>
        <w:t xml:space="preserve"> </w:t>
      </w:r>
      <w:r w:rsidR="00861D95" w:rsidRPr="002F63F2">
        <w:rPr>
          <w:rFonts w:ascii="Times New Roman" w:hAnsi="Times New Roman" w:cs="Times New Roman"/>
          <w:sz w:val="24"/>
          <w:szCs w:val="24"/>
          <w:lang w:val="en-GB"/>
        </w:rPr>
        <w:t>becom</w:t>
      </w:r>
      <w:r w:rsidR="00967AF3" w:rsidRPr="002F63F2">
        <w:rPr>
          <w:rFonts w:ascii="Times New Roman" w:hAnsi="Times New Roman" w:cs="Times New Roman"/>
          <w:sz w:val="24"/>
          <w:szCs w:val="24"/>
          <w:lang w:val="en-GB"/>
        </w:rPr>
        <w:t>es</w:t>
      </w:r>
      <w:r w:rsidRPr="002F63F2">
        <w:rPr>
          <w:rFonts w:ascii="Times New Roman" w:hAnsi="Times New Roman" w:cs="Times New Roman"/>
          <w:sz w:val="24"/>
          <w:szCs w:val="24"/>
          <w:lang w:val="en-GB"/>
        </w:rPr>
        <w:t xml:space="preserve"> final</w:t>
      </w:r>
      <w:r w:rsidR="00ED7ACD" w:rsidRPr="002F63F2">
        <w:rPr>
          <w:rFonts w:ascii="Times New Roman" w:hAnsi="Times New Roman" w:cs="Times New Roman"/>
          <w:sz w:val="24"/>
          <w:szCs w:val="24"/>
          <w:lang w:val="en-GB"/>
        </w:rPr>
        <w:t xml:space="preserve">. In other words, </w:t>
      </w:r>
      <w:r w:rsidR="00967AF3" w:rsidRPr="002F63F2">
        <w:rPr>
          <w:rFonts w:ascii="Times New Roman" w:hAnsi="Times New Roman" w:cs="Times New Roman"/>
          <w:sz w:val="24"/>
          <w:szCs w:val="24"/>
          <w:lang w:val="en-GB"/>
        </w:rPr>
        <w:t>when</w:t>
      </w:r>
      <w:r w:rsidR="00055B68" w:rsidRPr="002F63F2">
        <w:rPr>
          <w:rFonts w:ascii="Times New Roman" w:hAnsi="Times New Roman" w:cs="Times New Roman"/>
          <w:sz w:val="24"/>
          <w:szCs w:val="24"/>
          <w:lang w:val="en-GB"/>
        </w:rPr>
        <w:t xml:space="preserve"> </w:t>
      </w:r>
      <w:r w:rsidR="00ED7ACD" w:rsidRPr="002F63F2">
        <w:rPr>
          <w:rFonts w:ascii="Times New Roman" w:hAnsi="Times New Roman" w:cs="Times New Roman"/>
          <w:sz w:val="24"/>
          <w:szCs w:val="24"/>
          <w:lang w:val="en-GB"/>
        </w:rPr>
        <w:t xml:space="preserve">an </w:t>
      </w:r>
      <w:r w:rsidR="00055B68" w:rsidRPr="002F63F2">
        <w:rPr>
          <w:rFonts w:ascii="Times New Roman" w:hAnsi="Times New Roman" w:cs="Times New Roman"/>
          <w:sz w:val="24"/>
          <w:szCs w:val="24"/>
          <w:lang w:val="en-GB"/>
        </w:rPr>
        <w:t>appeal or cassati</w:t>
      </w:r>
      <w:r w:rsidR="00321C49" w:rsidRPr="002F63F2">
        <w:rPr>
          <w:rFonts w:ascii="Times New Roman" w:hAnsi="Times New Roman" w:cs="Times New Roman"/>
          <w:sz w:val="24"/>
          <w:szCs w:val="24"/>
          <w:lang w:val="en-GB"/>
        </w:rPr>
        <w:t>o</w:t>
      </w:r>
      <w:r w:rsidR="00055B68" w:rsidRPr="002F63F2">
        <w:rPr>
          <w:rFonts w:ascii="Times New Roman" w:hAnsi="Times New Roman" w:cs="Times New Roman"/>
          <w:sz w:val="24"/>
          <w:szCs w:val="24"/>
          <w:lang w:val="en-GB"/>
        </w:rPr>
        <w:t xml:space="preserve">n is no </w:t>
      </w:r>
      <w:r w:rsidR="00321C49" w:rsidRPr="002F63F2">
        <w:rPr>
          <w:rFonts w:ascii="Times New Roman" w:hAnsi="Times New Roman" w:cs="Times New Roman"/>
          <w:sz w:val="24"/>
          <w:szCs w:val="24"/>
          <w:lang w:val="en-GB"/>
        </w:rPr>
        <w:t>longer</w:t>
      </w:r>
      <w:r w:rsidR="00055B68" w:rsidRPr="002F63F2">
        <w:rPr>
          <w:rFonts w:ascii="Times New Roman" w:hAnsi="Times New Roman" w:cs="Times New Roman"/>
          <w:sz w:val="24"/>
          <w:szCs w:val="24"/>
          <w:lang w:val="en-GB"/>
        </w:rPr>
        <w:t xml:space="preserve"> possible. </w:t>
      </w:r>
    </w:p>
    <w:p w:rsidR="00861D95" w:rsidRPr="002F63F2" w:rsidRDefault="00967AF3" w:rsidP="000E57DE">
      <w:pPr>
        <w:pStyle w:val="PlainText"/>
        <w:spacing w:before="120" w:after="240" w:line="360" w:lineRule="auto"/>
        <w:ind w:left="57"/>
        <w:rPr>
          <w:rFonts w:ascii="Times New Roman" w:hAnsi="Times New Roman" w:cs="Times New Roman"/>
          <w:sz w:val="24"/>
          <w:szCs w:val="24"/>
          <w:lang w:val="en-GB"/>
        </w:rPr>
      </w:pPr>
      <w:r w:rsidRPr="002F63F2">
        <w:rPr>
          <w:rFonts w:ascii="Times New Roman" w:hAnsi="Times New Roman" w:cs="Times New Roman"/>
          <w:sz w:val="24"/>
          <w:szCs w:val="24"/>
          <w:lang w:val="en-GB"/>
        </w:rPr>
        <w:t>However, the Minister recently submitted a legislative proposal t</w:t>
      </w:r>
      <w:r w:rsidR="00ED7ACD" w:rsidRPr="002F63F2">
        <w:rPr>
          <w:rFonts w:ascii="Times New Roman" w:hAnsi="Times New Roman" w:cs="Times New Roman"/>
          <w:sz w:val="24"/>
          <w:szCs w:val="24"/>
          <w:lang w:val="en-GB"/>
        </w:rPr>
        <w:t xml:space="preserve">o </w:t>
      </w:r>
      <w:r w:rsidRPr="002F63F2">
        <w:rPr>
          <w:rFonts w:ascii="Times New Roman" w:hAnsi="Times New Roman" w:cs="Times New Roman"/>
          <w:sz w:val="24"/>
          <w:szCs w:val="24"/>
          <w:lang w:val="en-GB"/>
        </w:rPr>
        <w:t xml:space="preserve">enable immediate execution of custodial sentences of two years or more, or of one year or more if victims were involved. This proposal means that sentences may be executed </w:t>
      </w:r>
      <w:r w:rsidR="00ED7ACD" w:rsidRPr="002F63F2">
        <w:rPr>
          <w:rFonts w:ascii="Times New Roman" w:hAnsi="Times New Roman" w:cs="Times New Roman"/>
          <w:sz w:val="24"/>
          <w:szCs w:val="24"/>
          <w:lang w:val="en-GB"/>
        </w:rPr>
        <w:t xml:space="preserve">as soon as they are </w:t>
      </w:r>
      <w:r w:rsidRPr="002F63F2">
        <w:rPr>
          <w:rFonts w:ascii="Times New Roman" w:hAnsi="Times New Roman" w:cs="Times New Roman"/>
          <w:sz w:val="24"/>
          <w:szCs w:val="24"/>
          <w:lang w:val="en-GB"/>
        </w:rPr>
        <w:t>impos</w:t>
      </w:r>
      <w:r w:rsidR="00ED7ACD" w:rsidRPr="002F63F2">
        <w:rPr>
          <w:rFonts w:ascii="Times New Roman" w:hAnsi="Times New Roman" w:cs="Times New Roman"/>
          <w:sz w:val="24"/>
          <w:szCs w:val="24"/>
          <w:lang w:val="en-GB"/>
        </w:rPr>
        <w:t>ed</w:t>
      </w:r>
      <w:r w:rsidRPr="002F63F2">
        <w:rPr>
          <w:rFonts w:ascii="Times New Roman" w:hAnsi="Times New Roman" w:cs="Times New Roman"/>
          <w:sz w:val="24"/>
          <w:szCs w:val="24"/>
          <w:lang w:val="en-GB"/>
        </w:rPr>
        <w:t>, even if the accused appeal</w:t>
      </w:r>
      <w:r w:rsidR="0002235B">
        <w:rPr>
          <w:rFonts w:ascii="Times New Roman" w:hAnsi="Times New Roman" w:cs="Times New Roman"/>
          <w:sz w:val="24"/>
          <w:szCs w:val="24"/>
          <w:lang w:val="en-GB"/>
        </w:rPr>
        <w:t>s</w:t>
      </w:r>
      <w:r w:rsidRPr="002F63F2">
        <w:rPr>
          <w:rFonts w:ascii="Times New Roman" w:hAnsi="Times New Roman" w:cs="Times New Roman"/>
          <w:sz w:val="24"/>
          <w:szCs w:val="24"/>
          <w:lang w:val="en-GB"/>
        </w:rPr>
        <w:t>.</w:t>
      </w:r>
      <w:r w:rsidR="00DB70CC" w:rsidRPr="002F63F2">
        <w:rPr>
          <w:rFonts w:ascii="Times New Roman" w:hAnsi="Times New Roman" w:cs="Times New Roman"/>
          <w:sz w:val="24"/>
          <w:szCs w:val="24"/>
          <w:lang w:val="en-GB"/>
        </w:rPr>
        <w:t xml:space="preserve"> </w:t>
      </w:r>
      <w:r w:rsidR="00ED7ACD" w:rsidRPr="002F63F2">
        <w:rPr>
          <w:rFonts w:ascii="Times New Roman" w:hAnsi="Times New Roman" w:cs="Times New Roman"/>
          <w:sz w:val="24"/>
          <w:szCs w:val="24"/>
          <w:lang w:val="en-GB"/>
        </w:rPr>
        <w:t>Please n</w:t>
      </w:r>
      <w:r w:rsidR="00DB70CC" w:rsidRPr="002F63F2">
        <w:rPr>
          <w:rFonts w:ascii="Times New Roman" w:hAnsi="Times New Roman" w:cs="Times New Roman"/>
          <w:sz w:val="24"/>
          <w:szCs w:val="24"/>
          <w:lang w:val="en-GB"/>
        </w:rPr>
        <w:t>ote</w:t>
      </w:r>
      <w:r w:rsidR="00ED7ACD" w:rsidRPr="002F63F2">
        <w:rPr>
          <w:rFonts w:ascii="Times New Roman" w:hAnsi="Times New Roman" w:cs="Times New Roman"/>
          <w:sz w:val="24"/>
          <w:szCs w:val="24"/>
          <w:lang w:val="en-GB"/>
        </w:rPr>
        <w:t xml:space="preserve"> that</w:t>
      </w:r>
      <w:r w:rsidR="00DB70CC" w:rsidRPr="002F63F2">
        <w:rPr>
          <w:rFonts w:ascii="Times New Roman" w:hAnsi="Times New Roman" w:cs="Times New Roman"/>
          <w:sz w:val="24"/>
          <w:szCs w:val="24"/>
          <w:lang w:val="en-GB"/>
        </w:rPr>
        <w:t xml:space="preserve"> I am not referring to pre-trial detention here, </w:t>
      </w:r>
      <w:r w:rsidR="00ED7ACD" w:rsidRPr="002F63F2">
        <w:rPr>
          <w:rFonts w:ascii="Times New Roman" w:hAnsi="Times New Roman" w:cs="Times New Roman"/>
          <w:sz w:val="24"/>
          <w:szCs w:val="24"/>
          <w:lang w:val="en-GB"/>
        </w:rPr>
        <w:t xml:space="preserve">where </w:t>
      </w:r>
      <w:r w:rsidR="00DB70CC" w:rsidRPr="002F63F2">
        <w:rPr>
          <w:rFonts w:ascii="Times New Roman" w:hAnsi="Times New Roman" w:cs="Times New Roman"/>
          <w:sz w:val="24"/>
          <w:szCs w:val="24"/>
          <w:lang w:val="en-GB"/>
        </w:rPr>
        <w:t xml:space="preserve">deprivation of liberty is </w:t>
      </w:r>
      <w:r w:rsidR="000D02CB" w:rsidRPr="002F63F2">
        <w:rPr>
          <w:rFonts w:ascii="Times New Roman" w:hAnsi="Times New Roman" w:cs="Times New Roman"/>
          <w:sz w:val="24"/>
          <w:szCs w:val="24"/>
          <w:lang w:val="en-GB"/>
        </w:rPr>
        <w:t xml:space="preserve">also </w:t>
      </w:r>
      <w:r w:rsidR="00DB70CC" w:rsidRPr="002F63F2">
        <w:rPr>
          <w:rFonts w:ascii="Times New Roman" w:hAnsi="Times New Roman" w:cs="Times New Roman"/>
          <w:sz w:val="24"/>
          <w:szCs w:val="24"/>
          <w:lang w:val="en-GB"/>
        </w:rPr>
        <w:t xml:space="preserve">possible, but to an ‘advance’ sentence for an accused whose culpability in </w:t>
      </w:r>
      <w:r w:rsidR="00FA7D57" w:rsidRPr="002F63F2">
        <w:rPr>
          <w:rFonts w:ascii="Times New Roman" w:hAnsi="Times New Roman" w:cs="Times New Roman"/>
          <w:sz w:val="24"/>
          <w:szCs w:val="24"/>
          <w:lang w:val="en-GB"/>
        </w:rPr>
        <w:t>terms of</w:t>
      </w:r>
      <w:r w:rsidR="00DB70CC" w:rsidRPr="002F63F2">
        <w:rPr>
          <w:rFonts w:ascii="Times New Roman" w:hAnsi="Times New Roman" w:cs="Times New Roman"/>
          <w:sz w:val="24"/>
          <w:szCs w:val="24"/>
          <w:lang w:val="en-GB"/>
        </w:rPr>
        <w:t xml:space="preserve"> crimin</w:t>
      </w:r>
      <w:r w:rsidR="00FA7D57" w:rsidRPr="002F63F2">
        <w:rPr>
          <w:rFonts w:ascii="Times New Roman" w:hAnsi="Times New Roman" w:cs="Times New Roman"/>
          <w:sz w:val="24"/>
          <w:szCs w:val="24"/>
          <w:lang w:val="en-GB"/>
        </w:rPr>
        <w:t xml:space="preserve">al </w:t>
      </w:r>
      <w:r w:rsidR="00DB70CC" w:rsidRPr="002F63F2">
        <w:rPr>
          <w:rFonts w:ascii="Times New Roman" w:hAnsi="Times New Roman" w:cs="Times New Roman"/>
          <w:sz w:val="24"/>
          <w:szCs w:val="24"/>
          <w:lang w:val="en-GB"/>
        </w:rPr>
        <w:t>law has not yet been established.</w:t>
      </w:r>
      <w:r w:rsidR="000D02CB" w:rsidRPr="002F63F2">
        <w:rPr>
          <w:rFonts w:ascii="Times New Roman" w:hAnsi="Times New Roman" w:cs="Times New Roman"/>
          <w:sz w:val="24"/>
          <w:szCs w:val="24"/>
          <w:lang w:val="en-GB"/>
        </w:rPr>
        <w:t xml:space="preserve"> A debate is </w:t>
      </w:r>
      <w:r w:rsidR="00ED7ACD" w:rsidRPr="002F63F2">
        <w:rPr>
          <w:rFonts w:ascii="Times New Roman" w:hAnsi="Times New Roman" w:cs="Times New Roman"/>
          <w:sz w:val="24"/>
          <w:szCs w:val="24"/>
          <w:lang w:val="en-GB"/>
        </w:rPr>
        <w:t xml:space="preserve">currently </w:t>
      </w:r>
      <w:r w:rsidR="000D02CB" w:rsidRPr="002F63F2">
        <w:rPr>
          <w:rFonts w:ascii="Times New Roman" w:hAnsi="Times New Roman" w:cs="Times New Roman"/>
          <w:sz w:val="24"/>
          <w:szCs w:val="24"/>
          <w:lang w:val="en-GB"/>
        </w:rPr>
        <w:t>ongoing in the Netherlands</w:t>
      </w:r>
      <w:r w:rsidR="0024183F" w:rsidRPr="002F63F2">
        <w:rPr>
          <w:rFonts w:ascii="Times New Roman" w:hAnsi="Times New Roman" w:cs="Times New Roman"/>
          <w:sz w:val="24"/>
          <w:szCs w:val="24"/>
          <w:lang w:val="en-GB"/>
        </w:rPr>
        <w:t xml:space="preserve"> </w:t>
      </w:r>
      <w:r w:rsidR="00ED7ACD" w:rsidRPr="002F63F2">
        <w:rPr>
          <w:rFonts w:ascii="Times New Roman" w:hAnsi="Times New Roman" w:cs="Times New Roman"/>
          <w:sz w:val="24"/>
          <w:szCs w:val="24"/>
          <w:lang w:val="en-GB"/>
        </w:rPr>
        <w:t xml:space="preserve">on </w:t>
      </w:r>
      <w:r w:rsidR="000D02CB" w:rsidRPr="002F63F2">
        <w:rPr>
          <w:rFonts w:ascii="Times New Roman" w:hAnsi="Times New Roman" w:cs="Times New Roman"/>
          <w:sz w:val="24"/>
          <w:szCs w:val="24"/>
          <w:lang w:val="en-GB"/>
        </w:rPr>
        <w:t xml:space="preserve">how this immediate execution </w:t>
      </w:r>
      <w:r w:rsidR="00ED7ACD" w:rsidRPr="002F63F2">
        <w:rPr>
          <w:rFonts w:ascii="Times New Roman" w:hAnsi="Times New Roman" w:cs="Times New Roman"/>
          <w:sz w:val="24"/>
          <w:szCs w:val="24"/>
          <w:lang w:val="en-GB"/>
        </w:rPr>
        <w:t xml:space="preserve">of sentences </w:t>
      </w:r>
      <w:r w:rsidR="000D02CB" w:rsidRPr="002F63F2">
        <w:rPr>
          <w:rFonts w:ascii="Times New Roman" w:hAnsi="Times New Roman" w:cs="Times New Roman"/>
          <w:sz w:val="24"/>
          <w:szCs w:val="24"/>
          <w:lang w:val="en-GB"/>
        </w:rPr>
        <w:t xml:space="preserve">relates to the </w:t>
      </w:r>
      <w:r w:rsidR="0024183F" w:rsidRPr="002F63F2">
        <w:rPr>
          <w:rFonts w:ascii="Times New Roman" w:hAnsi="Times New Roman" w:cs="Times New Roman"/>
          <w:sz w:val="24"/>
          <w:szCs w:val="24"/>
          <w:lang w:val="en-GB"/>
        </w:rPr>
        <w:t xml:space="preserve">presumption of innocence. </w:t>
      </w:r>
    </w:p>
    <w:p w:rsidR="0024183F" w:rsidRPr="002F63F2" w:rsidRDefault="00ED7ACD" w:rsidP="000E57DE">
      <w:pPr>
        <w:pStyle w:val="PlainText"/>
        <w:spacing w:before="120" w:after="240" w:line="360" w:lineRule="auto"/>
        <w:ind w:left="57"/>
        <w:rPr>
          <w:rFonts w:ascii="Times New Roman" w:hAnsi="Times New Roman" w:cs="Times New Roman"/>
          <w:sz w:val="24"/>
          <w:szCs w:val="24"/>
          <w:lang w:val="en-GB"/>
        </w:rPr>
      </w:pPr>
      <w:r w:rsidRPr="002F63F2">
        <w:rPr>
          <w:rFonts w:ascii="Times New Roman" w:hAnsi="Times New Roman" w:cs="Times New Roman"/>
          <w:sz w:val="24"/>
          <w:szCs w:val="24"/>
          <w:lang w:val="en-GB"/>
        </w:rPr>
        <w:t xml:space="preserve">The year </w:t>
      </w:r>
      <w:r w:rsidR="0043419C" w:rsidRPr="002F63F2">
        <w:rPr>
          <w:rFonts w:ascii="Times New Roman" w:hAnsi="Times New Roman" w:cs="Times New Roman"/>
          <w:sz w:val="24"/>
          <w:szCs w:val="24"/>
          <w:lang w:val="en-GB"/>
        </w:rPr>
        <w:t xml:space="preserve">2013 was also </w:t>
      </w:r>
      <w:r w:rsidRPr="002F63F2">
        <w:rPr>
          <w:rFonts w:ascii="Times New Roman" w:hAnsi="Times New Roman" w:cs="Times New Roman"/>
          <w:sz w:val="24"/>
          <w:szCs w:val="24"/>
          <w:lang w:val="en-GB"/>
        </w:rPr>
        <w:t xml:space="preserve">a </w:t>
      </w:r>
      <w:r w:rsidR="0043419C" w:rsidRPr="002F63F2">
        <w:rPr>
          <w:rFonts w:ascii="Times New Roman" w:hAnsi="Times New Roman" w:cs="Times New Roman"/>
          <w:sz w:val="24"/>
          <w:szCs w:val="24"/>
          <w:lang w:val="en-GB"/>
        </w:rPr>
        <w:t xml:space="preserve">year in which spending cuts for the prison system were announced. The prison system </w:t>
      </w:r>
      <w:r w:rsidRPr="002F63F2">
        <w:rPr>
          <w:rFonts w:ascii="Times New Roman" w:hAnsi="Times New Roman" w:cs="Times New Roman"/>
          <w:sz w:val="24"/>
          <w:szCs w:val="24"/>
          <w:lang w:val="en-GB"/>
        </w:rPr>
        <w:t xml:space="preserve">has to </w:t>
      </w:r>
      <w:r w:rsidR="0002235B">
        <w:rPr>
          <w:rFonts w:ascii="Times New Roman" w:hAnsi="Times New Roman" w:cs="Times New Roman"/>
          <w:sz w:val="24"/>
          <w:szCs w:val="24"/>
          <w:lang w:val="en-GB"/>
        </w:rPr>
        <w:t xml:space="preserve">reduce </w:t>
      </w:r>
      <w:r w:rsidRPr="002F63F2">
        <w:rPr>
          <w:rFonts w:ascii="Times New Roman" w:hAnsi="Times New Roman" w:cs="Times New Roman"/>
          <w:sz w:val="24"/>
          <w:szCs w:val="24"/>
          <w:lang w:val="en-GB"/>
        </w:rPr>
        <w:t>its spending by around €</w:t>
      </w:r>
      <w:r w:rsidR="0043419C" w:rsidRPr="002F63F2">
        <w:rPr>
          <w:rFonts w:ascii="Times New Roman" w:hAnsi="Times New Roman" w:cs="Times New Roman"/>
          <w:sz w:val="24"/>
          <w:szCs w:val="24"/>
          <w:lang w:val="en-GB"/>
        </w:rPr>
        <w:t xml:space="preserve">340 million </w:t>
      </w:r>
      <w:r w:rsidRPr="002F63F2">
        <w:rPr>
          <w:rFonts w:ascii="Times New Roman" w:hAnsi="Times New Roman" w:cs="Times New Roman"/>
          <w:sz w:val="24"/>
          <w:szCs w:val="24"/>
          <w:lang w:val="en-GB"/>
        </w:rPr>
        <w:t>by</w:t>
      </w:r>
      <w:r w:rsidR="0043419C" w:rsidRPr="002F63F2">
        <w:rPr>
          <w:rFonts w:ascii="Times New Roman" w:hAnsi="Times New Roman" w:cs="Times New Roman"/>
          <w:sz w:val="24"/>
          <w:szCs w:val="24"/>
          <w:lang w:val="en-GB"/>
        </w:rPr>
        <w:t xml:space="preserve"> 2018. </w:t>
      </w:r>
      <w:r w:rsidRPr="002F63F2">
        <w:rPr>
          <w:rFonts w:ascii="Times New Roman" w:hAnsi="Times New Roman" w:cs="Times New Roman"/>
          <w:sz w:val="24"/>
          <w:szCs w:val="24"/>
          <w:lang w:val="en-GB"/>
        </w:rPr>
        <w:t>Although t</w:t>
      </w:r>
      <w:r w:rsidR="0043419C" w:rsidRPr="002F63F2">
        <w:rPr>
          <w:rFonts w:ascii="Times New Roman" w:hAnsi="Times New Roman" w:cs="Times New Roman"/>
          <w:sz w:val="24"/>
          <w:szCs w:val="24"/>
          <w:lang w:val="en-GB"/>
        </w:rPr>
        <w:t xml:space="preserve">hese spending cuts have </w:t>
      </w:r>
      <w:r w:rsidRPr="002F63F2">
        <w:rPr>
          <w:rFonts w:ascii="Times New Roman" w:hAnsi="Times New Roman" w:cs="Times New Roman"/>
          <w:sz w:val="24"/>
          <w:szCs w:val="24"/>
          <w:lang w:val="en-GB"/>
        </w:rPr>
        <w:t>attracted</w:t>
      </w:r>
      <w:r w:rsidR="0043419C" w:rsidRPr="002F63F2">
        <w:rPr>
          <w:rFonts w:ascii="Times New Roman" w:hAnsi="Times New Roman" w:cs="Times New Roman"/>
          <w:sz w:val="24"/>
          <w:szCs w:val="24"/>
          <w:lang w:val="en-GB"/>
        </w:rPr>
        <w:t xml:space="preserve"> considerable criticism, they </w:t>
      </w:r>
      <w:r w:rsidR="0002235B">
        <w:rPr>
          <w:rFonts w:ascii="Times New Roman" w:hAnsi="Times New Roman" w:cs="Times New Roman"/>
          <w:sz w:val="24"/>
          <w:szCs w:val="24"/>
          <w:lang w:val="en-GB"/>
        </w:rPr>
        <w:t xml:space="preserve">look likely to </w:t>
      </w:r>
      <w:r w:rsidR="00E659E9" w:rsidRPr="002F63F2">
        <w:rPr>
          <w:rFonts w:ascii="Times New Roman" w:hAnsi="Times New Roman" w:cs="Times New Roman"/>
          <w:sz w:val="24"/>
          <w:szCs w:val="24"/>
          <w:lang w:val="en-GB"/>
        </w:rPr>
        <w:t>go ahead</w:t>
      </w:r>
      <w:r w:rsidR="0043419C" w:rsidRPr="002F63F2">
        <w:rPr>
          <w:rFonts w:ascii="Times New Roman" w:hAnsi="Times New Roman" w:cs="Times New Roman"/>
          <w:sz w:val="24"/>
          <w:szCs w:val="24"/>
          <w:lang w:val="en-GB"/>
        </w:rPr>
        <w:t xml:space="preserve">. </w:t>
      </w:r>
      <w:r w:rsidRPr="002F63F2">
        <w:rPr>
          <w:rFonts w:ascii="Times New Roman" w:hAnsi="Times New Roman" w:cs="Times New Roman"/>
          <w:sz w:val="24"/>
          <w:szCs w:val="24"/>
          <w:lang w:val="en-GB"/>
        </w:rPr>
        <w:t>The plan is to save money in t</w:t>
      </w:r>
      <w:r w:rsidR="0043419C" w:rsidRPr="002F63F2">
        <w:rPr>
          <w:rFonts w:ascii="Times New Roman" w:hAnsi="Times New Roman" w:cs="Times New Roman"/>
          <w:sz w:val="24"/>
          <w:szCs w:val="24"/>
          <w:lang w:val="en-GB"/>
        </w:rPr>
        <w:t xml:space="preserve">he following </w:t>
      </w:r>
      <w:r w:rsidRPr="002F63F2">
        <w:rPr>
          <w:rFonts w:ascii="Times New Roman" w:hAnsi="Times New Roman" w:cs="Times New Roman"/>
          <w:sz w:val="24"/>
          <w:szCs w:val="24"/>
          <w:lang w:val="en-GB"/>
        </w:rPr>
        <w:t>ways</w:t>
      </w:r>
      <w:r w:rsidR="0043419C" w:rsidRPr="002F63F2">
        <w:rPr>
          <w:rFonts w:ascii="Times New Roman" w:hAnsi="Times New Roman" w:cs="Times New Roman"/>
          <w:sz w:val="24"/>
          <w:szCs w:val="24"/>
          <w:lang w:val="en-GB"/>
        </w:rPr>
        <w:t>:</w:t>
      </w:r>
    </w:p>
    <w:p w:rsidR="0043419C" w:rsidRPr="002F63F2" w:rsidRDefault="0043419C" w:rsidP="000E57DE">
      <w:pPr>
        <w:pStyle w:val="PlainText"/>
        <w:spacing w:before="120" w:after="240" w:line="360" w:lineRule="auto"/>
        <w:ind w:left="57"/>
        <w:rPr>
          <w:rFonts w:ascii="Times New Roman" w:hAnsi="Times New Roman" w:cs="Times New Roman"/>
          <w:sz w:val="24"/>
          <w:szCs w:val="24"/>
          <w:lang w:val="en-GB"/>
        </w:rPr>
      </w:pPr>
      <w:r w:rsidRPr="002F63F2">
        <w:rPr>
          <w:rFonts w:ascii="Times New Roman" w:hAnsi="Times New Roman" w:cs="Times New Roman"/>
          <w:sz w:val="24"/>
          <w:szCs w:val="24"/>
          <w:lang w:val="en-GB"/>
        </w:rPr>
        <w:t xml:space="preserve">II. </w:t>
      </w:r>
      <w:r w:rsidRPr="002F63F2">
        <w:rPr>
          <w:rFonts w:ascii="Times New Roman" w:hAnsi="Times New Roman" w:cs="Times New Roman"/>
          <w:sz w:val="24"/>
          <w:szCs w:val="24"/>
          <w:lang w:val="en-GB"/>
        </w:rPr>
        <w:tab/>
        <w:t>Intensify</w:t>
      </w:r>
      <w:r w:rsidR="00E659E9" w:rsidRPr="002F63F2">
        <w:rPr>
          <w:rFonts w:ascii="Times New Roman" w:hAnsi="Times New Roman" w:cs="Times New Roman"/>
          <w:sz w:val="24"/>
          <w:szCs w:val="24"/>
          <w:lang w:val="en-GB"/>
        </w:rPr>
        <w:t>ing</w:t>
      </w:r>
      <w:r w:rsidRPr="002F63F2">
        <w:rPr>
          <w:rFonts w:ascii="Times New Roman" w:hAnsi="Times New Roman" w:cs="Times New Roman"/>
          <w:sz w:val="24"/>
          <w:szCs w:val="24"/>
          <w:lang w:val="en-GB"/>
        </w:rPr>
        <w:t xml:space="preserve"> the use of multi-person cells</w:t>
      </w:r>
    </w:p>
    <w:p w:rsidR="0043419C" w:rsidRPr="002F63F2" w:rsidRDefault="00ED7ACD" w:rsidP="000E57DE">
      <w:pPr>
        <w:pStyle w:val="PlainText"/>
        <w:spacing w:before="120" w:after="240" w:line="360" w:lineRule="auto"/>
        <w:ind w:left="57"/>
        <w:rPr>
          <w:rFonts w:ascii="Times New Roman" w:hAnsi="Times New Roman" w:cs="Times New Roman"/>
          <w:sz w:val="24"/>
          <w:szCs w:val="24"/>
          <w:lang w:val="en-GB"/>
        </w:rPr>
      </w:pPr>
      <w:r w:rsidRPr="002F63F2">
        <w:rPr>
          <w:rFonts w:ascii="Times New Roman" w:hAnsi="Times New Roman" w:cs="Times New Roman"/>
          <w:sz w:val="24"/>
          <w:szCs w:val="24"/>
          <w:lang w:val="en-GB"/>
        </w:rPr>
        <w:t>The b</w:t>
      </w:r>
      <w:r w:rsidR="0043419C" w:rsidRPr="002F63F2">
        <w:rPr>
          <w:rFonts w:ascii="Times New Roman" w:hAnsi="Times New Roman" w:cs="Times New Roman"/>
          <w:sz w:val="24"/>
          <w:szCs w:val="24"/>
          <w:lang w:val="en-GB"/>
        </w:rPr>
        <w:t xml:space="preserve">asic principle in the Netherlands is one person </w:t>
      </w:r>
      <w:r w:rsidRPr="002F63F2">
        <w:rPr>
          <w:rFonts w:ascii="Times New Roman" w:hAnsi="Times New Roman" w:cs="Times New Roman"/>
          <w:sz w:val="24"/>
          <w:szCs w:val="24"/>
          <w:lang w:val="en-GB"/>
        </w:rPr>
        <w:t>per</w:t>
      </w:r>
      <w:r w:rsidR="0043419C" w:rsidRPr="002F63F2">
        <w:rPr>
          <w:rFonts w:ascii="Times New Roman" w:hAnsi="Times New Roman" w:cs="Times New Roman"/>
          <w:sz w:val="24"/>
          <w:szCs w:val="24"/>
          <w:lang w:val="en-GB"/>
        </w:rPr>
        <w:t xml:space="preserve"> cell. </w:t>
      </w:r>
      <w:r w:rsidRPr="002F63F2">
        <w:rPr>
          <w:rFonts w:ascii="Times New Roman" w:hAnsi="Times New Roman" w:cs="Times New Roman"/>
          <w:sz w:val="24"/>
          <w:szCs w:val="24"/>
          <w:lang w:val="en-GB"/>
        </w:rPr>
        <w:t>S</w:t>
      </w:r>
      <w:r w:rsidR="0043419C" w:rsidRPr="002F63F2">
        <w:rPr>
          <w:rFonts w:ascii="Times New Roman" w:hAnsi="Times New Roman" w:cs="Times New Roman"/>
          <w:sz w:val="24"/>
          <w:szCs w:val="24"/>
          <w:lang w:val="en-GB"/>
        </w:rPr>
        <w:t>ince 2004</w:t>
      </w:r>
      <w:r w:rsidRPr="002F63F2">
        <w:rPr>
          <w:rFonts w:ascii="Times New Roman" w:hAnsi="Times New Roman" w:cs="Times New Roman"/>
          <w:sz w:val="24"/>
          <w:szCs w:val="24"/>
          <w:lang w:val="en-GB"/>
        </w:rPr>
        <w:t>, however,</w:t>
      </w:r>
      <w:r w:rsidR="0043419C" w:rsidRPr="002F63F2">
        <w:rPr>
          <w:rFonts w:ascii="Times New Roman" w:hAnsi="Times New Roman" w:cs="Times New Roman"/>
          <w:sz w:val="24"/>
          <w:szCs w:val="24"/>
          <w:lang w:val="en-GB"/>
        </w:rPr>
        <w:t xml:space="preserve"> it has been possible to p</w:t>
      </w:r>
      <w:r w:rsidR="004F30E9" w:rsidRPr="002F63F2">
        <w:rPr>
          <w:rFonts w:ascii="Times New Roman" w:hAnsi="Times New Roman" w:cs="Times New Roman"/>
          <w:sz w:val="24"/>
          <w:szCs w:val="24"/>
          <w:lang w:val="en-GB"/>
        </w:rPr>
        <w:t>lace</w:t>
      </w:r>
      <w:r w:rsidR="0043419C" w:rsidRPr="002F63F2">
        <w:rPr>
          <w:rFonts w:ascii="Times New Roman" w:hAnsi="Times New Roman" w:cs="Times New Roman"/>
          <w:sz w:val="24"/>
          <w:szCs w:val="24"/>
          <w:lang w:val="en-GB"/>
        </w:rPr>
        <w:t xml:space="preserve"> two inmates in </w:t>
      </w:r>
      <w:r w:rsidR="00E463A3">
        <w:rPr>
          <w:rFonts w:ascii="Times New Roman" w:hAnsi="Times New Roman" w:cs="Times New Roman"/>
          <w:sz w:val="24"/>
          <w:szCs w:val="24"/>
          <w:lang w:val="en-GB"/>
        </w:rPr>
        <w:t>a</w:t>
      </w:r>
      <w:r w:rsidR="0043419C" w:rsidRPr="002F63F2">
        <w:rPr>
          <w:rFonts w:ascii="Times New Roman" w:hAnsi="Times New Roman" w:cs="Times New Roman"/>
          <w:sz w:val="24"/>
          <w:szCs w:val="24"/>
          <w:lang w:val="en-GB"/>
        </w:rPr>
        <w:t xml:space="preserve"> cell (originally intended for one person). </w:t>
      </w:r>
      <w:r w:rsidRPr="002F63F2">
        <w:rPr>
          <w:rFonts w:ascii="Times New Roman" w:hAnsi="Times New Roman" w:cs="Times New Roman"/>
          <w:sz w:val="24"/>
          <w:szCs w:val="24"/>
          <w:lang w:val="en-GB"/>
        </w:rPr>
        <w:t>I</w:t>
      </w:r>
      <w:r w:rsidR="0043419C" w:rsidRPr="002F63F2">
        <w:rPr>
          <w:rFonts w:ascii="Times New Roman" w:hAnsi="Times New Roman" w:cs="Times New Roman"/>
          <w:sz w:val="24"/>
          <w:szCs w:val="24"/>
          <w:lang w:val="en-GB"/>
        </w:rPr>
        <w:t xml:space="preserve">nmates may </w:t>
      </w:r>
      <w:r w:rsidRPr="002F63F2">
        <w:rPr>
          <w:rFonts w:ascii="Times New Roman" w:hAnsi="Times New Roman" w:cs="Times New Roman"/>
          <w:sz w:val="24"/>
          <w:szCs w:val="24"/>
          <w:lang w:val="en-GB"/>
        </w:rPr>
        <w:t xml:space="preserve">also </w:t>
      </w:r>
      <w:r w:rsidR="0043419C" w:rsidRPr="002F63F2">
        <w:rPr>
          <w:rFonts w:ascii="Times New Roman" w:hAnsi="Times New Roman" w:cs="Times New Roman"/>
          <w:sz w:val="24"/>
          <w:szCs w:val="24"/>
          <w:lang w:val="en-GB"/>
        </w:rPr>
        <w:t xml:space="preserve">be housed in specially adapted multi-person cells suitable for four, six or eight people. </w:t>
      </w:r>
      <w:r w:rsidRPr="002F63F2">
        <w:rPr>
          <w:rFonts w:ascii="Times New Roman" w:hAnsi="Times New Roman" w:cs="Times New Roman"/>
          <w:sz w:val="24"/>
          <w:szCs w:val="24"/>
          <w:lang w:val="en-GB"/>
        </w:rPr>
        <w:t>U</w:t>
      </w:r>
      <w:r w:rsidR="0043419C" w:rsidRPr="002F63F2">
        <w:rPr>
          <w:rFonts w:ascii="Times New Roman" w:hAnsi="Times New Roman" w:cs="Times New Roman"/>
          <w:sz w:val="24"/>
          <w:szCs w:val="24"/>
          <w:lang w:val="en-GB"/>
        </w:rPr>
        <w:t xml:space="preserve">ltimately </w:t>
      </w:r>
      <w:r w:rsidRPr="002F63F2">
        <w:rPr>
          <w:rFonts w:ascii="Times New Roman" w:hAnsi="Times New Roman" w:cs="Times New Roman"/>
          <w:sz w:val="24"/>
          <w:szCs w:val="24"/>
          <w:lang w:val="en-GB"/>
        </w:rPr>
        <w:t xml:space="preserve">it is intended to house </w:t>
      </w:r>
      <w:r w:rsidR="0043419C" w:rsidRPr="002F63F2">
        <w:rPr>
          <w:rFonts w:ascii="Times New Roman" w:hAnsi="Times New Roman" w:cs="Times New Roman"/>
          <w:sz w:val="24"/>
          <w:szCs w:val="24"/>
          <w:lang w:val="en-GB"/>
        </w:rPr>
        <w:t>50% of all inmates in multi-person cell</w:t>
      </w:r>
      <w:r w:rsidRPr="002F63F2">
        <w:rPr>
          <w:rFonts w:ascii="Times New Roman" w:hAnsi="Times New Roman" w:cs="Times New Roman"/>
          <w:sz w:val="24"/>
          <w:szCs w:val="24"/>
          <w:lang w:val="en-GB"/>
        </w:rPr>
        <w:t>s</w:t>
      </w:r>
      <w:r w:rsidR="0043419C" w:rsidRPr="002F63F2">
        <w:rPr>
          <w:rFonts w:ascii="Times New Roman" w:hAnsi="Times New Roman" w:cs="Times New Roman"/>
          <w:sz w:val="24"/>
          <w:szCs w:val="24"/>
          <w:lang w:val="en-GB"/>
        </w:rPr>
        <w:t>.</w:t>
      </w:r>
    </w:p>
    <w:p w:rsidR="00D57AF7" w:rsidRPr="002F63F2" w:rsidRDefault="00D57AF7" w:rsidP="000E57DE">
      <w:pPr>
        <w:pStyle w:val="PlainText"/>
        <w:spacing w:before="120" w:after="240" w:line="360" w:lineRule="auto"/>
        <w:ind w:left="57"/>
        <w:rPr>
          <w:rFonts w:ascii="Times New Roman" w:hAnsi="Times New Roman" w:cs="Times New Roman"/>
          <w:sz w:val="24"/>
          <w:szCs w:val="24"/>
          <w:lang w:val="en-GB"/>
        </w:rPr>
      </w:pPr>
      <w:r w:rsidRPr="002F63F2">
        <w:rPr>
          <w:rFonts w:ascii="Times New Roman" w:hAnsi="Times New Roman" w:cs="Times New Roman"/>
          <w:sz w:val="24"/>
          <w:szCs w:val="24"/>
          <w:lang w:val="en-GB"/>
        </w:rPr>
        <w:t>III.</w:t>
      </w:r>
      <w:r w:rsidRPr="002F63F2">
        <w:rPr>
          <w:rFonts w:ascii="Times New Roman" w:hAnsi="Times New Roman" w:cs="Times New Roman"/>
          <w:sz w:val="24"/>
          <w:szCs w:val="24"/>
          <w:lang w:val="en-GB"/>
        </w:rPr>
        <w:tab/>
        <w:t xml:space="preserve">Introduction of a </w:t>
      </w:r>
      <w:r w:rsidR="00332890" w:rsidRPr="002F63F2">
        <w:rPr>
          <w:rFonts w:ascii="Times New Roman" w:hAnsi="Times New Roman" w:cs="Times New Roman"/>
          <w:sz w:val="24"/>
          <w:szCs w:val="24"/>
          <w:lang w:val="en-GB"/>
        </w:rPr>
        <w:t xml:space="preserve">less generous </w:t>
      </w:r>
      <w:r w:rsidRPr="002F63F2">
        <w:rPr>
          <w:rFonts w:ascii="Times New Roman" w:hAnsi="Times New Roman" w:cs="Times New Roman"/>
          <w:sz w:val="24"/>
          <w:szCs w:val="24"/>
          <w:lang w:val="en-GB"/>
        </w:rPr>
        <w:t>regime for detainees and pe</w:t>
      </w:r>
      <w:r w:rsidR="00332890" w:rsidRPr="002F63F2">
        <w:rPr>
          <w:rFonts w:ascii="Times New Roman" w:hAnsi="Times New Roman" w:cs="Times New Roman"/>
          <w:sz w:val="24"/>
          <w:szCs w:val="24"/>
          <w:lang w:val="en-GB"/>
        </w:rPr>
        <w:t>ople</w:t>
      </w:r>
      <w:r w:rsidRPr="002F63F2">
        <w:rPr>
          <w:rFonts w:ascii="Times New Roman" w:hAnsi="Times New Roman" w:cs="Times New Roman"/>
          <w:sz w:val="24"/>
          <w:szCs w:val="24"/>
          <w:lang w:val="en-GB"/>
        </w:rPr>
        <w:t xml:space="preserve"> in preventive detention, and cuts </w:t>
      </w:r>
      <w:r w:rsidR="00332890" w:rsidRPr="002F63F2">
        <w:rPr>
          <w:rFonts w:ascii="Times New Roman" w:hAnsi="Times New Roman" w:cs="Times New Roman"/>
          <w:sz w:val="24"/>
          <w:szCs w:val="24"/>
          <w:lang w:val="en-GB"/>
        </w:rPr>
        <w:t>in</w:t>
      </w:r>
      <w:r w:rsidRPr="002F63F2">
        <w:rPr>
          <w:rFonts w:ascii="Times New Roman" w:hAnsi="Times New Roman" w:cs="Times New Roman"/>
          <w:sz w:val="24"/>
          <w:szCs w:val="24"/>
          <w:lang w:val="en-GB"/>
        </w:rPr>
        <w:t xml:space="preserve"> evening and weekend programme</w:t>
      </w:r>
      <w:r w:rsidR="00332890" w:rsidRPr="002F63F2">
        <w:rPr>
          <w:rFonts w:ascii="Times New Roman" w:hAnsi="Times New Roman" w:cs="Times New Roman"/>
          <w:sz w:val="24"/>
          <w:szCs w:val="24"/>
          <w:lang w:val="en-GB"/>
        </w:rPr>
        <w:t>s</w:t>
      </w:r>
    </w:p>
    <w:p w:rsidR="00785CF6" w:rsidRPr="002F63F2" w:rsidRDefault="00327377" w:rsidP="000E57DE">
      <w:pPr>
        <w:pStyle w:val="PlainText"/>
        <w:spacing w:before="120" w:after="240" w:line="360" w:lineRule="auto"/>
        <w:ind w:left="57"/>
        <w:rPr>
          <w:rFonts w:ascii="Times New Roman" w:hAnsi="Times New Roman" w:cs="Times New Roman"/>
          <w:sz w:val="24"/>
          <w:szCs w:val="24"/>
          <w:lang w:val="en-GB"/>
        </w:rPr>
      </w:pPr>
      <w:r w:rsidRPr="002F63F2">
        <w:rPr>
          <w:rFonts w:ascii="Times New Roman" w:hAnsi="Times New Roman" w:cs="Times New Roman"/>
          <w:sz w:val="24"/>
          <w:szCs w:val="24"/>
          <w:lang w:val="en-GB"/>
        </w:rPr>
        <w:t>Since September 2013, d</w:t>
      </w:r>
      <w:r w:rsidR="00D57AF7" w:rsidRPr="002F63F2">
        <w:rPr>
          <w:rFonts w:ascii="Times New Roman" w:hAnsi="Times New Roman" w:cs="Times New Roman"/>
          <w:sz w:val="24"/>
          <w:szCs w:val="24"/>
          <w:lang w:val="en-GB"/>
        </w:rPr>
        <w:t>etainees and pe</w:t>
      </w:r>
      <w:r w:rsidR="00332890" w:rsidRPr="002F63F2">
        <w:rPr>
          <w:rFonts w:ascii="Times New Roman" w:hAnsi="Times New Roman" w:cs="Times New Roman"/>
          <w:sz w:val="24"/>
          <w:szCs w:val="24"/>
          <w:lang w:val="en-GB"/>
        </w:rPr>
        <w:t xml:space="preserve">ople </w:t>
      </w:r>
      <w:r w:rsidR="00D57AF7" w:rsidRPr="002F63F2">
        <w:rPr>
          <w:rFonts w:ascii="Times New Roman" w:hAnsi="Times New Roman" w:cs="Times New Roman"/>
          <w:sz w:val="24"/>
          <w:szCs w:val="24"/>
          <w:lang w:val="en-GB"/>
        </w:rPr>
        <w:t>in preventive detention</w:t>
      </w:r>
      <w:r w:rsidR="00332890" w:rsidRPr="002F63F2">
        <w:rPr>
          <w:rFonts w:ascii="Times New Roman" w:hAnsi="Times New Roman" w:cs="Times New Roman"/>
          <w:sz w:val="24"/>
          <w:szCs w:val="24"/>
          <w:lang w:val="en-GB"/>
        </w:rPr>
        <w:t xml:space="preserve"> (</w:t>
      </w:r>
      <w:r w:rsidR="00D57AF7" w:rsidRPr="002F63F2">
        <w:rPr>
          <w:rFonts w:ascii="Times New Roman" w:hAnsi="Times New Roman" w:cs="Times New Roman"/>
          <w:sz w:val="24"/>
          <w:szCs w:val="24"/>
          <w:lang w:val="en-GB"/>
        </w:rPr>
        <w:t>in other words</w:t>
      </w:r>
      <w:r w:rsidR="00332890" w:rsidRPr="002F63F2">
        <w:rPr>
          <w:rFonts w:ascii="Times New Roman" w:hAnsi="Times New Roman" w:cs="Times New Roman"/>
          <w:sz w:val="24"/>
          <w:szCs w:val="24"/>
          <w:lang w:val="en-GB"/>
        </w:rPr>
        <w:t>,</w:t>
      </w:r>
      <w:r w:rsidR="00D57AF7" w:rsidRPr="002F63F2">
        <w:rPr>
          <w:rFonts w:ascii="Times New Roman" w:hAnsi="Times New Roman" w:cs="Times New Roman"/>
          <w:sz w:val="24"/>
          <w:szCs w:val="24"/>
          <w:lang w:val="en-GB"/>
        </w:rPr>
        <w:t xml:space="preserve"> pe</w:t>
      </w:r>
      <w:r w:rsidR="00332890" w:rsidRPr="002F63F2">
        <w:rPr>
          <w:rFonts w:ascii="Times New Roman" w:hAnsi="Times New Roman" w:cs="Times New Roman"/>
          <w:sz w:val="24"/>
          <w:szCs w:val="24"/>
          <w:lang w:val="en-GB"/>
        </w:rPr>
        <w:t xml:space="preserve">ople </w:t>
      </w:r>
      <w:r w:rsidR="00D57AF7" w:rsidRPr="002F63F2">
        <w:rPr>
          <w:rFonts w:ascii="Times New Roman" w:hAnsi="Times New Roman" w:cs="Times New Roman"/>
          <w:sz w:val="24"/>
          <w:szCs w:val="24"/>
          <w:lang w:val="en-GB"/>
        </w:rPr>
        <w:t xml:space="preserve">whose culpability </w:t>
      </w:r>
      <w:r w:rsidR="00E463A3">
        <w:rPr>
          <w:rFonts w:ascii="Times New Roman" w:hAnsi="Times New Roman" w:cs="Times New Roman"/>
          <w:sz w:val="24"/>
          <w:szCs w:val="24"/>
          <w:lang w:val="en-GB"/>
        </w:rPr>
        <w:t>for</w:t>
      </w:r>
      <w:r w:rsidR="00D57AF7" w:rsidRPr="002F63F2">
        <w:rPr>
          <w:rFonts w:ascii="Times New Roman" w:hAnsi="Times New Roman" w:cs="Times New Roman"/>
          <w:sz w:val="24"/>
          <w:szCs w:val="24"/>
          <w:lang w:val="en-GB"/>
        </w:rPr>
        <w:t xml:space="preserve"> an offence has not yet been established</w:t>
      </w:r>
      <w:r w:rsidR="00332890" w:rsidRPr="002F63F2">
        <w:rPr>
          <w:rFonts w:ascii="Times New Roman" w:hAnsi="Times New Roman" w:cs="Times New Roman"/>
          <w:sz w:val="24"/>
          <w:szCs w:val="24"/>
          <w:lang w:val="en-GB"/>
        </w:rPr>
        <w:t>)</w:t>
      </w:r>
      <w:r w:rsidR="00D57AF7" w:rsidRPr="002F63F2">
        <w:rPr>
          <w:rFonts w:ascii="Times New Roman" w:hAnsi="Times New Roman" w:cs="Times New Roman"/>
          <w:sz w:val="24"/>
          <w:szCs w:val="24"/>
          <w:lang w:val="en-GB"/>
        </w:rPr>
        <w:t xml:space="preserve"> </w:t>
      </w:r>
      <w:r w:rsidR="00E463A3">
        <w:rPr>
          <w:rFonts w:ascii="Times New Roman" w:hAnsi="Times New Roman" w:cs="Times New Roman"/>
          <w:sz w:val="24"/>
          <w:szCs w:val="24"/>
          <w:lang w:val="en-GB"/>
        </w:rPr>
        <w:t xml:space="preserve">have been </w:t>
      </w:r>
      <w:r w:rsidR="00D57AF7" w:rsidRPr="002F63F2">
        <w:rPr>
          <w:rFonts w:ascii="Times New Roman" w:hAnsi="Times New Roman" w:cs="Times New Roman"/>
          <w:sz w:val="24"/>
          <w:szCs w:val="24"/>
          <w:lang w:val="en-GB"/>
        </w:rPr>
        <w:t xml:space="preserve">offered a limited </w:t>
      </w:r>
      <w:r w:rsidRPr="002F63F2">
        <w:rPr>
          <w:rFonts w:ascii="Times New Roman" w:hAnsi="Times New Roman" w:cs="Times New Roman"/>
          <w:sz w:val="24"/>
          <w:szCs w:val="24"/>
          <w:lang w:val="en-GB"/>
        </w:rPr>
        <w:t xml:space="preserve">daily </w:t>
      </w:r>
      <w:r w:rsidR="00332890" w:rsidRPr="002F63F2">
        <w:rPr>
          <w:rFonts w:ascii="Times New Roman" w:hAnsi="Times New Roman" w:cs="Times New Roman"/>
          <w:sz w:val="24"/>
          <w:szCs w:val="24"/>
          <w:lang w:val="en-GB"/>
        </w:rPr>
        <w:t xml:space="preserve">activity </w:t>
      </w:r>
      <w:r w:rsidR="00D57AF7" w:rsidRPr="002F63F2">
        <w:rPr>
          <w:rFonts w:ascii="Times New Roman" w:hAnsi="Times New Roman" w:cs="Times New Roman"/>
          <w:sz w:val="24"/>
          <w:szCs w:val="24"/>
          <w:lang w:val="en-GB"/>
        </w:rPr>
        <w:t>programme</w:t>
      </w:r>
      <w:r w:rsidRPr="002F63F2">
        <w:rPr>
          <w:rFonts w:ascii="Times New Roman" w:hAnsi="Times New Roman" w:cs="Times New Roman"/>
          <w:sz w:val="24"/>
          <w:szCs w:val="24"/>
          <w:lang w:val="en-GB"/>
        </w:rPr>
        <w:t xml:space="preserve"> </w:t>
      </w:r>
      <w:r w:rsidR="00332890" w:rsidRPr="002F63F2">
        <w:rPr>
          <w:rFonts w:ascii="Times New Roman" w:hAnsi="Times New Roman" w:cs="Times New Roman"/>
          <w:sz w:val="24"/>
          <w:szCs w:val="24"/>
          <w:lang w:val="en-GB"/>
        </w:rPr>
        <w:t>f</w:t>
      </w:r>
      <w:r w:rsidRPr="002F63F2">
        <w:rPr>
          <w:rFonts w:ascii="Times New Roman" w:hAnsi="Times New Roman" w:cs="Times New Roman"/>
          <w:sz w:val="24"/>
          <w:szCs w:val="24"/>
          <w:lang w:val="en-GB"/>
        </w:rPr>
        <w:t>o</w:t>
      </w:r>
      <w:r w:rsidR="00332890" w:rsidRPr="002F63F2">
        <w:rPr>
          <w:rFonts w:ascii="Times New Roman" w:hAnsi="Times New Roman" w:cs="Times New Roman"/>
          <w:sz w:val="24"/>
          <w:szCs w:val="24"/>
          <w:lang w:val="en-GB"/>
        </w:rPr>
        <w:t>r</w:t>
      </w:r>
      <w:r w:rsidRPr="002F63F2">
        <w:rPr>
          <w:rFonts w:ascii="Times New Roman" w:hAnsi="Times New Roman" w:cs="Times New Roman"/>
          <w:sz w:val="24"/>
          <w:szCs w:val="24"/>
          <w:lang w:val="en-GB"/>
        </w:rPr>
        <w:t xml:space="preserve"> 28 hours </w:t>
      </w:r>
      <w:r w:rsidR="00332890" w:rsidRPr="002F63F2">
        <w:rPr>
          <w:rFonts w:ascii="Times New Roman" w:hAnsi="Times New Roman" w:cs="Times New Roman"/>
          <w:sz w:val="24"/>
          <w:szCs w:val="24"/>
          <w:lang w:val="en-GB"/>
        </w:rPr>
        <w:t>a</w:t>
      </w:r>
      <w:r w:rsidRPr="002F63F2">
        <w:rPr>
          <w:rFonts w:ascii="Times New Roman" w:hAnsi="Times New Roman" w:cs="Times New Roman"/>
          <w:sz w:val="24"/>
          <w:szCs w:val="24"/>
          <w:lang w:val="en-GB"/>
        </w:rPr>
        <w:t xml:space="preserve"> week. </w:t>
      </w:r>
      <w:r w:rsidR="002B081E" w:rsidRPr="002F63F2">
        <w:rPr>
          <w:rFonts w:ascii="Times New Roman" w:hAnsi="Times New Roman" w:cs="Times New Roman"/>
          <w:sz w:val="24"/>
          <w:szCs w:val="24"/>
          <w:lang w:val="en-GB"/>
        </w:rPr>
        <w:t xml:space="preserve">They </w:t>
      </w:r>
      <w:r w:rsidR="00E463A3">
        <w:rPr>
          <w:rFonts w:ascii="Times New Roman" w:hAnsi="Times New Roman" w:cs="Times New Roman"/>
          <w:sz w:val="24"/>
          <w:szCs w:val="24"/>
          <w:lang w:val="en-GB"/>
        </w:rPr>
        <w:t>have no</w:t>
      </w:r>
      <w:r w:rsidR="002B081E" w:rsidRPr="002F63F2">
        <w:rPr>
          <w:rFonts w:ascii="Times New Roman" w:hAnsi="Times New Roman" w:cs="Times New Roman"/>
          <w:sz w:val="24"/>
          <w:szCs w:val="24"/>
          <w:lang w:val="en-GB"/>
        </w:rPr>
        <w:t xml:space="preserve"> opportunities for work </w:t>
      </w:r>
      <w:r w:rsidRPr="002F63F2">
        <w:rPr>
          <w:rFonts w:ascii="Times New Roman" w:hAnsi="Times New Roman" w:cs="Times New Roman"/>
          <w:sz w:val="24"/>
          <w:szCs w:val="24"/>
          <w:lang w:val="en-GB"/>
        </w:rPr>
        <w:t xml:space="preserve">during the first eight weeks. </w:t>
      </w:r>
      <w:r w:rsidR="00332890" w:rsidRPr="002F63F2">
        <w:rPr>
          <w:rFonts w:ascii="Times New Roman" w:hAnsi="Times New Roman" w:cs="Times New Roman"/>
          <w:sz w:val="24"/>
          <w:szCs w:val="24"/>
          <w:lang w:val="en-GB"/>
        </w:rPr>
        <w:t>T</w:t>
      </w:r>
      <w:r w:rsidRPr="002F63F2">
        <w:rPr>
          <w:rFonts w:ascii="Times New Roman" w:hAnsi="Times New Roman" w:cs="Times New Roman"/>
          <w:sz w:val="24"/>
          <w:szCs w:val="24"/>
          <w:lang w:val="en-GB"/>
        </w:rPr>
        <w:t xml:space="preserve">his spending cut </w:t>
      </w:r>
      <w:r w:rsidR="00332890" w:rsidRPr="002F63F2">
        <w:rPr>
          <w:rFonts w:ascii="Times New Roman" w:hAnsi="Times New Roman" w:cs="Times New Roman"/>
          <w:sz w:val="24"/>
          <w:szCs w:val="24"/>
          <w:lang w:val="en-GB"/>
        </w:rPr>
        <w:t xml:space="preserve">has resulted in </w:t>
      </w:r>
      <w:r w:rsidRPr="002F63F2">
        <w:rPr>
          <w:rFonts w:ascii="Times New Roman" w:hAnsi="Times New Roman" w:cs="Times New Roman"/>
          <w:sz w:val="24"/>
          <w:szCs w:val="24"/>
          <w:lang w:val="en-GB"/>
        </w:rPr>
        <w:t>inmates</w:t>
      </w:r>
      <w:r w:rsidR="000A77B2" w:rsidRPr="002F63F2">
        <w:rPr>
          <w:rFonts w:ascii="Times New Roman" w:hAnsi="Times New Roman" w:cs="Times New Roman"/>
          <w:sz w:val="24"/>
          <w:szCs w:val="24"/>
          <w:lang w:val="en-GB"/>
        </w:rPr>
        <w:t xml:space="preserve"> </w:t>
      </w:r>
      <w:r w:rsidR="00332890" w:rsidRPr="002F63F2">
        <w:rPr>
          <w:rFonts w:ascii="Times New Roman" w:hAnsi="Times New Roman" w:cs="Times New Roman"/>
          <w:sz w:val="24"/>
          <w:szCs w:val="24"/>
          <w:lang w:val="en-GB"/>
        </w:rPr>
        <w:t xml:space="preserve">having </w:t>
      </w:r>
      <w:r w:rsidR="000A77B2" w:rsidRPr="002F63F2">
        <w:rPr>
          <w:rFonts w:ascii="Times New Roman" w:hAnsi="Times New Roman" w:cs="Times New Roman"/>
          <w:sz w:val="24"/>
          <w:szCs w:val="24"/>
          <w:lang w:val="en-GB"/>
        </w:rPr>
        <w:t>to</w:t>
      </w:r>
      <w:r w:rsidRPr="002F63F2">
        <w:rPr>
          <w:rFonts w:ascii="Times New Roman" w:hAnsi="Times New Roman" w:cs="Times New Roman"/>
          <w:sz w:val="24"/>
          <w:szCs w:val="24"/>
          <w:lang w:val="en-GB"/>
        </w:rPr>
        <w:t xml:space="preserve"> spend more hours in their cell than before.</w:t>
      </w:r>
    </w:p>
    <w:p w:rsidR="0087263F" w:rsidRPr="002F63F2" w:rsidRDefault="000A77B2" w:rsidP="000E57DE">
      <w:pPr>
        <w:pStyle w:val="PlainText"/>
        <w:spacing w:before="120" w:after="240" w:line="360" w:lineRule="auto"/>
        <w:ind w:left="57"/>
        <w:rPr>
          <w:rFonts w:ascii="Times New Roman" w:hAnsi="Times New Roman" w:cs="Times New Roman"/>
          <w:sz w:val="24"/>
          <w:szCs w:val="24"/>
          <w:lang w:val="en-GB"/>
        </w:rPr>
      </w:pPr>
      <w:r w:rsidRPr="002F63F2">
        <w:rPr>
          <w:rFonts w:ascii="Times New Roman" w:hAnsi="Times New Roman" w:cs="Times New Roman"/>
          <w:sz w:val="24"/>
          <w:szCs w:val="24"/>
          <w:lang w:val="en-GB"/>
        </w:rPr>
        <w:t>IV.</w:t>
      </w:r>
      <w:r w:rsidRPr="002F63F2">
        <w:rPr>
          <w:rFonts w:ascii="Times New Roman" w:hAnsi="Times New Roman" w:cs="Times New Roman"/>
          <w:sz w:val="24"/>
          <w:szCs w:val="24"/>
          <w:lang w:val="en-GB"/>
        </w:rPr>
        <w:tab/>
      </w:r>
      <w:r w:rsidR="006B5F6E" w:rsidRPr="002F63F2">
        <w:rPr>
          <w:rFonts w:ascii="Times New Roman" w:hAnsi="Times New Roman" w:cs="Times New Roman"/>
          <w:sz w:val="24"/>
          <w:szCs w:val="24"/>
          <w:lang w:val="en-GB"/>
        </w:rPr>
        <w:t xml:space="preserve">Abandonment </w:t>
      </w:r>
      <w:r w:rsidR="004F30E9" w:rsidRPr="002F63F2">
        <w:rPr>
          <w:rFonts w:ascii="Times New Roman" w:hAnsi="Times New Roman" w:cs="Times New Roman"/>
          <w:sz w:val="24"/>
          <w:szCs w:val="24"/>
          <w:lang w:val="en-GB"/>
        </w:rPr>
        <w:t xml:space="preserve">of </w:t>
      </w:r>
      <w:r w:rsidR="002B081E" w:rsidRPr="002F63F2">
        <w:rPr>
          <w:rFonts w:ascii="Times New Roman" w:hAnsi="Times New Roman" w:cs="Times New Roman"/>
          <w:sz w:val="24"/>
          <w:szCs w:val="24"/>
          <w:lang w:val="en-GB"/>
        </w:rPr>
        <w:t xml:space="preserve">detention phases </w:t>
      </w:r>
      <w:r w:rsidR="006B5F6E" w:rsidRPr="002F63F2">
        <w:rPr>
          <w:rFonts w:ascii="Times New Roman" w:hAnsi="Times New Roman" w:cs="Times New Roman"/>
          <w:sz w:val="24"/>
          <w:szCs w:val="24"/>
          <w:lang w:val="en-GB"/>
        </w:rPr>
        <w:t xml:space="preserve">and introduction of </w:t>
      </w:r>
      <w:r w:rsidR="0087263F" w:rsidRPr="002F63F2">
        <w:rPr>
          <w:rFonts w:ascii="Times New Roman" w:hAnsi="Times New Roman" w:cs="Times New Roman"/>
          <w:sz w:val="24"/>
          <w:szCs w:val="24"/>
          <w:lang w:val="en-GB"/>
        </w:rPr>
        <w:t xml:space="preserve">electronic </w:t>
      </w:r>
      <w:r w:rsidR="002B081E" w:rsidRPr="002F63F2">
        <w:rPr>
          <w:rFonts w:ascii="Times New Roman" w:hAnsi="Times New Roman" w:cs="Times New Roman"/>
          <w:sz w:val="24"/>
          <w:szCs w:val="24"/>
          <w:lang w:val="en-GB"/>
        </w:rPr>
        <w:t>tagging</w:t>
      </w:r>
    </w:p>
    <w:p w:rsidR="000A77B2" w:rsidRPr="002F63F2" w:rsidRDefault="002B081E" w:rsidP="000E57DE">
      <w:pPr>
        <w:pStyle w:val="PlainText"/>
        <w:spacing w:before="120" w:after="240" w:line="360" w:lineRule="auto"/>
        <w:ind w:left="57"/>
        <w:rPr>
          <w:rFonts w:ascii="Times New Roman" w:hAnsi="Times New Roman" w:cs="Times New Roman"/>
          <w:sz w:val="24"/>
          <w:szCs w:val="24"/>
          <w:lang w:val="en-GB"/>
        </w:rPr>
      </w:pPr>
      <w:r w:rsidRPr="002F63F2">
        <w:rPr>
          <w:rFonts w:ascii="Times New Roman" w:hAnsi="Times New Roman" w:cs="Times New Roman"/>
          <w:sz w:val="24"/>
          <w:szCs w:val="24"/>
          <w:lang w:val="en-GB"/>
        </w:rPr>
        <w:t>T</w:t>
      </w:r>
      <w:r w:rsidR="0087263F" w:rsidRPr="002F63F2">
        <w:rPr>
          <w:rFonts w:ascii="Times New Roman" w:hAnsi="Times New Roman" w:cs="Times New Roman"/>
          <w:sz w:val="24"/>
          <w:szCs w:val="24"/>
          <w:lang w:val="en-GB"/>
        </w:rPr>
        <w:t xml:space="preserve">his </w:t>
      </w:r>
      <w:r w:rsidRPr="002F63F2">
        <w:rPr>
          <w:rFonts w:ascii="Times New Roman" w:hAnsi="Times New Roman" w:cs="Times New Roman"/>
          <w:sz w:val="24"/>
          <w:szCs w:val="24"/>
          <w:lang w:val="en-GB"/>
        </w:rPr>
        <w:t xml:space="preserve">puts an end to </w:t>
      </w:r>
      <w:r w:rsidR="0087263F" w:rsidRPr="002F63F2">
        <w:rPr>
          <w:rFonts w:ascii="Times New Roman" w:hAnsi="Times New Roman" w:cs="Times New Roman"/>
          <w:sz w:val="24"/>
          <w:szCs w:val="24"/>
          <w:lang w:val="en-GB"/>
        </w:rPr>
        <w:t xml:space="preserve">all freedoms, </w:t>
      </w:r>
      <w:r w:rsidR="009A76F7" w:rsidRPr="002F63F2">
        <w:rPr>
          <w:rFonts w:ascii="Times New Roman" w:hAnsi="Times New Roman" w:cs="Times New Roman"/>
          <w:sz w:val="24"/>
          <w:szCs w:val="24"/>
          <w:lang w:val="en-GB"/>
        </w:rPr>
        <w:t>including the</w:t>
      </w:r>
      <w:r w:rsidR="0087263F" w:rsidRPr="002F63F2">
        <w:rPr>
          <w:rFonts w:ascii="Times New Roman" w:hAnsi="Times New Roman" w:cs="Times New Roman"/>
          <w:sz w:val="24"/>
          <w:szCs w:val="24"/>
          <w:lang w:val="en-GB"/>
        </w:rPr>
        <w:t xml:space="preserve"> general leave </w:t>
      </w:r>
      <w:r w:rsidR="00E463A3">
        <w:rPr>
          <w:rFonts w:ascii="Times New Roman" w:hAnsi="Times New Roman" w:cs="Times New Roman"/>
          <w:sz w:val="24"/>
          <w:szCs w:val="24"/>
          <w:lang w:val="en-GB"/>
        </w:rPr>
        <w:t xml:space="preserve">that is </w:t>
      </w:r>
      <w:r w:rsidRPr="002F63F2">
        <w:rPr>
          <w:rFonts w:ascii="Times New Roman" w:hAnsi="Times New Roman" w:cs="Times New Roman"/>
          <w:sz w:val="24"/>
          <w:szCs w:val="24"/>
          <w:lang w:val="en-GB"/>
        </w:rPr>
        <w:t xml:space="preserve">designed to help inmates </w:t>
      </w:r>
      <w:r w:rsidR="0087263F" w:rsidRPr="002F63F2">
        <w:rPr>
          <w:rFonts w:ascii="Times New Roman" w:hAnsi="Times New Roman" w:cs="Times New Roman"/>
          <w:sz w:val="24"/>
          <w:szCs w:val="24"/>
          <w:lang w:val="en-GB"/>
        </w:rPr>
        <w:t>gradual</w:t>
      </w:r>
      <w:r w:rsidRPr="002F63F2">
        <w:rPr>
          <w:rFonts w:ascii="Times New Roman" w:hAnsi="Times New Roman" w:cs="Times New Roman"/>
          <w:sz w:val="24"/>
          <w:szCs w:val="24"/>
          <w:lang w:val="en-GB"/>
        </w:rPr>
        <w:t>ly</w:t>
      </w:r>
      <w:r w:rsidR="0087263F" w:rsidRPr="002F63F2">
        <w:rPr>
          <w:rFonts w:ascii="Times New Roman" w:hAnsi="Times New Roman" w:cs="Times New Roman"/>
          <w:sz w:val="24"/>
          <w:szCs w:val="24"/>
          <w:lang w:val="en-GB"/>
        </w:rPr>
        <w:t xml:space="preserve"> reintegrat</w:t>
      </w:r>
      <w:r w:rsidRPr="002F63F2">
        <w:rPr>
          <w:rFonts w:ascii="Times New Roman" w:hAnsi="Times New Roman" w:cs="Times New Roman"/>
          <w:sz w:val="24"/>
          <w:szCs w:val="24"/>
          <w:lang w:val="en-GB"/>
        </w:rPr>
        <w:t>e</w:t>
      </w:r>
      <w:r w:rsidR="0087263F" w:rsidRPr="002F63F2">
        <w:rPr>
          <w:rFonts w:ascii="Times New Roman" w:hAnsi="Times New Roman" w:cs="Times New Roman"/>
          <w:sz w:val="24"/>
          <w:szCs w:val="24"/>
          <w:lang w:val="en-GB"/>
        </w:rPr>
        <w:t xml:space="preserve"> into society.</w:t>
      </w:r>
      <w:r w:rsidR="000454E7" w:rsidRPr="002F63F2">
        <w:rPr>
          <w:rFonts w:ascii="Times New Roman" w:hAnsi="Times New Roman" w:cs="Times New Roman"/>
          <w:sz w:val="24"/>
          <w:szCs w:val="24"/>
          <w:lang w:val="en-GB"/>
        </w:rPr>
        <w:t xml:space="preserve"> From now on</w:t>
      </w:r>
      <w:r w:rsidR="009A76F7" w:rsidRPr="002F63F2">
        <w:rPr>
          <w:rFonts w:ascii="Times New Roman" w:hAnsi="Times New Roman" w:cs="Times New Roman"/>
          <w:sz w:val="24"/>
          <w:szCs w:val="24"/>
          <w:lang w:val="en-GB"/>
        </w:rPr>
        <w:t xml:space="preserve">, leave will be granted </w:t>
      </w:r>
      <w:r w:rsidRPr="002F63F2">
        <w:rPr>
          <w:rFonts w:ascii="Times New Roman" w:hAnsi="Times New Roman" w:cs="Times New Roman"/>
          <w:sz w:val="24"/>
          <w:szCs w:val="24"/>
          <w:lang w:val="en-GB"/>
        </w:rPr>
        <w:t xml:space="preserve">only </w:t>
      </w:r>
      <w:r w:rsidR="00E15737" w:rsidRPr="002F63F2">
        <w:rPr>
          <w:rFonts w:ascii="Times New Roman" w:hAnsi="Times New Roman" w:cs="Times New Roman"/>
          <w:sz w:val="24"/>
          <w:szCs w:val="24"/>
          <w:lang w:val="en-GB"/>
        </w:rPr>
        <w:t>occasional</w:t>
      </w:r>
      <w:r w:rsidR="00E463A3">
        <w:rPr>
          <w:rFonts w:ascii="Times New Roman" w:hAnsi="Times New Roman" w:cs="Times New Roman"/>
          <w:sz w:val="24"/>
          <w:szCs w:val="24"/>
          <w:lang w:val="en-GB"/>
        </w:rPr>
        <w:t>ly,</w:t>
      </w:r>
      <w:r w:rsidR="009A76F7" w:rsidRPr="002F63F2">
        <w:rPr>
          <w:rFonts w:ascii="Times New Roman" w:hAnsi="Times New Roman" w:cs="Times New Roman"/>
          <w:sz w:val="24"/>
          <w:szCs w:val="24"/>
          <w:lang w:val="en-GB"/>
        </w:rPr>
        <w:t xml:space="preserve"> for instance </w:t>
      </w:r>
      <w:r w:rsidRPr="002F63F2">
        <w:rPr>
          <w:rFonts w:ascii="Times New Roman" w:hAnsi="Times New Roman" w:cs="Times New Roman"/>
          <w:sz w:val="24"/>
          <w:szCs w:val="24"/>
          <w:lang w:val="en-GB"/>
        </w:rPr>
        <w:t>to</w:t>
      </w:r>
      <w:r w:rsidR="009A76F7" w:rsidRPr="002F63F2">
        <w:rPr>
          <w:rFonts w:ascii="Times New Roman" w:hAnsi="Times New Roman" w:cs="Times New Roman"/>
          <w:sz w:val="24"/>
          <w:szCs w:val="24"/>
          <w:lang w:val="en-GB"/>
        </w:rPr>
        <w:t xml:space="preserve"> attend a funeral or </w:t>
      </w:r>
      <w:r w:rsidR="00AE6EB6" w:rsidRPr="002F63F2">
        <w:rPr>
          <w:rFonts w:ascii="Times New Roman" w:hAnsi="Times New Roman" w:cs="Times New Roman"/>
          <w:sz w:val="24"/>
          <w:szCs w:val="24"/>
          <w:lang w:val="en-GB"/>
        </w:rPr>
        <w:t>childbirth.</w:t>
      </w:r>
      <w:r w:rsidR="009A76F7" w:rsidRPr="002F63F2">
        <w:rPr>
          <w:rFonts w:ascii="Times New Roman" w:hAnsi="Times New Roman" w:cs="Times New Roman"/>
          <w:sz w:val="24"/>
          <w:szCs w:val="24"/>
          <w:lang w:val="en-GB"/>
        </w:rPr>
        <w:t xml:space="preserve"> </w:t>
      </w:r>
    </w:p>
    <w:p w:rsidR="00E15737" w:rsidRPr="002F63F2" w:rsidRDefault="002B081E" w:rsidP="000E57DE">
      <w:pPr>
        <w:pStyle w:val="PlainText"/>
        <w:spacing w:before="120" w:after="240" w:line="360" w:lineRule="auto"/>
        <w:ind w:left="57"/>
        <w:rPr>
          <w:rFonts w:ascii="Times New Roman" w:hAnsi="Times New Roman" w:cs="Times New Roman"/>
          <w:sz w:val="24"/>
          <w:szCs w:val="24"/>
          <w:lang w:val="en-GB"/>
        </w:rPr>
      </w:pPr>
      <w:r w:rsidRPr="002F63F2">
        <w:rPr>
          <w:rFonts w:ascii="Times New Roman" w:hAnsi="Times New Roman" w:cs="Times New Roman"/>
          <w:sz w:val="24"/>
          <w:szCs w:val="24"/>
          <w:lang w:val="en-GB"/>
        </w:rPr>
        <w:t>Leave will be replaced by a system of e</w:t>
      </w:r>
      <w:r w:rsidR="00E15737" w:rsidRPr="002F63F2">
        <w:rPr>
          <w:rFonts w:ascii="Times New Roman" w:hAnsi="Times New Roman" w:cs="Times New Roman"/>
          <w:sz w:val="24"/>
          <w:szCs w:val="24"/>
          <w:lang w:val="en-GB"/>
        </w:rPr>
        <w:t xml:space="preserve">lectronic </w:t>
      </w:r>
      <w:r w:rsidRPr="002F63F2">
        <w:rPr>
          <w:rFonts w:ascii="Times New Roman" w:hAnsi="Times New Roman" w:cs="Times New Roman"/>
          <w:sz w:val="24"/>
          <w:szCs w:val="24"/>
          <w:lang w:val="en-GB"/>
        </w:rPr>
        <w:t xml:space="preserve">tagging, which will </w:t>
      </w:r>
      <w:r w:rsidR="00E15737" w:rsidRPr="002F63F2">
        <w:rPr>
          <w:rFonts w:ascii="Times New Roman" w:hAnsi="Times New Roman" w:cs="Times New Roman"/>
          <w:sz w:val="24"/>
          <w:szCs w:val="24"/>
          <w:lang w:val="en-GB"/>
        </w:rPr>
        <w:t>mean</w:t>
      </w:r>
      <w:r w:rsidRPr="002F63F2">
        <w:rPr>
          <w:rFonts w:ascii="Times New Roman" w:hAnsi="Times New Roman" w:cs="Times New Roman"/>
          <w:sz w:val="24"/>
          <w:szCs w:val="24"/>
          <w:lang w:val="en-GB"/>
        </w:rPr>
        <w:t xml:space="preserve"> </w:t>
      </w:r>
      <w:r w:rsidR="00E15737" w:rsidRPr="002F63F2">
        <w:rPr>
          <w:rFonts w:ascii="Times New Roman" w:hAnsi="Times New Roman" w:cs="Times New Roman"/>
          <w:sz w:val="24"/>
          <w:szCs w:val="24"/>
          <w:lang w:val="en-GB"/>
        </w:rPr>
        <w:t>sentenced individual</w:t>
      </w:r>
      <w:r w:rsidRPr="002F63F2">
        <w:rPr>
          <w:rFonts w:ascii="Times New Roman" w:hAnsi="Times New Roman" w:cs="Times New Roman"/>
          <w:sz w:val="24"/>
          <w:szCs w:val="24"/>
          <w:lang w:val="en-GB"/>
        </w:rPr>
        <w:t>s can</w:t>
      </w:r>
      <w:r w:rsidR="00E15737" w:rsidRPr="002F63F2">
        <w:rPr>
          <w:rFonts w:ascii="Times New Roman" w:hAnsi="Times New Roman" w:cs="Times New Roman"/>
          <w:sz w:val="24"/>
          <w:szCs w:val="24"/>
          <w:lang w:val="en-GB"/>
        </w:rPr>
        <w:t xml:space="preserve"> serve the </w:t>
      </w:r>
      <w:r w:rsidR="001D7883" w:rsidRPr="002F63F2">
        <w:rPr>
          <w:rFonts w:ascii="Times New Roman" w:hAnsi="Times New Roman" w:cs="Times New Roman"/>
          <w:sz w:val="24"/>
          <w:szCs w:val="24"/>
          <w:lang w:val="en-GB"/>
        </w:rPr>
        <w:t>remainder of the</w:t>
      </w:r>
      <w:r w:rsidR="00F5647D" w:rsidRPr="002F63F2">
        <w:rPr>
          <w:rFonts w:ascii="Times New Roman" w:hAnsi="Times New Roman" w:cs="Times New Roman"/>
          <w:sz w:val="24"/>
          <w:szCs w:val="24"/>
          <w:lang w:val="en-GB"/>
        </w:rPr>
        <w:t>ir</w:t>
      </w:r>
      <w:r w:rsidR="001D7883" w:rsidRPr="002F63F2">
        <w:rPr>
          <w:rFonts w:ascii="Times New Roman" w:hAnsi="Times New Roman" w:cs="Times New Roman"/>
          <w:sz w:val="24"/>
          <w:szCs w:val="24"/>
          <w:lang w:val="en-GB"/>
        </w:rPr>
        <w:t xml:space="preserve"> prison term</w:t>
      </w:r>
      <w:r w:rsidR="00E15737" w:rsidRPr="002F63F2">
        <w:rPr>
          <w:rFonts w:ascii="Times New Roman" w:hAnsi="Times New Roman" w:cs="Times New Roman"/>
          <w:sz w:val="24"/>
          <w:szCs w:val="24"/>
          <w:lang w:val="en-GB"/>
        </w:rPr>
        <w:t xml:space="preserve"> at home.</w:t>
      </w:r>
      <w:r w:rsidR="001D7883" w:rsidRPr="002F63F2">
        <w:rPr>
          <w:rFonts w:ascii="Times New Roman" w:hAnsi="Times New Roman" w:cs="Times New Roman"/>
          <w:sz w:val="24"/>
          <w:szCs w:val="24"/>
          <w:lang w:val="en-GB"/>
        </w:rPr>
        <w:t xml:space="preserve"> </w:t>
      </w:r>
      <w:r w:rsidR="00B508E7" w:rsidRPr="002F63F2">
        <w:rPr>
          <w:rFonts w:ascii="Times New Roman" w:hAnsi="Times New Roman" w:cs="Times New Roman"/>
          <w:sz w:val="24"/>
          <w:szCs w:val="24"/>
          <w:lang w:val="en-GB"/>
        </w:rPr>
        <w:t xml:space="preserve">This should be possible after </w:t>
      </w:r>
      <w:r w:rsidRPr="002F63F2">
        <w:rPr>
          <w:rFonts w:ascii="Times New Roman" w:hAnsi="Times New Roman" w:cs="Times New Roman"/>
          <w:sz w:val="24"/>
          <w:szCs w:val="24"/>
          <w:lang w:val="en-GB"/>
        </w:rPr>
        <w:t xml:space="preserve">they have </w:t>
      </w:r>
      <w:r w:rsidR="00B508E7" w:rsidRPr="002F63F2">
        <w:rPr>
          <w:rFonts w:ascii="Times New Roman" w:hAnsi="Times New Roman" w:cs="Times New Roman"/>
          <w:sz w:val="24"/>
          <w:szCs w:val="24"/>
          <w:lang w:val="en-GB"/>
        </w:rPr>
        <w:t>serv</w:t>
      </w:r>
      <w:r w:rsidRPr="002F63F2">
        <w:rPr>
          <w:rFonts w:ascii="Times New Roman" w:hAnsi="Times New Roman" w:cs="Times New Roman"/>
          <w:sz w:val="24"/>
          <w:szCs w:val="24"/>
          <w:lang w:val="en-GB"/>
        </w:rPr>
        <w:t>ed</w:t>
      </w:r>
      <w:r w:rsidR="00B508E7" w:rsidRPr="002F63F2">
        <w:rPr>
          <w:rFonts w:ascii="Times New Roman" w:hAnsi="Times New Roman" w:cs="Times New Roman"/>
          <w:sz w:val="24"/>
          <w:szCs w:val="24"/>
          <w:lang w:val="en-GB"/>
        </w:rPr>
        <w:t xml:space="preserve"> </w:t>
      </w:r>
      <w:r w:rsidRPr="002F63F2">
        <w:rPr>
          <w:rFonts w:ascii="Times New Roman" w:hAnsi="Times New Roman" w:cs="Times New Roman"/>
          <w:sz w:val="24"/>
          <w:szCs w:val="24"/>
          <w:lang w:val="en-GB"/>
        </w:rPr>
        <w:t>half</w:t>
      </w:r>
      <w:r w:rsidR="00B508E7" w:rsidRPr="002F63F2">
        <w:rPr>
          <w:rFonts w:ascii="Times New Roman" w:hAnsi="Times New Roman" w:cs="Times New Roman"/>
          <w:sz w:val="24"/>
          <w:szCs w:val="24"/>
          <w:lang w:val="en-GB"/>
        </w:rPr>
        <w:t xml:space="preserve"> of the</w:t>
      </w:r>
      <w:r w:rsidR="00E463A3">
        <w:rPr>
          <w:rFonts w:ascii="Times New Roman" w:hAnsi="Times New Roman" w:cs="Times New Roman"/>
          <w:sz w:val="24"/>
          <w:szCs w:val="24"/>
          <w:lang w:val="en-GB"/>
        </w:rPr>
        <w:t>ir</w:t>
      </w:r>
      <w:r w:rsidR="00B508E7" w:rsidRPr="002F63F2">
        <w:rPr>
          <w:rFonts w:ascii="Times New Roman" w:hAnsi="Times New Roman" w:cs="Times New Roman"/>
          <w:sz w:val="24"/>
          <w:szCs w:val="24"/>
          <w:lang w:val="en-GB"/>
        </w:rPr>
        <w:t xml:space="preserve"> sentence. </w:t>
      </w:r>
      <w:r w:rsidR="00FC23D0" w:rsidRPr="002F63F2">
        <w:rPr>
          <w:rFonts w:ascii="Times New Roman" w:hAnsi="Times New Roman" w:cs="Times New Roman"/>
          <w:sz w:val="24"/>
          <w:szCs w:val="24"/>
          <w:lang w:val="en-GB"/>
        </w:rPr>
        <w:t xml:space="preserve">The sentenced person </w:t>
      </w:r>
      <w:r w:rsidRPr="002F63F2">
        <w:rPr>
          <w:rFonts w:ascii="Times New Roman" w:hAnsi="Times New Roman" w:cs="Times New Roman"/>
          <w:sz w:val="24"/>
          <w:szCs w:val="24"/>
          <w:lang w:val="en-GB"/>
        </w:rPr>
        <w:t xml:space="preserve">will have to wear an ankle tag so that he </w:t>
      </w:r>
      <w:r w:rsidR="004F7B5D" w:rsidRPr="002F63F2">
        <w:rPr>
          <w:rFonts w:ascii="Times New Roman" w:hAnsi="Times New Roman" w:cs="Times New Roman"/>
          <w:sz w:val="24"/>
          <w:szCs w:val="24"/>
          <w:lang w:val="en-GB"/>
        </w:rPr>
        <w:t>can be</w:t>
      </w:r>
      <w:r w:rsidR="00FC23D0" w:rsidRPr="002F63F2">
        <w:rPr>
          <w:rFonts w:ascii="Times New Roman" w:hAnsi="Times New Roman" w:cs="Times New Roman"/>
          <w:sz w:val="24"/>
          <w:szCs w:val="24"/>
          <w:lang w:val="en-GB"/>
        </w:rPr>
        <w:t xml:space="preserve"> monitored and check</w:t>
      </w:r>
      <w:r w:rsidR="00F5647D" w:rsidRPr="002F63F2">
        <w:rPr>
          <w:rFonts w:ascii="Times New Roman" w:hAnsi="Times New Roman" w:cs="Times New Roman"/>
          <w:sz w:val="24"/>
          <w:szCs w:val="24"/>
          <w:lang w:val="en-GB"/>
        </w:rPr>
        <w:t>ed</w:t>
      </w:r>
      <w:r w:rsidR="00FC23D0" w:rsidRPr="002F63F2">
        <w:rPr>
          <w:rFonts w:ascii="Times New Roman" w:hAnsi="Times New Roman" w:cs="Times New Roman"/>
          <w:sz w:val="24"/>
          <w:szCs w:val="24"/>
          <w:lang w:val="en-GB"/>
        </w:rPr>
        <w:t xml:space="preserve">. </w:t>
      </w:r>
    </w:p>
    <w:p w:rsidR="0069376F" w:rsidRPr="002F63F2" w:rsidRDefault="00F5647D" w:rsidP="000E57DE">
      <w:pPr>
        <w:pStyle w:val="PlainText"/>
        <w:spacing w:before="120" w:after="240" w:line="360" w:lineRule="auto"/>
        <w:ind w:left="57"/>
        <w:rPr>
          <w:rFonts w:ascii="Times New Roman" w:hAnsi="Times New Roman" w:cs="Times New Roman"/>
          <w:sz w:val="24"/>
          <w:szCs w:val="24"/>
          <w:lang w:val="en-GB"/>
        </w:rPr>
      </w:pPr>
      <w:r w:rsidRPr="002F63F2">
        <w:rPr>
          <w:rFonts w:ascii="Times New Roman" w:hAnsi="Times New Roman" w:cs="Times New Roman"/>
          <w:sz w:val="24"/>
          <w:szCs w:val="24"/>
          <w:lang w:val="en-GB"/>
        </w:rPr>
        <w:t xml:space="preserve">The introduction of electronic </w:t>
      </w:r>
      <w:r w:rsidR="002B081E" w:rsidRPr="002F63F2">
        <w:rPr>
          <w:rFonts w:ascii="Times New Roman" w:hAnsi="Times New Roman" w:cs="Times New Roman"/>
          <w:sz w:val="24"/>
          <w:szCs w:val="24"/>
          <w:lang w:val="en-GB"/>
        </w:rPr>
        <w:t>tagging</w:t>
      </w:r>
      <w:r w:rsidRPr="002F63F2">
        <w:rPr>
          <w:rFonts w:ascii="Times New Roman" w:hAnsi="Times New Roman" w:cs="Times New Roman"/>
          <w:sz w:val="24"/>
          <w:szCs w:val="24"/>
          <w:lang w:val="en-GB"/>
        </w:rPr>
        <w:t xml:space="preserve"> can in itself be seen as a positive development. It </w:t>
      </w:r>
      <w:r w:rsidR="002B081E" w:rsidRPr="002F63F2">
        <w:rPr>
          <w:rFonts w:ascii="Times New Roman" w:hAnsi="Times New Roman" w:cs="Times New Roman"/>
          <w:sz w:val="24"/>
          <w:szCs w:val="24"/>
          <w:lang w:val="en-GB"/>
        </w:rPr>
        <w:t xml:space="preserve">may help to resocialize </w:t>
      </w:r>
      <w:r w:rsidR="00D8252B" w:rsidRPr="002F63F2">
        <w:rPr>
          <w:rFonts w:ascii="Times New Roman" w:hAnsi="Times New Roman" w:cs="Times New Roman"/>
          <w:sz w:val="24"/>
          <w:szCs w:val="24"/>
          <w:lang w:val="en-GB"/>
        </w:rPr>
        <w:t xml:space="preserve">the </w:t>
      </w:r>
      <w:r w:rsidR="00E463A3">
        <w:rPr>
          <w:rFonts w:ascii="Times New Roman" w:hAnsi="Times New Roman" w:cs="Times New Roman"/>
          <w:sz w:val="24"/>
          <w:szCs w:val="24"/>
          <w:lang w:val="en-GB"/>
        </w:rPr>
        <w:t>person</w:t>
      </w:r>
      <w:r w:rsidR="002B081E" w:rsidRPr="002F63F2">
        <w:rPr>
          <w:rFonts w:ascii="Times New Roman" w:hAnsi="Times New Roman" w:cs="Times New Roman"/>
          <w:sz w:val="24"/>
          <w:szCs w:val="24"/>
          <w:lang w:val="en-GB"/>
        </w:rPr>
        <w:t xml:space="preserve"> by allowing him to serve </w:t>
      </w:r>
      <w:r w:rsidR="00D8252B" w:rsidRPr="002F63F2">
        <w:rPr>
          <w:rFonts w:ascii="Times New Roman" w:hAnsi="Times New Roman" w:cs="Times New Roman"/>
          <w:sz w:val="24"/>
          <w:szCs w:val="24"/>
          <w:lang w:val="en-GB"/>
        </w:rPr>
        <w:t>the sentence in familiar surroundings</w:t>
      </w:r>
      <w:r w:rsidR="002B081E" w:rsidRPr="002F63F2">
        <w:rPr>
          <w:rFonts w:ascii="Times New Roman" w:hAnsi="Times New Roman" w:cs="Times New Roman"/>
          <w:sz w:val="24"/>
          <w:szCs w:val="24"/>
          <w:lang w:val="en-GB"/>
        </w:rPr>
        <w:t xml:space="preserve">. This will avoid disrupting </w:t>
      </w:r>
      <w:r w:rsidR="00D8252B" w:rsidRPr="002F63F2">
        <w:rPr>
          <w:rFonts w:ascii="Times New Roman" w:hAnsi="Times New Roman" w:cs="Times New Roman"/>
          <w:sz w:val="24"/>
          <w:szCs w:val="24"/>
          <w:lang w:val="en-GB"/>
        </w:rPr>
        <w:t xml:space="preserve">family </w:t>
      </w:r>
      <w:r w:rsidR="002B081E" w:rsidRPr="002F63F2">
        <w:rPr>
          <w:rFonts w:ascii="Times New Roman" w:hAnsi="Times New Roman" w:cs="Times New Roman"/>
          <w:sz w:val="24"/>
          <w:szCs w:val="24"/>
          <w:lang w:val="en-GB"/>
        </w:rPr>
        <w:t xml:space="preserve">relationships, and </w:t>
      </w:r>
      <w:r w:rsidR="00D8252B" w:rsidRPr="002F63F2">
        <w:rPr>
          <w:rFonts w:ascii="Times New Roman" w:hAnsi="Times New Roman" w:cs="Times New Roman"/>
          <w:sz w:val="24"/>
          <w:szCs w:val="24"/>
          <w:lang w:val="en-GB"/>
        </w:rPr>
        <w:t xml:space="preserve">the </w:t>
      </w:r>
      <w:r w:rsidR="00E463A3">
        <w:rPr>
          <w:rFonts w:ascii="Times New Roman" w:hAnsi="Times New Roman" w:cs="Times New Roman"/>
          <w:sz w:val="24"/>
          <w:szCs w:val="24"/>
          <w:lang w:val="en-GB"/>
        </w:rPr>
        <w:t xml:space="preserve">person </w:t>
      </w:r>
      <w:r w:rsidR="00D8252B" w:rsidRPr="002F63F2">
        <w:rPr>
          <w:rFonts w:ascii="Times New Roman" w:hAnsi="Times New Roman" w:cs="Times New Roman"/>
          <w:sz w:val="24"/>
          <w:szCs w:val="24"/>
          <w:lang w:val="en-GB"/>
        </w:rPr>
        <w:t xml:space="preserve">can keep his job and, therefore, </w:t>
      </w:r>
      <w:r w:rsidR="002B081E" w:rsidRPr="002F63F2">
        <w:rPr>
          <w:rFonts w:ascii="Times New Roman" w:hAnsi="Times New Roman" w:cs="Times New Roman"/>
          <w:sz w:val="24"/>
          <w:szCs w:val="24"/>
          <w:lang w:val="en-GB"/>
        </w:rPr>
        <w:t xml:space="preserve">also </w:t>
      </w:r>
      <w:r w:rsidR="00D8252B" w:rsidRPr="002F63F2">
        <w:rPr>
          <w:rFonts w:ascii="Times New Roman" w:hAnsi="Times New Roman" w:cs="Times New Roman"/>
          <w:sz w:val="24"/>
          <w:szCs w:val="24"/>
          <w:lang w:val="en-GB"/>
        </w:rPr>
        <w:t>his ho</w:t>
      </w:r>
      <w:r w:rsidR="002B081E" w:rsidRPr="002F63F2">
        <w:rPr>
          <w:rFonts w:ascii="Times New Roman" w:hAnsi="Times New Roman" w:cs="Times New Roman"/>
          <w:sz w:val="24"/>
          <w:szCs w:val="24"/>
          <w:lang w:val="en-GB"/>
        </w:rPr>
        <w:t>m</w:t>
      </w:r>
      <w:r w:rsidR="00D8252B" w:rsidRPr="002F63F2">
        <w:rPr>
          <w:rFonts w:ascii="Times New Roman" w:hAnsi="Times New Roman" w:cs="Times New Roman"/>
          <w:sz w:val="24"/>
          <w:szCs w:val="24"/>
          <w:lang w:val="en-GB"/>
        </w:rPr>
        <w:t xml:space="preserve">e. </w:t>
      </w:r>
      <w:r w:rsidR="007E6F25" w:rsidRPr="002F63F2">
        <w:rPr>
          <w:rFonts w:ascii="Times New Roman" w:hAnsi="Times New Roman" w:cs="Times New Roman"/>
          <w:sz w:val="24"/>
          <w:szCs w:val="24"/>
          <w:lang w:val="en-GB"/>
        </w:rPr>
        <w:t xml:space="preserve">The European Court </w:t>
      </w:r>
      <w:r w:rsidR="002B081E" w:rsidRPr="002F63F2">
        <w:rPr>
          <w:rFonts w:ascii="Times New Roman" w:hAnsi="Times New Roman" w:cs="Times New Roman"/>
          <w:sz w:val="24"/>
          <w:szCs w:val="24"/>
          <w:lang w:val="en-GB"/>
        </w:rPr>
        <w:t xml:space="preserve">ruled </w:t>
      </w:r>
      <w:r w:rsidR="007E6F25" w:rsidRPr="002F63F2">
        <w:rPr>
          <w:rFonts w:ascii="Times New Roman" w:hAnsi="Times New Roman" w:cs="Times New Roman"/>
          <w:sz w:val="24"/>
          <w:szCs w:val="24"/>
          <w:lang w:val="en-GB"/>
        </w:rPr>
        <w:t xml:space="preserve">in </w:t>
      </w:r>
      <w:r w:rsidR="00970C4A" w:rsidRPr="007A6D3D">
        <w:rPr>
          <w:rFonts w:ascii="Times New Roman" w:hAnsi="Times New Roman" w:cs="Times New Roman"/>
          <w:i/>
          <w:sz w:val="24"/>
          <w:szCs w:val="24"/>
          <w:lang w:val="en-GB"/>
        </w:rPr>
        <w:t>Guzzardi v. Italy</w:t>
      </w:r>
      <w:r w:rsidR="007E6F25" w:rsidRPr="002F63F2">
        <w:rPr>
          <w:rFonts w:ascii="Times New Roman" w:hAnsi="Times New Roman" w:cs="Times New Roman"/>
          <w:sz w:val="24"/>
          <w:szCs w:val="24"/>
          <w:lang w:val="en-GB"/>
        </w:rPr>
        <w:t xml:space="preserve"> that</w:t>
      </w:r>
      <w:r w:rsidR="00E463A3">
        <w:rPr>
          <w:rFonts w:ascii="Times New Roman" w:hAnsi="Times New Roman" w:cs="Times New Roman"/>
          <w:sz w:val="24"/>
          <w:szCs w:val="24"/>
          <w:lang w:val="en-GB"/>
        </w:rPr>
        <w:t>,</w:t>
      </w:r>
      <w:r w:rsidR="007E6F25" w:rsidRPr="002F63F2">
        <w:rPr>
          <w:rFonts w:ascii="Times New Roman" w:hAnsi="Times New Roman" w:cs="Times New Roman"/>
          <w:sz w:val="24"/>
          <w:szCs w:val="24"/>
          <w:lang w:val="en-GB"/>
        </w:rPr>
        <w:t xml:space="preserve"> depending on the circumstances of the case, </w:t>
      </w:r>
      <w:r w:rsidR="00E463A3" w:rsidRPr="002F63F2">
        <w:rPr>
          <w:rFonts w:ascii="Times New Roman" w:hAnsi="Times New Roman" w:cs="Times New Roman"/>
          <w:sz w:val="24"/>
          <w:szCs w:val="24"/>
          <w:lang w:val="en-GB"/>
        </w:rPr>
        <w:t xml:space="preserve">restrictions on liberty </w:t>
      </w:r>
      <w:r w:rsidR="007E6F25" w:rsidRPr="002F63F2">
        <w:rPr>
          <w:rFonts w:ascii="Times New Roman" w:hAnsi="Times New Roman" w:cs="Times New Roman"/>
          <w:sz w:val="24"/>
          <w:szCs w:val="24"/>
          <w:lang w:val="en-GB"/>
        </w:rPr>
        <w:t xml:space="preserve">can also be considered as deprivation of liberty. </w:t>
      </w:r>
      <w:r w:rsidR="009D5BA2" w:rsidRPr="002F63F2">
        <w:rPr>
          <w:rFonts w:ascii="Times New Roman" w:hAnsi="Times New Roman" w:cs="Times New Roman"/>
          <w:sz w:val="24"/>
          <w:szCs w:val="24"/>
          <w:lang w:val="en-GB"/>
        </w:rPr>
        <w:t>A major disadvantage of th</w:t>
      </w:r>
      <w:r w:rsidR="00822836" w:rsidRPr="002F63F2">
        <w:rPr>
          <w:rFonts w:ascii="Times New Roman" w:hAnsi="Times New Roman" w:cs="Times New Roman"/>
          <w:sz w:val="24"/>
          <w:szCs w:val="24"/>
          <w:lang w:val="en-GB"/>
        </w:rPr>
        <w:t>is</w:t>
      </w:r>
      <w:r w:rsidR="009D5BA2" w:rsidRPr="002F63F2">
        <w:rPr>
          <w:rFonts w:ascii="Times New Roman" w:hAnsi="Times New Roman" w:cs="Times New Roman"/>
          <w:sz w:val="24"/>
          <w:szCs w:val="24"/>
          <w:lang w:val="en-GB"/>
        </w:rPr>
        <w:t xml:space="preserve"> proposed spending cut, however, is that the </w:t>
      </w:r>
      <w:r w:rsidR="00822836" w:rsidRPr="002F63F2">
        <w:rPr>
          <w:rFonts w:ascii="Times New Roman" w:hAnsi="Times New Roman" w:cs="Times New Roman"/>
          <w:sz w:val="24"/>
          <w:szCs w:val="24"/>
          <w:lang w:val="en-GB"/>
        </w:rPr>
        <w:t xml:space="preserve">responsibility for </w:t>
      </w:r>
      <w:r w:rsidR="009D5BA2" w:rsidRPr="002F63F2">
        <w:rPr>
          <w:rFonts w:ascii="Times New Roman" w:hAnsi="Times New Roman" w:cs="Times New Roman"/>
          <w:sz w:val="24"/>
          <w:szCs w:val="24"/>
          <w:lang w:val="en-GB"/>
        </w:rPr>
        <w:t>deci</w:t>
      </w:r>
      <w:r w:rsidR="00822836" w:rsidRPr="002F63F2">
        <w:rPr>
          <w:rFonts w:ascii="Times New Roman" w:hAnsi="Times New Roman" w:cs="Times New Roman"/>
          <w:sz w:val="24"/>
          <w:szCs w:val="24"/>
          <w:lang w:val="en-GB"/>
        </w:rPr>
        <w:t xml:space="preserve">ding </w:t>
      </w:r>
      <w:r w:rsidR="009D5BA2" w:rsidRPr="002F63F2">
        <w:rPr>
          <w:rFonts w:ascii="Times New Roman" w:hAnsi="Times New Roman" w:cs="Times New Roman"/>
          <w:sz w:val="24"/>
          <w:szCs w:val="24"/>
          <w:lang w:val="en-GB"/>
        </w:rPr>
        <w:t xml:space="preserve">to </w:t>
      </w:r>
      <w:r w:rsidR="00822836" w:rsidRPr="002F63F2">
        <w:rPr>
          <w:rFonts w:ascii="Times New Roman" w:hAnsi="Times New Roman" w:cs="Times New Roman"/>
          <w:sz w:val="24"/>
          <w:szCs w:val="24"/>
          <w:lang w:val="en-GB"/>
        </w:rPr>
        <w:t xml:space="preserve">have </w:t>
      </w:r>
      <w:r w:rsidR="009D5BA2" w:rsidRPr="002F63F2">
        <w:rPr>
          <w:rFonts w:ascii="Times New Roman" w:hAnsi="Times New Roman" w:cs="Times New Roman"/>
          <w:sz w:val="24"/>
          <w:szCs w:val="24"/>
          <w:lang w:val="en-GB"/>
        </w:rPr>
        <w:t xml:space="preserve">the prison sentence </w:t>
      </w:r>
      <w:r w:rsidR="00822836" w:rsidRPr="002F63F2">
        <w:rPr>
          <w:rFonts w:ascii="Times New Roman" w:hAnsi="Times New Roman" w:cs="Times New Roman"/>
          <w:sz w:val="24"/>
          <w:szCs w:val="24"/>
          <w:lang w:val="en-GB"/>
        </w:rPr>
        <w:t xml:space="preserve">served by </w:t>
      </w:r>
      <w:r w:rsidR="009D5BA2" w:rsidRPr="002F63F2">
        <w:rPr>
          <w:rFonts w:ascii="Times New Roman" w:hAnsi="Times New Roman" w:cs="Times New Roman"/>
          <w:sz w:val="24"/>
          <w:szCs w:val="24"/>
          <w:lang w:val="en-GB"/>
        </w:rPr>
        <w:t xml:space="preserve">electronic </w:t>
      </w:r>
      <w:r w:rsidR="00822836" w:rsidRPr="002F63F2">
        <w:rPr>
          <w:rFonts w:ascii="Times New Roman" w:hAnsi="Times New Roman" w:cs="Times New Roman"/>
          <w:sz w:val="24"/>
          <w:szCs w:val="24"/>
          <w:lang w:val="en-GB"/>
        </w:rPr>
        <w:t>tagg</w:t>
      </w:r>
      <w:r w:rsidR="009D5BA2" w:rsidRPr="002F63F2">
        <w:rPr>
          <w:rFonts w:ascii="Times New Roman" w:hAnsi="Times New Roman" w:cs="Times New Roman"/>
          <w:sz w:val="24"/>
          <w:szCs w:val="24"/>
          <w:lang w:val="en-GB"/>
        </w:rPr>
        <w:t xml:space="preserve">ing </w:t>
      </w:r>
      <w:r w:rsidR="009E7B99" w:rsidRPr="002F63F2">
        <w:rPr>
          <w:rFonts w:ascii="Times New Roman" w:hAnsi="Times New Roman" w:cs="Times New Roman"/>
          <w:sz w:val="24"/>
          <w:szCs w:val="24"/>
          <w:lang w:val="en-GB"/>
        </w:rPr>
        <w:t>will lie</w:t>
      </w:r>
      <w:r w:rsidR="009D5BA2" w:rsidRPr="002F63F2">
        <w:rPr>
          <w:rFonts w:ascii="Times New Roman" w:hAnsi="Times New Roman" w:cs="Times New Roman"/>
          <w:sz w:val="24"/>
          <w:szCs w:val="24"/>
          <w:lang w:val="en-GB"/>
        </w:rPr>
        <w:t xml:space="preserve"> with the executive branch, and not with the </w:t>
      </w:r>
      <w:r w:rsidR="00E463A3">
        <w:rPr>
          <w:rFonts w:ascii="Times New Roman" w:hAnsi="Times New Roman" w:cs="Times New Roman"/>
          <w:sz w:val="24"/>
          <w:szCs w:val="24"/>
          <w:lang w:val="en-GB"/>
        </w:rPr>
        <w:t>judiciary</w:t>
      </w:r>
      <w:r w:rsidR="009D5BA2" w:rsidRPr="002F63F2">
        <w:rPr>
          <w:rFonts w:ascii="Times New Roman" w:hAnsi="Times New Roman" w:cs="Times New Roman"/>
          <w:sz w:val="24"/>
          <w:szCs w:val="24"/>
          <w:lang w:val="en-GB"/>
        </w:rPr>
        <w:t>.</w:t>
      </w:r>
      <w:r w:rsidR="00D8252B" w:rsidRPr="002F63F2">
        <w:rPr>
          <w:rFonts w:ascii="Times New Roman" w:hAnsi="Times New Roman" w:cs="Times New Roman"/>
          <w:sz w:val="24"/>
          <w:szCs w:val="24"/>
          <w:lang w:val="en-GB"/>
        </w:rPr>
        <w:t xml:space="preserve"> </w:t>
      </w:r>
      <w:r w:rsidR="00822836" w:rsidRPr="002F63F2">
        <w:rPr>
          <w:rFonts w:ascii="Times New Roman" w:hAnsi="Times New Roman" w:cs="Times New Roman"/>
          <w:sz w:val="24"/>
          <w:szCs w:val="24"/>
          <w:lang w:val="en-GB"/>
        </w:rPr>
        <w:t xml:space="preserve">That means that </w:t>
      </w:r>
      <w:r w:rsidR="00425058" w:rsidRPr="002F63F2">
        <w:rPr>
          <w:rFonts w:ascii="Times New Roman" w:hAnsi="Times New Roman" w:cs="Times New Roman"/>
          <w:sz w:val="24"/>
          <w:szCs w:val="24"/>
          <w:lang w:val="en-GB"/>
        </w:rPr>
        <w:t>a</w:t>
      </w:r>
      <w:r w:rsidR="00FC03AD" w:rsidRPr="002F63F2">
        <w:rPr>
          <w:rFonts w:ascii="Times New Roman" w:hAnsi="Times New Roman" w:cs="Times New Roman"/>
          <w:sz w:val="24"/>
          <w:szCs w:val="24"/>
          <w:lang w:val="en-GB"/>
        </w:rPr>
        <w:t xml:space="preserve"> </w:t>
      </w:r>
      <w:r w:rsidR="00AF2F83" w:rsidRPr="002F63F2">
        <w:rPr>
          <w:rFonts w:ascii="Times New Roman" w:hAnsi="Times New Roman" w:cs="Times New Roman"/>
          <w:sz w:val="24"/>
          <w:szCs w:val="24"/>
          <w:lang w:val="en-GB"/>
        </w:rPr>
        <w:t>court</w:t>
      </w:r>
      <w:r w:rsidR="00FC03AD" w:rsidRPr="002F63F2">
        <w:rPr>
          <w:rFonts w:ascii="Times New Roman" w:hAnsi="Times New Roman" w:cs="Times New Roman"/>
          <w:sz w:val="24"/>
          <w:szCs w:val="24"/>
          <w:lang w:val="en-GB"/>
        </w:rPr>
        <w:t xml:space="preserve"> </w:t>
      </w:r>
      <w:r w:rsidR="00822836" w:rsidRPr="002F63F2">
        <w:rPr>
          <w:rFonts w:ascii="Times New Roman" w:hAnsi="Times New Roman" w:cs="Times New Roman"/>
          <w:sz w:val="24"/>
          <w:szCs w:val="24"/>
          <w:lang w:val="en-GB"/>
        </w:rPr>
        <w:t xml:space="preserve">that believes that a sentenced individual should spend some time in prison and so has to </w:t>
      </w:r>
      <w:r w:rsidR="00AF2F83" w:rsidRPr="002F63F2">
        <w:rPr>
          <w:rFonts w:ascii="Times New Roman" w:hAnsi="Times New Roman" w:cs="Times New Roman"/>
          <w:sz w:val="24"/>
          <w:szCs w:val="24"/>
          <w:lang w:val="en-GB"/>
        </w:rPr>
        <w:t>decid</w:t>
      </w:r>
      <w:r w:rsidR="00822836" w:rsidRPr="002F63F2">
        <w:rPr>
          <w:rFonts w:ascii="Times New Roman" w:hAnsi="Times New Roman" w:cs="Times New Roman"/>
          <w:sz w:val="24"/>
          <w:szCs w:val="24"/>
          <w:lang w:val="en-GB"/>
        </w:rPr>
        <w:t>e</w:t>
      </w:r>
      <w:r w:rsidR="000F0B80" w:rsidRPr="002F63F2">
        <w:rPr>
          <w:rFonts w:ascii="Times New Roman" w:hAnsi="Times New Roman" w:cs="Times New Roman"/>
          <w:sz w:val="24"/>
          <w:szCs w:val="24"/>
          <w:lang w:val="en-GB"/>
        </w:rPr>
        <w:t xml:space="preserve"> </w:t>
      </w:r>
      <w:r w:rsidR="00FC03AD" w:rsidRPr="002F63F2">
        <w:rPr>
          <w:rFonts w:ascii="Times New Roman" w:hAnsi="Times New Roman" w:cs="Times New Roman"/>
          <w:sz w:val="24"/>
          <w:szCs w:val="24"/>
          <w:lang w:val="en-GB"/>
        </w:rPr>
        <w:t xml:space="preserve">between a partly conditional prison sentence or a completely unconditional prison sentence may </w:t>
      </w:r>
      <w:r w:rsidR="00425058" w:rsidRPr="002F63F2">
        <w:rPr>
          <w:rFonts w:ascii="Times New Roman" w:hAnsi="Times New Roman" w:cs="Times New Roman"/>
          <w:sz w:val="24"/>
          <w:szCs w:val="24"/>
          <w:lang w:val="en-GB"/>
        </w:rPr>
        <w:t xml:space="preserve">not achieve what it </w:t>
      </w:r>
      <w:r w:rsidR="007B0AD5" w:rsidRPr="002F63F2">
        <w:rPr>
          <w:rFonts w:ascii="Times New Roman" w:hAnsi="Times New Roman" w:cs="Times New Roman"/>
          <w:sz w:val="24"/>
          <w:szCs w:val="24"/>
          <w:lang w:val="en-GB"/>
        </w:rPr>
        <w:t xml:space="preserve">set out </w:t>
      </w:r>
      <w:r w:rsidR="00822836" w:rsidRPr="002F63F2">
        <w:rPr>
          <w:rFonts w:ascii="Times New Roman" w:hAnsi="Times New Roman" w:cs="Times New Roman"/>
          <w:sz w:val="24"/>
          <w:szCs w:val="24"/>
          <w:lang w:val="en-GB"/>
        </w:rPr>
        <w:t>to</w:t>
      </w:r>
      <w:r w:rsidR="00AF2F83" w:rsidRPr="002F63F2">
        <w:rPr>
          <w:rFonts w:ascii="Times New Roman" w:hAnsi="Times New Roman" w:cs="Times New Roman"/>
          <w:sz w:val="24"/>
          <w:szCs w:val="24"/>
          <w:lang w:val="en-GB"/>
        </w:rPr>
        <w:t>.</w:t>
      </w:r>
      <w:r w:rsidR="007B0AD5" w:rsidRPr="002F63F2">
        <w:rPr>
          <w:rFonts w:ascii="Times New Roman" w:hAnsi="Times New Roman" w:cs="Times New Roman"/>
          <w:sz w:val="24"/>
          <w:szCs w:val="24"/>
          <w:lang w:val="en-GB"/>
        </w:rPr>
        <w:t xml:space="preserve"> </w:t>
      </w:r>
    </w:p>
    <w:p w:rsidR="00F5647D" w:rsidRPr="002F63F2" w:rsidRDefault="0069376F" w:rsidP="000E57DE">
      <w:pPr>
        <w:pStyle w:val="PlainText"/>
        <w:spacing w:before="120" w:after="240" w:line="360" w:lineRule="auto"/>
        <w:ind w:left="57"/>
        <w:rPr>
          <w:rFonts w:ascii="Times New Roman" w:hAnsi="Times New Roman" w:cs="Times New Roman"/>
          <w:sz w:val="24"/>
          <w:szCs w:val="24"/>
          <w:lang w:val="en-GB"/>
        </w:rPr>
      </w:pPr>
      <w:r w:rsidRPr="002F63F2">
        <w:rPr>
          <w:rFonts w:ascii="Times New Roman" w:hAnsi="Times New Roman" w:cs="Times New Roman"/>
          <w:sz w:val="24"/>
          <w:szCs w:val="24"/>
          <w:lang w:val="en-GB"/>
        </w:rPr>
        <w:t>V.</w:t>
      </w:r>
      <w:r w:rsidRPr="002F63F2">
        <w:rPr>
          <w:rFonts w:ascii="Times New Roman" w:hAnsi="Times New Roman" w:cs="Times New Roman"/>
          <w:sz w:val="24"/>
          <w:szCs w:val="24"/>
          <w:lang w:val="en-GB"/>
        </w:rPr>
        <w:tab/>
        <w:t xml:space="preserve">Closure of prisons and construction of two </w:t>
      </w:r>
      <w:r w:rsidR="00822836" w:rsidRPr="002F63F2">
        <w:rPr>
          <w:rFonts w:ascii="Times New Roman" w:hAnsi="Times New Roman" w:cs="Times New Roman"/>
          <w:sz w:val="24"/>
          <w:szCs w:val="24"/>
          <w:lang w:val="en-GB"/>
        </w:rPr>
        <w:t xml:space="preserve">‘super </w:t>
      </w:r>
      <w:r w:rsidRPr="002F63F2">
        <w:rPr>
          <w:rFonts w:ascii="Times New Roman" w:hAnsi="Times New Roman" w:cs="Times New Roman"/>
          <w:sz w:val="24"/>
          <w:szCs w:val="24"/>
          <w:lang w:val="en-GB"/>
        </w:rPr>
        <w:t>prisons</w:t>
      </w:r>
      <w:r w:rsidR="00822836" w:rsidRPr="002F63F2">
        <w:rPr>
          <w:rFonts w:ascii="Times New Roman" w:hAnsi="Times New Roman" w:cs="Times New Roman"/>
          <w:sz w:val="24"/>
          <w:szCs w:val="24"/>
          <w:lang w:val="en-GB"/>
        </w:rPr>
        <w:t>’</w:t>
      </w:r>
    </w:p>
    <w:p w:rsidR="005E689F" w:rsidRPr="002F63F2" w:rsidRDefault="005E689F" w:rsidP="000E57DE">
      <w:pPr>
        <w:pStyle w:val="PlainText"/>
        <w:spacing w:before="120" w:after="240" w:line="360" w:lineRule="auto"/>
        <w:ind w:left="57"/>
        <w:rPr>
          <w:rFonts w:ascii="Times New Roman" w:hAnsi="Times New Roman" w:cs="Times New Roman"/>
          <w:sz w:val="24"/>
          <w:szCs w:val="24"/>
          <w:lang w:val="en-GB"/>
        </w:rPr>
      </w:pPr>
      <w:r w:rsidRPr="002F63F2">
        <w:rPr>
          <w:rFonts w:ascii="Times New Roman" w:hAnsi="Times New Roman" w:cs="Times New Roman"/>
          <w:sz w:val="24"/>
          <w:szCs w:val="24"/>
          <w:lang w:val="en-GB"/>
        </w:rPr>
        <w:t xml:space="preserve">A number of small prisons </w:t>
      </w:r>
      <w:r w:rsidR="00E463A3">
        <w:rPr>
          <w:rFonts w:ascii="Times New Roman" w:hAnsi="Times New Roman" w:cs="Times New Roman"/>
          <w:sz w:val="24"/>
          <w:szCs w:val="24"/>
          <w:lang w:val="en-GB"/>
        </w:rPr>
        <w:t xml:space="preserve">are going to </w:t>
      </w:r>
      <w:r w:rsidRPr="002F63F2">
        <w:rPr>
          <w:rFonts w:ascii="Times New Roman" w:hAnsi="Times New Roman" w:cs="Times New Roman"/>
          <w:sz w:val="24"/>
          <w:szCs w:val="24"/>
          <w:lang w:val="en-GB"/>
        </w:rPr>
        <w:t xml:space="preserve">be closed and two new </w:t>
      </w:r>
      <w:r w:rsidR="00822836" w:rsidRPr="002F63F2">
        <w:rPr>
          <w:rFonts w:ascii="Times New Roman" w:hAnsi="Times New Roman" w:cs="Times New Roman"/>
          <w:sz w:val="24"/>
          <w:szCs w:val="24"/>
          <w:lang w:val="en-GB"/>
        </w:rPr>
        <w:t xml:space="preserve">‘super </w:t>
      </w:r>
      <w:r w:rsidRPr="002F63F2">
        <w:rPr>
          <w:rFonts w:ascii="Times New Roman" w:hAnsi="Times New Roman" w:cs="Times New Roman"/>
          <w:sz w:val="24"/>
          <w:szCs w:val="24"/>
          <w:lang w:val="en-GB"/>
        </w:rPr>
        <w:t>prisons</w:t>
      </w:r>
      <w:r w:rsidR="00822836" w:rsidRPr="002F63F2">
        <w:rPr>
          <w:rFonts w:ascii="Times New Roman" w:hAnsi="Times New Roman" w:cs="Times New Roman"/>
          <w:sz w:val="24"/>
          <w:szCs w:val="24"/>
          <w:lang w:val="en-GB"/>
        </w:rPr>
        <w:t>’</w:t>
      </w:r>
      <w:r w:rsidRPr="002F63F2">
        <w:rPr>
          <w:rFonts w:ascii="Times New Roman" w:hAnsi="Times New Roman" w:cs="Times New Roman"/>
          <w:sz w:val="24"/>
          <w:szCs w:val="24"/>
          <w:lang w:val="en-GB"/>
        </w:rPr>
        <w:t xml:space="preserve"> will be built in</w:t>
      </w:r>
      <w:r w:rsidR="00822836" w:rsidRPr="002F63F2">
        <w:rPr>
          <w:rFonts w:ascii="Times New Roman" w:hAnsi="Times New Roman" w:cs="Times New Roman"/>
          <w:sz w:val="24"/>
          <w:szCs w:val="24"/>
          <w:lang w:val="en-GB"/>
        </w:rPr>
        <w:t xml:space="preserve"> their place</w:t>
      </w:r>
      <w:r w:rsidRPr="002F63F2">
        <w:rPr>
          <w:rFonts w:ascii="Times New Roman" w:hAnsi="Times New Roman" w:cs="Times New Roman"/>
          <w:sz w:val="24"/>
          <w:szCs w:val="24"/>
          <w:lang w:val="en-GB"/>
        </w:rPr>
        <w:t xml:space="preserve">. </w:t>
      </w:r>
      <w:r w:rsidR="00822836" w:rsidRPr="002F63F2">
        <w:rPr>
          <w:rFonts w:ascii="Times New Roman" w:hAnsi="Times New Roman" w:cs="Times New Roman"/>
          <w:sz w:val="24"/>
          <w:szCs w:val="24"/>
          <w:lang w:val="en-GB"/>
        </w:rPr>
        <w:t>T</w:t>
      </w:r>
      <w:r w:rsidRPr="002F63F2">
        <w:rPr>
          <w:rFonts w:ascii="Times New Roman" w:hAnsi="Times New Roman" w:cs="Times New Roman"/>
          <w:sz w:val="24"/>
          <w:szCs w:val="24"/>
          <w:lang w:val="en-GB"/>
        </w:rPr>
        <w:t xml:space="preserve">his could mean </w:t>
      </w:r>
      <w:r w:rsidR="00822836" w:rsidRPr="002F63F2">
        <w:rPr>
          <w:rFonts w:ascii="Times New Roman" w:hAnsi="Times New Roman" w:cs="Times New Roman"/>
          <w:sz w:val="24"/>
          <w:szCs w:val="24"/>
          <w:lang w:val="en-GB"/>
        </w:rPr>
        <w:t xml:space="preserve">inmates </w:t>
      </w:r>
      <w:r w:rsidRPr="002F63F2">
        <w:rPr>
          <w:rFonts w:ascii="Times New Roman" w:hAnsi="Times New Roman" w:cs="Times New Roman"/>
          <w:sz w:val="24"/>
          <w:szCs w:val="24"/>
          <w:lang w:val="en-GB"/>
        </w:rPr>
        <w:t>be</w:t>
      </w:r>
      <w:r w:rsidR="00822836" w:rsidRPr="002F63F2">
        <w:rPr>
          <w:rFonts w:ascii="Times New Roman" w:hAnsi="Times New Roman" w:cs="Times New Roman"/>
          <w:sz w:val="24"/>
          <w:szCs w:val="24"/>
          <w:lang w:val="en-GB"/>
        </w:rPr>
        <w:t xml:space="preserve">ing sent to </w:t>
      </w:r>
      <w:r w:rsidRPr="002F63F2">
        <w:rPr>
          <w:rFonts w:ascii="Times New Roman" w:hAnsi="Times New Roman" w:cs="Times New Roman"/>
          <w:sz w:val="24"/>
          <w:szCs w:val="24"/>
          <w:lang w:val="en-GB"/>
        </w:rPr>
        <w:t xml:space="preserve">a prison further away from their </w:t>
      </w:r>
      <w:r w:rsidR="00822836" w:rsidRPr="002F63F2">
        <w:rPr>
          <w:rFonts w:ascii="Times New Roman" w:hAnsi="Times New Roman" w:cs="Times New Roman"/>
          <w:sz w:val="24"/>
          <w:szCs w:val="24"/>
          <w:lang w:val="en-GB"/>
        </w:rPr>
        <w:t xml:space="preserve">home, and </w:t>
      </w:r>
      <w:r w:rsidRPr="002F63F2">
        <w:rPr>
          <w:rFonts w:ascii="Times New Roman" w:hAnsi="Times New Roman" w:cs="Times New Roman"/>
          <w:sz w:val="24"/>
          <w:szCs w:val="24"/>
          <w:lang w:val="en-GB"/>
        </w:rPr>
        <w:t xml:space="preserve">so </w:t>
      </w:r>
      <w:r w:rsidR="00822836" w:rsidRPr="002F63F2">
        <w:rPr>
          <w:rFonts w:ascii="Times New Roman" w:hAnsi="Times New Roman" w:cs="Times New Roman"/>
          <w:sz w:val="24"/>
          <w:szCs w:val="24"/>
          <w:lang w:val="en-GB"/>
        </w:rPr>
        <w:t xml:space="preserve">people visiting them </w:t>
      </w:r>
      <w:r w:rsidRPr="002F63F2">
        <w:rPr>
          <w:rFonts w:ascii="Times New Roman" w:hAnsi="Times New Roman" w:cs="Times New Roman"/>
          <w:sz w:val="24"/>
          <w:szCs w:val="24"/>
          <w:lang w:val="en-GB"/>
        </w:rPr>
        <w:t xml:space="preserve">will need to travel </w:t>
      </w:r>
      <w:r w:rsidR="00822836" w:rsidRPr="002F63F2">
        <w:rPr>
          <w:rFonts w:ascii="Times New Roman" w:hAnsi="Times New Roman" w:cs="Times New Roman"/>
          <w:sz w:val="24"/>
          <w:szCs w:val="24"/>
          <w:lang w:val="en-GB"/>
        </w:rPr>
        <w:t>further</w:t>
      </w:r>
      <w:r w:rsidRPr="002F63F2">
        <w:rPr>
          <w:rFonts w:ascii="Times New Roman" w:hAnsi="Times New Roman" w:cs="Times New Roman"/>
          <w:sz w:val="24"/>
          <w:szCs w:val="24"/>
          <w:lang w:val="en-GB"/>
        </w:rPr>
        <w:t xml:space="preserve">. </w:t>
      </w:r>
    </w:p>
    <w:p w:rsidR="00646996" w:rsidRPr="002F63F2" w:rsidRDefault="00646996" w:rsidP="000E57DE">
      <w:pPr>
        <w:pStyle w:val="PlainText"/>
        <w:spacing w:before="120" w:after="240" w:line="360" w:lineRule="auto"/>
        <w:ind w:left="57"/>
        <w:rPr>
          <w:rFonts w:ascii="Times New Roman" w:hAnsi="Times New Roman" w:cs="Times New Roman"/>
          <w:sz w:val="24"/>
          <w:szCs w:val="24"/>
          <w:lang w:val="en-GB"/>
        </w:rPr>
      </w:pPr>
      <w:r w:rsidRPr="002F63F2">
        <w:rPr>
          <w:rFonts w:ascii="Times New Roman" w:hAnsi="Times New Roman" w:cs="Times New Roman"/>
          <w:sz w:val="24"/>
          <w:szCs w:val="24"/>
          <w:lang w:val="en-GB"/>
        </w:rPr>
        <w:t>VI.</w:t>
      </w:r>
      <w:r w:rsidRPr="002F63F2">
        <w:rPr>
          <w:rFonts w:ascii="Times New Roman" w:hAnsi="Times New Roman" w:cs="Times New Roman"/>
          <w:sz w:val="24"/>
          <w:szCs w:val="24"/>
          <w:lang w:val="en-GB"/>
        </w:rPr>
        <w:tab/>
        <w:t>Pay-to-stay</w:t>
      </w:r>
    </w:p>
    <w:p w:rsidR="00646996" w:rsidRPr="002F63F2" w:rsidRDefault="00646996" w:rsidP="000E57DE">
      <w:pPr>
        <w:pStyle w:val="PlainText"/>
        <w:spacing w:before="120" w:after="240" w:line="360" w:lineRule="auto"/>
        <w:ind w:left="57"/>
        <w:rPr>
          <w:rFonts w:ascii="Times New Roman" w:hAnsi="Times New Roman" w:cs="Times New Roman"/>
          <w:sz w:val="24"/>
          <w:szCs w:val="24"/>
          <w:lang w:val="en-GB"/>
        </w:rPr>
      </w:pPr>
      <w:r w:rsidRPr="002F63F2">
        <w:rPr>
          <w:rFonts w:ascii="Times New Roman" w:hAnsi="Times New Roman" w:cs="Times New Roman"/>
          <w:sz w:val="24"/>
          <w:szCs w:val="24"/>
          <w:lang w:val="en-GB"/>
        </w:rPr>
        <w:t xml:space="preserve">The most recent development is a legislative proposal to </w:t>
      </w:r>
      <w:r w:rsidR="00822836" w:rsidRPr="002F63F2">
        <w:rPr>
          <w:rFonts w:ascii="Times New Roman" w:hAnsi="Times New Roman" w:cs="Times New Roman"/>
          <w:sz w:val="24"/>
          <w:szCs w:val="24"/>
          <w:lang w:val="en-GB"/>
        </w:rPr>
        <w:t>make</w:t>
      </w:r>
      <w:r w:rsidR="009A03F5" w:rsidRPr="002F63F2">
        <w:rPr>
          <w:rFonts w:ascii="Times New Roman" w:hAnsi="Times New Roman" w:cs="Times New Roman"/>
          <w:sz w:val="24"/>
          <w:szCs w:val="24"/>
          <w:lang w:val="en-GB"/>
        </w:rPr>
        <w:t xml:space="preserve"> inmates pay </w:t>
      </w:r>
      <w:r w:rsidR="00E6249B" w:rsidRPr="002F63F2">
        <w:rPr>
          <w:rFonts w:ascii="Times New Roman" w:hAnsi="Times New Roman" w:cs="Times New Roman"/>
          <w:sz w:val="24"/>
          <w:szCs w:val="24"/>
          <w:lang w:val="en-GB"/>
        </w:rPr>
        <w:t xml:space="preserve">for </w:t>
      </w:r>
      <w:r w:rsidR="009A03F5" w:rsidRPr="002F63F2">
        <w:rPr>
          <w:rFonts w:ascii="Times New Roman" w:hAnsi="Times New Roman" w:cs="Times New Roman"/>
          <w:sz w:val="24"/>
          <w:szCs w:val="24"/>
          <w:lang w:val="en-GB"/>
        </w:rPr>
        <w:t xml:space="preserve">part of </w:t>
      </w:r>
      <w:r w:rsidR="00822836" w:rsidRPr="002F63F2">
        <w:rPr>
          <w:rFonts w:ascii="Times New Roman" w:hAnsi="Times New Roman" w:cs="Times New Roman"/>
          <w:sz w:val="24"/>
          <w:szCs w:val="24"/>
          <w:lang w:val="en-GB"/>
        </w:rPr>
        <w:t>the costs of their</w:t>
      </w:r>
      <w:r w:rsidR="009A03F5" w:rsidRPr="002F63F2">
        <w:rPr>
          <w:rFonts w:ascii="Times New Roman" w:hAnsi="Times New Roman" w:cs="Times New Roman"/>
          <w:sz w:val="24"/>
          <w:szCs w:val="24"/>
          <w:lang w:val="en-GB"/>
        </w:rPr>
        <w:t xml:space="preserve"> detention. </w:t>
      </w:r>
      <w:r w:rsidR="00C327B9" w:rsidRPr="002F63F2">
        <w:rPr>
          <w:rFonts w:ascii="Times New Roman" w:hAnsi="Times New Roman" w:cs="Times New Roman"/>
          <w:sz w:val="24"/>
          <w:szCs w:val="24"/>
          <w:lang w:val="en-GB"/>
        </w:rPr>
        <w:t xml:space="preserve">The proposed charge is </w:t>
      </w:r>
      <w:r w:rsidR="00822836" w:rsidRPr="002F63F2">
        <w:rPr>
          <w:rFonts w:ascii="Times New Roman" w:hAnsi="Times New Roman" w:cs="Times New Roman"/>
          <w:sz w:val="24"/>
          <w:szCs w:val="24"/>
          <w:lang w:val="en-GB"/>
        </w:rPr>
        <w:t>€</w:t>
      </w:r>
      <w:r w:rsidR="00C327B9" w:rsidRPr="002F63F2">
        <w:rPr>
          <w:rFonts w:ascii="Times New Roman" w:hAnsi="Times New Roman" w:cs="Times New Roman"/>
          <w:sz w:val="24"/>
          <w:szCs w:val="24"/>
          <w:lang w:val="en-GB"/>
        </w:rPr>
        <w:t xml:space="preserve">16 </w:t>
      </w:r>
      <w:r w:rsidR="00E463A3">
        <w:rPr>
          <w:rFonts w:ascii="Times New Roman" w:hAnsi="Times New Roman" w:cs="Times New Roman"/>
          <w:sz w:val="24"/>
          <w:szCs w:val="24"/>
          <w:lang w:val="en-GB"/>
        </w:rPr>
        <w:t>a</w:t>
      </w:r>
      <w:r w:rsidR="00C327B9" w:rsidRPr="002F63F2">
        <w:rPr>
          <w:rFonts w:ascii="Times New Roman" w:hAnsi="Times New Roman" w:cs="Times New Roman"/>
          <w:sz w:val="24"/>
          <w:szCs w:val="24"/>
          <w:lang w:val="en-GB"/>
        </w:rPr>
        <w:t xml:space="preserve"> day for </w:t>
      </w:r>
      <w:r w:rsidR="00822836" w:rsidRPr="002F63F2">
        <w:rPr>
          <w:rFonts w:ascii="Times New Roman" w:hAnsi="Times New Roman" w:cs="Times New Roman"/>
          <w:sz w:val="24"/>
          <w:szCs w:val="24"/>
          <w:lang w:val="en-GB"/>
        </w:rPr>
        <w:t xml:space="preserve">up to </w:t>
      </w:r>
      <w:r w:rsidR="00C327B9" w:rsidRPr="002F63F2">
        <w:rPr>
          <w:rFonts w:ascii="Times New Roman" w:hAnsi="Times New Roman" w:cs="Times New Roman"/>
          <w:sz w:val="24"/>
          <w:szCs w:val="24"/>
          <w:lang w:val="en-GB"/>
        </w:rPr>
        <w:t>two years</w:t>
      </w:r>
      <w:r w:rsidR="00360BE7" w:rsidRPr="002F63F2">
        <w:rPr>
          <w:rFonts w:ascii="Times New Roman" w:hAnsi="Times New Roman" w:cs="Times New Roman"/>
          <w:sz w:val="24"/>
          <w:szCs w:val="24"/>
          <w:lang w:val="en-GB"/>
        </w:rPr>
        <w:t>. This amount could</w:t>
      </w:r>
      <w:r w:rsidR="00822836" w:rsidRPr="002F63F2">
        <w:rPr>
          <w:rFonts w:ascii="Times New Roman" w:hAnsi="Times New Roman" w:cs="Times New Roman"/>
          <w:sz w:val="24"/>
          <w:szCs w:val="24"/>
          <w:lang w:val="en-GB"/>
        </w:rPr>
        <w:t xml:space="preserve"> </w:t>
      </w:r>
      <w:r w:rsidR="005B6EEF" w:rsidRPr="002F63F2">
        <w:rPr>
          <w:rFonts w:ascii="Times New Roman" w:hAnsi="Times New Roman" w:cs="Times New Roman"/>
          <w:sz w:val="24"/>
          <w:szCs w:val="24"/>
          <w:lang w:val="en-GB"/>
        </w:rPr>
        <w:t xml:space="preserve">be collected during </w:t>
      </w:r>
      <w:r w:rsidR="00822836" w:rsidRPr="002F63F2">
        <w:rPr>
          <w:rFonts w:ascii="Times New Roman" w:hAnsi="Times New Roman" w:cs="Times New Roman"/>
          <w:sz w:val="24"/>
          <w:szCs w:val="24"/>
          <w:lang w:val="en-GB"/>
        </w:rPr>
        <w:t xml:space="preserve">their </w:t>
      </w:r>
      <w:r w:rsidR="005B6EEF" w:rsidRPr="002F63F2">
        <w:rPr>
          <w:rFonts w:ascii="Times New Roman" w:hAnsi="Times New Roman" w:cs="Times New Roman"/>
          <w:sz w:val="24"/>
          <w:szCs w:val="24"/>
          <w:lang w:val="en-GB"/>
        </w:rPr>
        <w:t>detention.</w:t>
      </w:r>
      <w:r w:rsidR="009244DA" w:rsidRPr="002F63F2">
        <w:rPr>
          <w:rFonts w:ascii="Times New Roman" w:hAnsi="Times New Roman" w:cs="Times New Roman"/>
          <w:sz w:val="24"/>
          <w:szCs w:val="24"/>
          <w:lang w:val="en-GB"/>
        </w:rPr>
        <w:t xml:space="preserve"> Many countries, including </w:t>
      </w:r>
      <w:r w:rsidR="00822836" w:rsidRPr="002F63F2">
        <w:rPr>
          <w:rFonts w:ascii="Times New Roman" w:hAnsi="Times New Roman" w:cs="Times New Roman"/>
          <w:sz w:val="24"/>
          <w:szCs w:val="24"/>
          <w:lang w:val="en-GB"/>
        </w:rPr>
        <w:t>the United Kingdom</w:t>
      </w:r>
      <w:r w:rsidR="009244DA" w:rsidRPr="002F63F2">
        <w:rPr>
          <w:rFonts w:ascii="Times New Roman" w:hAnsi="Times New Roman" w:cs="Times New Roman"/>
          <w:sz w:val="24"/>
          <w:szCs w:val="24"/>
          <w:lang w:val="en-GB"/>
        </w:rPr>
        <w:t xml:space="preserve">, Germany and some </w:t>
      </w:r>
      <w:r w:rsidR="00822836" w:rsidRPr="002F63F2">
        <w:rPr>
          <w:rFonts w:ascii="Times New Roman" w:hAnsi="Times New Roman" w:cs="Times New Roman"/>
          <w:sz w:val="24"/>
          <w:szCs w:val="24"/>
          <w:lang w:val="en-GB"/>
        </w:rPr>
        <w:t>US</w:t>
      </w:r>
      <w:r w:rsidR="009244DA" w:rsidRPr="002F63F2">
        <w:rPr>
          <w:rFonts w:ascii="Times New Roman" w:hAnsi="Times New Roman" w:cs="Times New Roman"/>
          <w:sz w:val="24"/>
          <w:szCs w:val="24"/>
          <w:lang w:val="en-GB"/>
        </w:rPr>
        <w:t xml:space="preserve"> </w:t>
      </w:r>
      <w:r w:rsidR="00C55CB5" w:rsidRPr="002F63F2">
        <w:rPr>
          <w:rFonts w:ascii="Times New Roman" w:hAnsi="Times New Roman" w:cs="Times New Roman"/>
          <w:sz w:val="24"/>
          <w:szCs w:val="24"/>
          <w:lang w:val="en-GB"/>
        </w:rPr>
        <w:t>s</w:t>
      </w:r>
      <w:r w:rsidR="009244DA" w:rsidRPr="002F63F2">
        <w:rPr>
          <w:rFonts w:ascii="Times New Roman" w:hAnsi="Times New Roman" w:cs="Times New Roman"/>
          <w:sz w:val="24"/>
          <w:szCs w:val="24"/>
          <w:lang w:val="en-GB"/>
        </w:rPr>
        <w:t>tates</w:t>
      </w:r>
      <w:r w:rsidR="00822836" w:rsidRPr="002F63F2">
        <w:rPr>
          <w:rFonts w:ascii="Times New Roman" w:hAnsi="Times New Roman" w:cs="Times New Roman"/>
          <w:sz w:val="24"/>
          <w:szCs w:val="24"/>
          <w:lang w:val="en-GB"/>
        </w:rPr>
        <w:t>,</w:t>
      </w:r>
      <w:r w:rsidR="00C55CB5" w:rsidRPr="002F63F2">
        <w:rPr>
          <w:rFonts w:ascii="Times New Roman" w:hAnsi="Times New Roman" w:cs="Times New Roman"/>
          <w:sz w:val="24"/>
          <w:szCs w:val="24"/>
          <w:lang w:val="en-GB"/>
        </w:rPr>
        <w:t xml:space="preserve"> have a pay-to-stay scheme, but </w:t>
      </w:r>
      <w:r w:rsidR="00822836" w:rsidRPr="002F63F2">
        <w:rPr>
          <w:rFonts w:ascii="Times New Roman" w:hAnsi="Times New Roman" w:cs="Times New Roman"/>
          <w:sz w:val="24"/>
          <w:szCs w:val="24"/>
          <w:lang w:val="en-GB"/>
        </w:rPr>
        <w:t>these schemes have attracted</w:t>
      </w:r>
      <w:r w:rsidR="00C55CB5" w:rsidRPr="002F63F2">
        <w:rPr>
          <w:rFonts w:ascii="Times New Roman" w:hAnsi="Times New Roman" w:cs="Times New Roman"/>
          <w:sz w:val="24"/>
          <w:szCs w:val="24"/>
          <w:lang w:val="en-GB"/>
        </w:rPr>
        <w:t xml:space="preserve"> considerable criticism.</w:t>
      </w:r>
      <w:r w:rsidR="00D2197D" w:rsidRPr="002F63F2">
        <w:rPr>
          <w:rFonts w:ascii="Times New Roman" w:hAnsi="Times New Roman" w:cs="Times New Roman"/>
          <w:sz w:val="24"/>
          <w:szCs w:val="24"/>
          <w:lang w:val="en-GB"/>
        </w:rPr>
        <w:t xml:space="preserve"> </w:t>
      </w:r>
      <w:r w:rsidR="00822836" w:rsidRPr="002F63F2">
        <w:rPr>
          <w:rFonts w:ascii="Times New Roman" w:hAnsi="Times New Roman" w:cs="Times New Roman"/>
          <w:sz w:val="24"/>
          <w:szCs w:val="24"/>
          <w:lang w:val="en-GB"/>
        </w:rPr>
        <w:t>I</w:t>
      </w:r>
      <w:r w:rsidR="00D2197D" w:rsidRPr="002F63F2">
        <w:rPr>
          <w:rFonts w:ascii="Times New Roman" w:hAnsi="Times New Roman" w:cs="Times New Roman"/>
          <w:sz w:val="24"/>
          <w:szCs w:val="24"/>
          <w:lang w:val="en-GB"/>
        </w:rPr>
        <w:t>nmates have little or no income</w:t>
      </w:r>
      <w:r w:rsidR="00822836" w:rsidRPr="002F63F2">
        <w:rPr>
          <w:rFonts w:ascii="Times New Roman" w:hAnsi="Times New Roman" w:cs="Times New Roman"/>
          <w:sz w:val="24"/>
          <w:szCs w:val="24"/>
          <w:lang w:val="en-GB"/>
        </w:rPr>
        <w:t xml:space="preserve"> while they are incarcerated</w:t>
      </w:r>
      <w:r w:rsidR="00D2197D" w:rsidRPr="002F63F2">
        <w:rPr>
          <w:rFonts w:ascii="Times New Roman" w:hAnsi="Times New Roman" w:cs="Times New Roman"/>
          <w:sz w:val="24"/>
          <w:szCs w:val="24"/>
          <w:lang w:val="en-GB"/>
        </w:rPr>
        <w:t xml:space="preserve">. </w:t>
      </w:r>
      <w:r w:rsidR="00822836" w:rsidRPr="002F63F2">
        <w:rPr>
          <w:rFonts w:ascii="Times New Roman" w:hAnsi="Times New Roman" w:cs="Times New Roman"/>
          <w:sz w:val="24"/>
          <w:szCs w:val="24"/>
          <w:lang w:val="en-GB"/>
        </w:rPr>
        <w:t>Their social security b</w:t>
      </w:r>
      <w:r w:rsidR="00D2197D" w:rsidRPr="002F63F2">
        <w:rPr>
          <w:rFonts w:ascii="Times New Roman" w:hAnsi="Times New Roman" w:cs="Times New Roman"/>
          <w:sz w:val="24"/>
          <w:szCs w:val="24"/>
          <w:lang w:val="en-GB"/>
        </w:rPr>
        <w:t>enefits are discontinued</w:t>
      </w:r>
      <w:r w:rsidR="00822836" w:rsidRPr="002F63F2">
        <w:rPr>
          <w:rFonts w:ascii="Times New Roman" w:hAnsi="Times New Roman" w:cs="Times New Roman"/>
          <w:sz w:val="24"/>
          <w:szCs w:val="24"/>
          <w:lang w:val="en-GB"/>
        </w:rPr>
        <w:t>,</w:t>
      </w:r>
      <w:r w:rsidR="00D2197D" w:rsidRPr="002F63F2">
        <w:rPr>
          <w:rFonts w:ascii="Times New Roman" w:hAnsi="Times New Roman" w:cs="Times New Roman"/>
          <w:sz w:val="24"/>
          <w:szCs w:val="24"/>
          <w:lang w:val="en-GB"/>
        </w:rPr>
        <w:t xml:space="preserve"> and </w:t>
      </w:r>
      <w:r w:rsidR="00822836" w:rsidRPr="002F63F2">
        <w:rPr>
          <w:rFonts w:ascii="Times New Roman" w:hAnsi="Times New Roman" w:cs="Times New Roman"/>
          <w:sz w:val="24"/>
          <w:szCs w:val="24"/>
          <w:lang w:val="en-GB"/>
        </w:rPr>
        <w:t xml:space="preserve">they </w:t>
      </w:r>
      <w:r w:rsidR="005C6E84" w:rsidRPr="002F63F2">
        <w:rPr>
          <w:rFonts w:ascii="Times New Roman" w:hAnsi="Times New Roman" w:cs="Times New Roman"/>
          <w:sz w:val="24"/>
          <w:szCs w:val="24"/>
          <w:lang w:val="en-GB"/>
        </w:rPr>
        <w:t xml:space="preserve">only </w:t>
      </w:r>
      <w:r w:rsidR="00822836" w:rsidRPr="002F63F2">
        <w:rPr>
          <w:rFonts w:ascii="Times New Roman" w:hAnsi="Times New Roman" w:cs="Times New Roman"/>
          <w:sz w:val="24"/>
          <w:szCs w:val="24"/>
          <w:lang w:val="en-GB"/>
        </w:rPr>
        <w:t xml:space="preserve">earn </w:t>
      </w:r>
      <w:r w:rsidR="00D2197D" w:rsidRPr="002F63F2">
        <w:rPr>
          <w:rFonts w:ascii="Times New Roman" w:hAnsi="Times New Roman" w:cs="Times New Roman"/>
          <w:sz w:val="24"/>
          <w:szCs w:val="24"/>
          <w:lang w:val="en-GB"/>
        </w:rPr>
        <w:t xml:space="preserve">€0.76 </w:t>
      </w:r>
      <w:r w:rsidR="00822836" w:rsidRPr="002F63F2">
        <w:rPr>
          <w:rFonts w:ascii="Times New Roman" w:hAnsi="Times New Roman" w:cs="Times New Roman"/>
          <w:sz w:val="24"/>
          <w:szCs w:val="24"/>
          <w:lang w:val="en-GB"/>
        </w:rPr>
        <w:t>an</w:t>
      </w:r>
      <w:r w:rsidR="00D2197D" w:rsidRPr="002F63F2">
        <w:rPr>
          <w:rFonts w:ascii="Times New Roman" w:hAnsi="Times New Roman" w:cs="Times New Roman"/>
          <w:sz w:val="24"/>
          <w:szCs w:val="24"/>
          <w:lang w:val="en-GB"/>
        </w:rPr>
        <w:t xml:space="preserve"> hour</w:t>
      </w:r>
      <w:r w:rsidR="00822836" w:rsidRPr="002F63F2">
        <w:rPr>
          <w:rFonts w:ascii="Times New Roman" w:hAnsi="Times New Roman" w:cs="Times New Roman"/>
          <w:sz w:val="24"/>
          <w:szCs w:val="24"/>
          <w:lang w:val="en-GB"/>
        </w:rPr>
        <w:t xml:space="preserve"> if they work, and that is for </w:t>
      </w:r>
      <w:r w:rsidR="00D2197D" w:rsidRPr="002F63F2">
        <w:rPr>
          <w:rFonts w:ascii="Times New Roman" w:hAnsi="Times New Roman" w:cs="Times New Roman"/>
          <w:sz w:val="24"/>
          <w:szCs w:val="24"/>
          <w:lang w:val="en-GB"/>
        </w:rPr>
        <w:t xml:space="preserve">a maximum of 20 hours </w:t>
      </w:r>
      <w:r w:rsidR="00822836" w:rsidRPr="002F63F2">
        <w:rPr>
          <w:rFonts w:ascii="Times New Roman" w:hAnsi="Times New Roman" w:cs="Times New Roman"/>
          <w:sz w:val="24"/>
          <w:szCs w:val="24"/>
          <w:lang w:val="en-GB"/>
        </w:rPr>
        <w:t>a</w:t>
      </w:r>
      <w:r w:rsidR="00D2197D" w:rsidRPr="002F63F2">
        <w:rPr>
          <w:rFonts w:ascii="Times New Roman" w:hAnsi="Times New Roman" w:cs="Times New Roman"/>
          <w:sz w:val="24"/>
          <w:szCs w:val="24"/>
          <w:lang w:val="en-GB"/>
        </w:rPr>
        <w:t xml:space="preserve"> week.</w:t>
      </w:r>
      <w:r w:rsidR="005C6E84" w:rsidRPr="002F63F2">
        <w:rPr>
          <w:rFonts w:ascii="Times New Roman" w:hAnsi="Times New Roman" w:cs="Times New Roman"/>
          <w:sz w:val="24"/>
          <w:szCs w:val="24"/>
          <w:lang w:val="en-GB"/>
        </w:rPr>
        <w:t xml:space="preserve"> </w:t>
      </w:r>
      <w:r w:rsidR="00822836" w:rsidRPr="002F63F2">
        <w:rPr>
          <w:rFonts w:ascii="Times New Roman" w:hAnsi="Times New Roman" w:cs="Times New Roman"/>
          <w:sz w:val="24"/>
          <w:szCs w:val="24"/>
          <w:lang w:val="en-GB"/>
        </w:rPr>
        <w:t>They o</w:t>
      </w:r>
      <w:r w:rsidR="005C6E84" w:rsidRPr="002F63F2">
        <w:rPr>
          <w:rFonts w:ascii="Times New Roman" w:hAnsi="Times New Roman" w:cs="Times New Roman"/>
          <w:sz w:val="24"/>
          <w:szCs w:val="24"/>
          <w:lang w:val="en-GB"/>
        </w:rPr>
        <w:t>ften</w:t>
      </w:r>
      <w:r w:rsidR="00822836" w:rsidRPr="002F63F2">
        <w:rPr>
          <w:rFonts w:ascii="Times New Roman" w:hAnsi="Times New Roman" w:cs="Times New Roman"/>
          <w:sz w:val="24"/>
          <w:szCs w:val="24"/>
          <w:lang w:val="en-GB"/>
        </w:rPr>
        <w:t xml:space="preserve"> also need </w:t>
      </w:r>
      <w:r w:rsidR="00DF1AC1" w:rsidRPr="002F63F2">
        <w:rPr>
          <w:rFonts w:ascii="Times New Roman" w:hAnsi="Times New Roman" w:cs="Times New Roman"/>
          <w:sz w:val="24"/>
          <w:szCs w:val="24"/>
          <w:lang w:val="en-GB"/>
        </w:rPr>
        <w:t>these earning</w:t>
      </w:r>
      <w:r w:rsidR="00954332" w:rsidRPr="002F63F2">
        <w:rPr>
          <w:rFonts w:ascii="Times New Roman" w:hAnsi="Times New Roman" w:cs="Times New Roman"/>
          <w:sz w:val="24"/>
          <w:szCs w:val="24"/>
          <w:lang w:val="en-GB"/>
        </w:rPr>
        <w:t>s</w:t>
      </w:r>
      <w:r w:rsidR="00DF1AC1" w:rsidRPr="002F63F2">
        <w:rPr>
          <w:rFonts w:ascii="Times New Roman" w:hAnsi="Times New Roman" w:cs="Times New Roman"/>
          <w:sz w:val="24"/>
          <w:szCs w:val="24"/>
          <w:lang w:val="en-GB"/>
        </w:rPr>
        <w:t xml:space="preserve"> </w:t>
      </w:r>
      <w:r w:rsidR="005C6E84" w:rsidRPr="002F63F2">
        <w:rPr>
          <w:rFonts w:ascii="Times New Roman" w:hAnsi="Times New Roman" w:cs="Times New Roman"/>
          <w:sz w:val="24"/>
          <w:szCs w:val="24"/>
          <w:lang w:val="en-GB"/>
        </w:rPr>
        <w:t xml:space="preserve">to </w:t>
      </w:r>
      <w:r w:rsidR="00822836" w:rsidRPr="002F63F2">
        <w:rPr>
          <w:rFonts w:ascii="Times New Roman" w:hAnsi="Times New Roman" w:cs="Times New Roman"/>
          <w:sz w:val="24"/>
          <w:szCs w:val="24"/>
          <w:lang w:val="en-GB"/>
        </w:rPr>
        <w:t>pay for the costs of</w:t>
      </w:r>
      <w:r w:rsidR="005C6E84" w:rsidRPr="002F63F2">
        <w:rPr>
          <w:rFonts w:ascii="Times New Roman" w:hAnsi="Times New Roman" w:cs="Times New Roman"/>
          <w:sz w:val="24"/>
          <w:szCs w:val="24"/>
          <w:lang w:val="en-GB"/>
        </w:rPr>
        <w:t xml:space="preserve"> rent</w:t>
      </w:r>
      <w:r w:rsidR="00822836" w:rsidRPr="002F63F2">
        <w:rPr>
          <w:rFonts w:ascii="Times New Roman" w:hAnsi="Times New Roman" w:cs="Times New Roman"/>
          <w:sz w:val="24"/>
          <w:szCs w:val="24"/>
          <w:lang w:val="en-GB"/>
        </w:rPr>
        <w:t xml:space="preserve">ing </w:t>
      </w:r>
      <w:r w:rsidR="005C6E84" w:rsidRPr="002F63F2">
        <w:rPr>
          <w:rFonts w:ascii="Times New Roman" w:hAnsi="Times New Roman" w:cs="Times New Roman"/>
          <w:sz w:val="24"/>
          <w:szCs w:val="24"/>
          <w:lang w:val="en-GB"/>
        </w:rPr>
        <w:t xml:space="preserve">a </w:t>
      </w:r>
      <w:r w:rsidR="0002605E" w:rsidRPr="002F63F2">
        <w:rPr>
          <w:rFonts w:ascii="Times New Roman" w:hAnsi="Times New Roman" w:cs="Times New Roman"/>
          <w:sz w:val="24"/>
          <w:szCs w:val="24"/>
          <w:lang w:val="en-GB"/>
        </w:rPr>
        <w:t>television</w:t>
      </w:r>
      <w:r w:rsidR="005C6E84" w:rsidRPr="002F63F2">
        <w:rPr>
          <w:rFonts w:ascii="Times New Roman" w:hAnsi="Times New Roman" w:cs="Times New Roman"/>
          <w:sz w:val="24"/>
          <w:szCs w:val="24"/>
          <w:lang w:val="en-GB"/>
        </w:rPr>
        <w:t>.</w:t>
      </w:r>
      <w:r w:rsidR="00DF1AC1" w:rsidRPr="002F63F2">
        <w:rPr>
          <w:rFonts w:ascii="Times New Roman" w:hAnsi="Times New Roman" w:cs="Times New Roman"/>
          <w:sz w:val="24"/>
          <w:szCs w:val="24"/>
          <w:lang w:val="en-GB"/>
        </w:rPr>
        <w:t xml:space="preserve"> </w:t>
      </w:r>
      <w:r w:rsidR="00954332" w:rsidRPr="002F63F2">
        <w:rPr>
          <w:rFonts w:ascii="Times New Roman" w:hAnsi="Times New Roman" w:cs="Times New Roman"/>
          <w:sz w:val="24"/>
          <w:szCs w:val="24"/>
          <w:lang w:val="en-GB"/>
        </w:rPr>
        <w:t>The result, therefore, is that many inmates accrue debts</w:t>
      </w:r>
      <w:r w:rsidR="00E6249B" w:rsidRPr="002F63F2">
        <w:rPr>
          <w:rFonts w:ascii="Times New Roman" w:hAnsi="Times New Roman" w:cs="Times New Roman"/>
          <w:sz w:val="24"/>
          <w:szCs w:val="24"/>
          <w:lang w:val="en-GB"/>
        </w:rPr>
        <w:t xml:space="preserve"> while </w:t>
      </w:r>
      <w:r w:rsidR="00822836" w:rsidRPr="002F63F2">
        <w:rPr>
          <w:rFonts w:ascii="Times New Roman" w:hAnsi="Times New Roman" w:cs="Times New Roman"/>
          <w:sz w:val="24"/>
          <w:szCs w:val="24"/>
          <w:lang w:val="en-GB"/>
        </w:rPr>
        <w:t xml:space="preserve">they are </w:t>
      </w:r>
      <w:r w:rsidR="00E6249B" w:rsidRPr="002F63F2">
        <w:rPr>
          <w:rFonts w:ascii="Times New Roman" w:hAnsi="Times New Roman" w:cs="Times New Roman"/>
          <w:sz w:val="24"/>
          <w:szCs w:val="24"/>
          <w:lang w:val="en-GB"/>
        </w:rPr>
        <w:t>incarcerated</w:t>
      </w:r>
      <w:r w:rsidR="00954332" w:rsidRPr="002F63F2">
        <w:rPr>
          <w:rFonts w:ascii="Times New Roman" w:hAnsi="Times New Roman" w:cs="Times New Roman"/>
          <w:sz w:val="24"/>
          <w:szCs w:val="24"/>
          <w:lang w:val="en-GB"/>
        </w:rPr>
        <w:t xml:space="preserve">, </w:t>
      </w:r>
      <w:r w:rsidR="0049007A" w:rsidRPr="002F63F2">
        <w:rPr>
          <w:rFonts w:ascii="Times New Roman" w:hAnsi="Times New Roman" w:cs="Times New Roman"/>
          <w:sz w:val="24"/>
          <w:szCs w:val="24"/>
          <w:lang w:val="en-GB"/>
        </w:rPr>
        <w:t xml:space="preserve">and this makes it even more difficult for them to successfully </w:t>
      </w:r>
      <w:r w:rsidR="00954332" w:rsidRPr="002F63F2">
        <w:rPr>
          <w:rFonts w:ascii="Times New Roman" w:hAnsi="Times New Roman" w:cs="Times New Roman"/>
          <w:sz w:val="24"/>
          <w:szCs w:val="24"/>
          <w:lang w:val="en-GB"/>
        </w:rPr>
        <w:t>reintegrat</w:t>
      </w:r>
      <w:r w:rsidR="0049007A" w:rsidRPr="002F63F2">
        <w:rPr>
          <w:rFonts w:ascii="Times New Roman" w:hAnsi="Times New Roman" w:cs="Times New Roman"/>
          <w:sz w:val="24"/>
          <w:szCs w:val="24"/>
          <w:lang w:val="en-GB"/>
        </w:rPr>
        <w:t>e</w:t>
      </w:r>
      <w:r w:rsidR="00954332" w:rsidRPr="002F63F2">
        <w:rPr>
          <w:rFonts w:ascii="Times New Roman" w:hAnsi="Times New Roman" w:cs="Times New Roman"/>
          <w:sz w:val="24"/>
          <w:szCs w:val="24"/>
          <w:lang w:val="en-GB"/>
        </w:rPr>
        <w:t xml:space="preserve"> into society</w:t>
      </w:r>
      <w:r w:rsidR="00E463A3">
        <w:rPr>
          <w:rFonts w:ascii="Times New Roman" w:hAnsi="Times New Roman" w:cs="Times New Roman"/>
          <w:sz w:val="24"/>
          <w:szCs w:val="24"/>
          <w:lang w:val="en-GB"/>
        </w:rPr>
        <w:t xml:space="preserve"> afterwards</w:t>
      </w:r>
      <w:r w:rsidR="00954332" w:rsidRPr="002F63F2">
        <w:rPr>
          <w:rFonts w:ascii="Times New Roman" w:hAnsi="Times New Roman" w:cs="Times New Roman"/>
          <w:sz w:val="24"/>
          <w:szCs w:val="24"/>
          <w:lang w:val="en-GB"/>
        </w:rPr>
        <w:t xml:space="preserve">. Questions can also be raised </w:t>
      </w:r>
      <w:r w:rsidR="00E463A3">
        <w:rPr>
          <w:rFonts w:ascii="Times New Roman" w:hAnsi="Times New Roman" w:cs="Times New Roman"/>
          <w:sz w:val="24"/>
          <w:szCs w:val="24"/>
          <w:lang w:val="en-GB"/>
        </w:rPr>
        <w:t>about</w:t>
      </w:r>
      <w:r w:rsidR="00954332" w:rsidRPr="002F63F2">
        <w:rPr>
          <w:rFonts w:ascii="Times New Roman" w:hAnsi="Times New Roman" w:cs="Times New Roman"/>
          <w:sz w:val="24"/>
          <w:szCs w:val="24"/>
          <w:lang w:val="en-GB"/>
        </w:rPr>
        <w:t xml:space="preserve"> the proportionality of the proposal. </w:t>
      </w:r>
    </w:p>
    <w:p w:rsidR="00E6249B" w:rsidRPr="002F63F2" w:rsidRDefault="00EC6638" w:rsidP="000E57DE">
      <w:pPr>
        <w:pStyle w:val="PlainText"/>
        <w:spacing w:before="120" w:after="240" w:line="360" w:lineRule="auto"/>
        <w:ind w:left="57"/>
        <w:rPr>
          <w:rFonts w:ascii="Times New Roman" w:hAnsi="Times New Roman" w:cs="Times New Roman"/>
          <w:b/>
          <w:sz w:val="24"/>
          <w:szCs w:val="24"/>
          <w:lang w:val="en-GB"/>
        </w:rPr>
      </w:pPr>
      <w:r w:rsidRPr="002F63F2">
        <w:rPr>
          <w:rFonts w:ascii="Times New Roman" w:hAnsi="Times New Roman" w:cs="Times New Roman"/>
          <w:b/>
          <w:sz w:val="24"/>
          <w:szCs w:val="24"/>
          <w:lang w:val="en-GB"/>
        </w:rPr>
        <w:t>8.</w:t>
      </w:r>
      <w:r w:rsidRPr="002F63F2">
        <w:rPr>
          <w:rFonts w:ascii="Times New Roman" w:hAnsi="Times New Roman" w:cs="Times New Roman"/>
          <w:b/>
          <w:sz w:val="24"/>
          <w:szCs w:val="24"/>
          <w:lang w:val="en-GB"/>
        </w:rPr>
        <w:tab/>
        <w:t>Life imprisonment</w:t>
      </w:r>
    </w:p>
    <w:p w:rsidR="00EC6638" w:rsidRPr="002F63F2" w:rsidRDefault="002C1E26" w:rsidP="000E57DE">
      <w:pPr>
        <w:pStyle w:val="PlainText"/>
        <w:spacing w:before="120" w:after="240" w:line="360" w:lineRule="auto"/>
        <w:ind w:left="57"/>
        <w:rPr>
          <w:rFonts w:ascii="Times New Roman" w:hAnsi="Times New Roman" w:cs="Times New Roman"/>
          <w:sz w:val="24"/>
          <w:szCs w:val="24"/>
          <w:lang w:val="en-GB"/>
        </w:rPr>
      </w:pPr>
      <w:r w:rsidRPr="002F63F2">
        <w:rPr>
          <w:rFonts w:ascii="Times New Roman" w:hAnsi="Times New Roman" w:cs="Times New Roman"/>
          <w:sz w:val="24"/>
          <w:szCs w:val="24"/>
          <w:lang w:val="en-GB"/>
        </w:rPr>
        <w:t xml:space="preserve">The most severe sentence in the Netherlands is life imprisonment. </w:t>
      </w:r>
      <w:r w:rsidR="00404298" w:rsidRPr="002F63F2">
        <w:rPr>
          <w:rFonts w:ascii="Times New Roman" w:hAnsi="Times New Roman" w:cs="Times New Roman"/>
          <w:sz w:val="24"/>
          <w:szCs w:val="24"/>
          <w:lang w:val="en-GB"/>
        </w:rPr>
        <w:t>As I said earlier, t</w:t>
      </w:r>
      <w:r w:rsidR="00396942" w:rsidRPr="002F63F2">
        <w:rPr>
          <w:rFonts w:ascii="Times New Roman" w:hAnsi="Times New Roman" w:cs="Times New Roman"/>
          <w:sz w:val="24"/>
          <w:szCs w:val="24"/>
          <w:lang w:val="en-GB"/>
        </w:rPr>
        <w:t xml:space="preserve">he Dutch Criminal Code distinguishes between temporary imprisonment </w:t>
      </w:r>
      <w:r w:rsidR="00396942" w:rsidRPr="00E463A3">
        <w:rPr>
          <w:rFonts w:ascii="Times New Roman" w:hAnsi="Times New Roman" w:cs="Times New Roman"/>
          <w:sz w:val="24"/>
          <w:szCs w:val="24"/>
          <w:lang w:val="en-GB"/>
        </w:rPr>
        <w:t xml:space="preserve">of </w:t>
      </w:r>
      <w:r w:rsidR="00970C4A" w:rsidRPr="00E463A3">
        <w:rPr>
          <w:rFonts w:ascii="Times New Roman" w:hAnsi="Times New Roman" w:cs="Times New Roman"/>
          <w:sz w:val="24"/>
          <w:szCs w:val="24"/>
          <w:lang w:val="en-GB"/>
        </w:rPr>
        <w:t>up to</w:t>
      </w:r>
      <w:r w:rsidR="00404298" w:rsidRPr="00E463A3">
        <w:rPr>
          <w:rFonts w:ascii="Times New Roman" w:hAnsi="Times New Roman" w:cs="Times New Roman"/>
          <w:sz w:val="24"/>
          <w:szCs w:val="24"/>
          <w:lang w:val="en-GB"/>
        </w:rPr>
        <w:t xml:space="preserve"> </w:t>
      </w:r>
      <w:r w:rsidR="00396942" w:rsidRPr="00E463A3">
        <w:rPr>
          <w:rFonts w:ascii="Times New Roman" w:hAnsi="Times New Roman" w:cs="Times New Roman"/>
          <w:sz w:val="24"/>
          <w:szCs w:val="24"/>
          <w:lang w:val="en-GB"/>
        </w:rPr>
        <w:t>30</w:t>
      </w:r>
      <w:r w:rsidR="00396942" w:rsidRPr="002F63F2">
        <w:rPr>
          <w:rFonts w:ascii="Times New Roman" w:hAnsi="Times New Roman" w:cs="Times New Roman"/>
          <w:sz w:val="24"/>
          <w:szCs w:val="24"/>
          <w:lang w:val="en-GB"/>
        </w:rPr>
        <w:t xml:space="preserve"> years and life imprisonment. Life imprisonment in the Netherlands </w:t>
      </w:r>
      <w:r w:rsidR="0049007A" w:rsidRPr="002F63F2">
        <w:rPr>
          <w:rFonts w:ascii="Times New Roman" w:hAnsi="Times New Roman" w:cs="Times New Roman"/>
          <w:sz w:val="24"/>
          <w:szCs w:val="24"/>
          <w:lang w:val="en-GB"/>
        </w:rPr>
        <w:t>is</w:t>
      </w:r>
      <w:r w:rsidR="00E463A3">
        <w:rPr>
          <w:rFonts w:ascii="Times New Roman" w:hAnsi="Times New Roman" w:cs="Times New Roman"/>
          <w:sz w:val="24"/>
          <w:szCs w:val="24"/>
          <w:lang w:val="en-GB"/>
        </w:rPr>
        <w:t>,</w:t>
      </w:r>
      <w:r w:rsidR="0049007A" w:rsidRPr="002F63F2">
        <w:rPr>
          <w:rFonts w:ascii="Times New Roman" w:hAnsi="Times New Roman" w:cs="Times New Roman"/>
          <w:sz w:val="24"/>
          <w:szCs w:val="24"/>
          <w:lang w:val="en-GB"/>
        </w:rPr>
        <w:t xml:space="preserve"> </w:t>
      </w:r>
      <w:r w:rsidR="00396942" w:rsidRPr="002F63F2">
        <w:rPr>
          <w:rFonts w:ascii="Times New Roman" w:hAnsi="Times New Roman" w:cs="Times New Roman"/>
          <w:sz w:val="24"/>
          <w:szCs w:val="24"/>
          <w:lang w:val="en-GB"/>
        </w:rPr>
        <w:t>in principle</w:t>
      </w:r>
      <w:r w:rsidR="00E463A3">
        <w:rPr>
          <w:rFonts w:ascii="Times New Roman" w:hAnsi="Times New Roman" w:cs="Times New Roman"/>
          <w:sz w:val="24"/>
          <w:szCs w:val="24"/>
          <w:lang w:val="en-GB"/>
        </w:rPr>
        <w:t>,</w:t>
      </w:r>
      <w:r w:rsidR="00396942" w:rsidRPr="002F63F2">
        <w:rPr>
          <w:rFonts w:ascii="Times New Roman" w:hAnsi="Times New Roman" w:cs="Times New Roman"/>
          <w:sz w:val="24"/>
          <w:szCs w:val="24"/>
          <w:lang w:val="en-GB"/>
        </w:rPr>
        <w:t xml:space="preserve"> </w:t>
      </w:r>
      <w:r w:rsidR="00E62473" w:rsidRPr="002F63F2">
        <w:rPr>
          <w:rFonts w:ascii="Times New Roman" w:hAnsi="Times New Roman" w:cs="Times New Roman"/>
          <w:sz w:val="24"/>
          <w:szCs w:val="24"/>
          <w:lang w:val="en-GB"/>
        </w:rPr>
        <w:t>truly</w:t>
      </w:r>
      <w:r w:rsidR="00396942" w:rsidRPr="002F63F2">
        <w:rPr>
          <w:rFonts w:ascii="Times New Roman" w:hAnsi="Times New Roman" w:cs="Times New Roman"/>
          <w:sz w:val="24"/>
          <w:szCs w:val="24"/>
          <w:lang w:val="en-GB"/>
        </w:rPr>
        <w:t xml:space="preserve"> for life</w:t>
      </w:r>
      <w:r w:rsidR="00E62473" w:rsidRPr="002F63F2">
        <w:rPr>
          <w:rFonts w:ascii="Times New Roman" w:hAnsi="Times New Roman" w:cs="Times New Roman"/>
          <w:sz w:val="24"/>
          <w:szCs w:val="24"/>
          <w:lang w:val="en-GB"/>
        </w:rPr>
        <w:t xml:space="preserve">. It has been in place since 1870 and was originally introduced to replace the death penalty. </w:t>
      </w:r>
      <w:r w:rsidR="00E55F75" w:rsidRPr="002F63F2">
        <w:rPr>
          <w:rFonts w:ascii="Times New Roman" w:hAnsi="Times New Roman" w:cs="Times New Roman"/>
          <w:sz w:val="24"/>
          <w:szCs w:val="24"/>
          <w:lang w:val="en-GB"/>
        </w:rPr>
        <w:t>Life imprisonment can only be imposed for the most serious crimes, such as murder.</w:t>
      </w:r>
    </w:p>
    <w:p w:rsidR="00E164F5" w:rsidRPr="002F63F2" w:rsidRDefault="00404298" w:rsidP="000E57DE">
      <w:pPr>
        <w:pStyle w:val="PlainText"/>
        <w:spacing w:before="120" w:after="240" w:line="360" w:lineRule="auto"/>
        <w:ind w:left="57"/>
        <w:rPr>
          <w:rFonts w:ascii="Times New Roman" w:hAnsi="Times New Roman" w:cs="Times New Roman"/>
          <w:sz w:val="24"/>
          <w:szCs w:val="24"/>
          <w:lang w:val="en-GB"/>
        </w:rPr>
      </w:pPr>
      <w:r w:rsidRPr="002F63F2">
        <w:rPr>
          <w:rFonts w:ascii="Times New Roman" w:hAnsi="Times New Roman" w:cs="Times New Roman"/>
          <w:sz w:val="24"/>
          <w:szCs w:val="24"/>
          <w:lang w:val="en-GB"/>
        </w:rPr>
        <w:t>Although l</w:t>
      </w:r>
      <w:r w:rsidR="00E164F5" w:rsidRPr="002F63F2">
        <w:rPr>
          <w:rFonts w:ascii="Times New Roman" w:hAnsi="Times New Roman" w:cs="Times New Roman"/>
          <w:sz w:val="24"/>
          <w:szCs w:val="24"/>
          <w:lang w:val="en-GB"/>
        </w:rPr>
        <w:t xml:space="preserve">ife imprisonment is not imposed often, </w:t>
      </w:r>
      <w:r w:rsidR="00A241F5" w:rsidRPr="002F63F2">
        <w:rPr>
          <w:rFonts w:ascii="Times New Roman" w:hAnsi="Times New Roman" w:cs="Times New Roman"/>
          <w:sz w:val="24"/>
          <w:szCs w:val="24"/>
          <w:lang w:val="en-GB"/>
        </w:rPr>
        <w:t xml:space="preserve">the number of </w:t>
      </w:r>
      <w:r w:rsidRPr="002F63F2">
        <w:rPr>
          <w:rFonts w:ascii="Times New Roman" w:hAnsi="Times New Roman" w:cs="Times New Roman"/>
          <w:sz w:val="24"/>
          <w:szCs w:val="24"/>
          <w:lang w:val="en-GB"/>
        </w:rPr>
        <w:t xml:space="preserve">occasions on which </w:t>
      </w:r>
      <w:r w:rsidR="00A241F5" w:rsidRPr="002F63F2">
        <w:rPr>
          <w:rFonts w:ascii="Times New Roman" w:hAnsi="Times New Roman" w:cs="Times New Roman"/>
          <w:sz w:val="24"/>
          <w:szCs w:val="24"/>
          <w:lang w:val="en-GB"/>
        </w:rPr>
        <w:t xml:space="preserve">it </w:t>
      </w:r>
      <w:r w:rsidR="00E22125">
        <w:rPr>
          <w:rFonts w:ascii="Times New Roman" w:hAnsi="Times New Roman" w:cs="Times New Roman"/>
          <w:sz w:val="24"/>
          <w:szCs w:val="24"/>
          <w:lang w:val="en-GB"/>
        </w:rPr>
        <w:t xml:space="preserve">has been </w:t>
      </w:r>
      <w:r w:rsidR="00A241F5" w:rsidRPr="002F63F2">
        <w:rPr>
          <w:rFonts w:ascii="Times New Roman" w:hAnsi="Times New Roman" w:cs="Times New Roman"/>
          <w:sz w:val="24"/>
          <w:szCs w:val="24"/>
          <w:lang w:val="en-GB"/>
        </w:rPr>
        <w:t xml:space="preserve">imposed </w:t>
      </w:r>
      <w:r w:rsidRPr="002F63F2">
        <w:rPr>
          <w:rFonts w:ascii="Times New Roman" w:hAnsi="Times New Roman" w:cs="Times New Roman"/>
          <w:sz w:val="24"/>
          <w:szCs w:val="24"/>
          <w:lang w:val="en-GB"/>
        </w:rPr>
        <w:t xml:space="preserve">has </w:t>
      </w:r>
      <w:r w:rsidR="00E22125">
        <w:rPr>
          <w:rFonts w:ascii="Times New Roman" w:hAnsi="Times New Roman" w:cs="Times New Roman"/>
          <w:sz w:val="24"/>
          <w:szCs w:val="24"/>
          <w:lang w:val="en-GB"/>
        </w:rPr>
        <w:t xml:space="preserve">risen </w:t>
      </w:r>
      <w:r w:rsidRPr="002F63F2">
        <w:rPr>
          <w:rFonts w:ascii="Times New Roman" w:hAnsi="Times New Roman" w:cs="Times New Roman"/>
          <w:sz w:val="24"/>
          <w:szCs w:val="24"/>
          <w:lang w:val="en-GB"/>
        </w:rPr>
        <w:t>in recent years</w:t>
      </w:r>
      <w:r w:rsidR="00A241F5" w:rsidRPr="002F63F2">
        <w:rPr>
          <w:rFonts w:ascii="Times New Roman" w:hAnsi="Times New Roman" w:cs="Times New Roman"/>
          <w:sz w:val="24"/>
          <w:szCs w:val="24"/>
          <w:lang w:val="en-GB"/>
        </w:rPr>
        <w:t xml:space="preserve">. </w:t>
      </w:r>
      <w:r w:rsidR="008A0DF3" w:rsidRPr="002F63F2">
        <w:rPr>
          <w:rFonts w:ascii="Times New Roman" w:hAnsi="Times New Roman" w:cs="Times New Roman"/>
          <w:sz w:val="24"/>
          <w:szCs w:val="24"/>
          <w:lang w:val="en-GB"/>
        </w:rPr>
        <w:t>Until 2000, court</w:t>
      </w:r>
      <w:r w:rsidR="003957D3" w:rsidRPr="002F63F2">
        <w:rPr>
          <w:rFonts w:ascii="Times New Roman" w:hAnsi="Times New Roman" w:cs="Times New Roman"/>
          <w:sz w:val="24"/>
          <w:szCs w:val="24"/>
          <w:lang w:val="en-GB"/>
        </w:rPr>
        <w:t>s</w:t>
      </w:r>
      <w:r w:rsidR="008A0DF3" w:rsidRPr="002F63F2">
        <w:rPr>
          <w:rFonts w:ascii="Times New Roman" w:hAnsi="Times New Roman" w:cs="Times New Roman"/>
          <w:sz w:val="24"/>
          <w:szCs w:val="24"/>
          <w:lang w:val="en-GB"/>
        </w:rPr>
        <w:t xml:space="preserve"> </w:t>
      </w:r>
      <w:r w:rsidRPr="002F63F2">
        <w:rPr>
          <w:rFonts w:ascii="Times New Roman" w:hAnsi="Times New Roman" w:cs="Times New Roman"/>
          <w:sz w:val="24"/>
          <w:szCs w:val="24"/>
          <w:lang w:val="en-GB"/>
        </w:rPr>
        <w:t xml:space="preserve">rarely </w:t>
      </w:r>
      <w:r w:rsidR="008A0DF3" w:rsidRPr="002F63F2">
        <w:rPr>
          <w:rFonts w:ascii="Times New Roman" w:hAnsi="Times New Roman" w:cs="Times New Roman"/>
          <w:sz w:val="24"/>
          <w:szCs w:val="24"/>
          <w:lang w:val="en-GB"/>
        </w:rPr>
        <w:t xml:space="preserve">imposed </w:t>
      </w:r>
      <w:r w:rsidR="00E463A3">
        <w:rPr>
          <w:rFonts w:ascii="Times New Roman" w:hAnsi="Times New Roman" w:cs="Times New Roman"/>
          <w:sz w:val="24"/>
          <w:szCs w:val="24"/>
          <w:lang w:val="en-GB"/>
        </w:rPr>
        <w:t xml:space="preserve">sentences of </w:t>
      </w:r>
      <w:r w:rsidR="008A0DF3" w:rsidRPr="002F63F2">
        <w:rPr>
          <w:rFonts w:ascii="Times New Roman" w:hAnsi="Times New Roman" w:cs="Times New Roman"/>
          <w:sz w:val="24"/>
          <w:szCs w:val="24"/>
          <w:lang w:val="en-GB"/>
        </w:rPr>
        <w:t xml:space="preserve">life imprisonment, but since then </w:t>
      </w:r>
      <w:r w:rsidRPr="002F63F2">
        <w:rPr>
          <w:rFonts w:ascii="Times New Roman" w:hAnsi="Times New Roman" w:cs="Times New Roman"/>
          <w:sz w:val="24"/>
          <w:szCs w:val="24"/>
          <w:lang w:val="en-GB"/>
        </w:rPr>
        <w:t xml:space="preserve">it </w:t>
      </w:r>
      <w:r w:rsidR="008A0DF3" w:rsidRPr="002F63F2">
        <w:rPr>
          <w:rFonts w:ascii="Times New Roman" w:hAnsi="Times New Roman" w:cs="Times New Roman"/>
          <w:sz w:val="24"/>
          <w:szCs w:val="24"/>
          <w:lang w:val="en-GB"/>
        </w:rPr>
        <w:t xml:space="preserve">has been imposed </w:t>
      </w:r>
      <w:r w:rsidRPr="002F63F2">
        <w:rPr>
          <w:rFonts w:ascii="Times New Roman" w:hAnsi="Times New Roman" w:cs="Times New Roman"/>
          <w:sz w:val="24"/>
          <w:szCs w:val="24"/>
          <w:lang w:val="en-GB"/>
        </w:rPr>
        <w:t xml:space="preserve">on </w:t>
      </w:r>
      <w:r w:rsidR="003957D3" w:rsidRPr="002F63F2">
        <w:rPr>
          <w:rFonts w:ascii="Times New Roman" w:hAnsi="Times New Roman" w:cs="Times New Roman"/>
          <w:sz w:val="24"/>
          <w:szCs w:val="24"/>
          <w:lang w:val="en-GB"/>
        </w:rPr>
        <w:t>over</w:t>
      </w:r>
      <w:r w:rsidR="008A0DF3" w:rsidRPr="002F63F2">
        <w:rPr>
          <w:rFonts w:ascii="Times New Roman" w:hAnsi="Times New Roman" w:cs="Times New Roman"/>
          <w:sz w:val="24"/>
          <w:szCs w:val="24"/>
          <w:lang w:val="en-GB"/>
        </w:rPr>
        <w:t xml:space="preserve"> 20 </w:t>
      </w:r>
      <w:r w:rsidRPr="002F63F2">
        <w:rPr>
          <w:rFonts w:ascii="Times New Roman" w:hAnsi="Times New Roman" w:cs="Times New Roman"/>
          <w:sz w:val="24"/>
          <w:szCs w:val="24"/>
          <w:lang w:val="en-GB"/>
        </w:rPr>
        <w:t>occasions</w:t>
      </w:r>
      <w:r w:rsidR="008A0DF3" w:rsidRPr="002F63F2">
        <w:rPr>
          <w:rFonts w:ascii="Times New Roman" w:hAnsi="Times New Roman" w:cs="Times New Roman"/>
          <w:sz w:val="24"/>
          <w:szCs w:val="24"/>
          <w:lang w:val="en-GB"/>
        </w:rPr>
        <w:t xml:space="preserve">. </w:t>
      </w:r>
      <w:r w:rsidR="003957D3" w:rsidRPr="002F63F2">
        <w:rPr>
          <w:rFonts w:ascii="Times New Roman" w:hAnsi="Times New Roman" w:cs="Times New Roman"/>
          <w:sz w:val="24"/>
          <w:szCs w:val="24"/>
          <w:lang w:val="en-GB"/>
        </w:rPr>
        <w:t xml:space="preserve">Presently, </w:t>
      </w:r>
      <w:r w:rsidR="003957D3" w:rsidRPr="002F63F2">
        <w:rPr>
          <w:rFonts w:ascii="Times New Roman" w:hAnsi="Times New Roman" w:cs="Times New Roman"/>
          <w:sz w:val="24"/>
          <w:szCs w:val="24"/>
          <w:highlight w:val="red"/>
          <w:lang w:val="en-GB"/>
        </w:rPr>
        <w:t xml:space="preserve">32 </w:t>
      </w:r>
      <w:r w:rsidR="000D766D" w:rsidRPr="002F63F2">
        <w:rPr>
          <w:rFonts w:ascii="Times New Roman" w:hAnsi="Times New Roman" w:cs="Times New Roman"/>
          <w:sz w:val="24"/>
          <w:szCs w:val="24"/>
          <w:highlight w:val="red"/>
          <w:lang w:val="en-GB"/>
        </w:rPr>
        <w:t>[about 30]</w:t>
      </w:r>
      <w:r w:rsidR="000D766D" w:rsidRPr="002F63F2">
        <w:rPr>
          <w:rFonts w:ascii="Times New Roman" w:hAnsi="Times New Roman" w:cs="Times New Roman"/>
          <w:sz w:val="24"/>
          <w:szCs w:val="24"/>
          <w:lang w:val="en-GB"/>
        </w:rPr>
        <w:t xml:space="preserve"> </w:t>
      </w:r>
      <w:r w:rsidR="003957D3" w:rsidRPr="002F63F2">
        <w:rPr>
          <w:rFonts w:ascii="Times New Roman" w:hAnsi="Times New Roman" w:cs="Times New Roman"/>
          <w:sz w:val="24"/>
          <w:szCs w:val="24"/>
          <w:lang w:val="en-GB"/>
        </w:rPr>
        <w:t>people are serving</w:t>
      </w:r>
      <w:r w:rsidR="009E5D67" w:rsidRPr="002F63F2">
        <w:rPr>
          <w:rFonts w:ascii="Times New Roman" w:hAnsi="Times New Roman" w:cs="Times New Roman"/>
          <w:sz w:val="24"/>
          <w:szCs w:val="24"/>
          <w:lang w:val="en-GB"/>
        </w:rPr>
        <w:t xml:space="preserve"> whole</w:t>
      </w:r>
      <w:r w:rsidR="003957D3" w:rsidRPr="002F63F2">
        <w:rPr>
          <w:rFonts w:ascii="Times New Roman" w:hAnsi="Times New Roman" w:cs="Times New Roman"/>
          <w:sz w:val="24"/>
          <w:szCs w:val="24"/>
          <w:lang w:val="en-GB"/>
        </w:rPr>
        <w:t xml:space="preserve"> life</w:t>
      </w:r>
      <w:r w:rsidR="009E5D67" w:rsidRPr="002F63F2">
        <w:rPr>
          <w:rFonts w:ascii="Times New Roman" w:hAnsi="Times New Roman" w:cs="Times New Roman"/>
          <w:sz w:val="24"/>
          <w:szCs w:val="24"/>
          <w:lang w:val="en-GB"/>
        </w:rPr>
        <w:t xml:space="preserve"> sentences</w:t>
      </w:r>
      <w:r w:rsidR="004E5B51" w:rsidRPr="002F63F2">
        <w:rPr>
          <w:rFonts w:ascii="Times New Roman" w:hAnsi="Times New Roman" w:cs="Times New Roman"/>
          <w:sz w:val="24"/>
          <w:szCs w:val="24"/>
          <w:lang w:val="en-GB"/>
        </w:rPr>
        <w:t xml:space="preserve">, </w:t>
      </w:r>
      <w:r w:rsidRPr="002F63F2">
        <w:rPr>
          <w:rFonts w:ascii="Times New Roman" w:hAnsi="Times New Roman" w:cs="Times New Roman"/>
          <w:sz w:val="24"/>
          <w:szCs w:val="24"/>
          <w:lang w:val="en-GB"/>
        </w:rPr>
        <w:t xml:space="preserve">and </w:t>
      </w:r>
      <w:r w:rsidR="004E5B51" w:rsidRPr="002F63F2">
        <w:rPr>
          <w:rFonts w:ascii="Times New Roman" w:hAnsi="Times New Roman" w:cs="Times New Roman"/>
          <w:sz w:val="24"/>
          <w:szCs w:val="24"/>
          <w:lang w:val="en-GB"/>
        </w:rPr>
        <w:t xml:space="preserve">the longest term </w:t>
      </w:r>
      <w:r w:rsidRPr="002F63F2">
        <w:rPr>
          <w:rFonts w:ascii="Times New Roman" w:hAnsi="Times New Roman" w:cs="Times New Roman"/>
          <w:sz w:val="24"/>
          <w:szCs w:val="24"/>
          <w:lang w:val="en-GB"/>
        </w:rPr>
        <w:t xml:space="preserve">that has so far been </w:t>
      </w:r>
      <w:r w:rsidR="004E5B51" w:rsidRPr="002F63F2">
        <w:rPr>
          <w:rFonts w:ascii="Times New Roman" w:hAnsi="Times New Roman" w:cs="Times New Roman"/>
          <w:sz w:val="24"/>
          <w:szCs w:val="24"/>
          <w:lang w:val="en-GB"/>
        </w:rPr>
        <w:t xml:space="preserve">served </w:t>
      </w:r>
      <w:r w:rsidRPr="002F63F2">
        <w:rPr>
          <w:rFonts w:ascii="Times New Roman" w:hAnsi="Times New Roman" w:cs="Times New Roman"/>
          <w:sz w:val="24"/>
          <w:szCs w:val="24"/>
          <w:lang w:val="en-GB"/>
        </w:rPr>
        <w:t>is</w:t>
      </w:r>
      <w:r w:rsidR="004E5B51" w:rsidRPr="002F63F2">
        <w:rPr>
          <w:rFonts w:ascii="Times New Roman" w:hAnsi="Times New Roman" w:cs="Times New Roman"/>
          <w:sz w:val="24"/>
          <w:szCs w:val="24"/>
          <w:lang w:val="en-GB"/>
        </w:rPr>
        <w:t xml:space="preserve"> 33</w:t>
      </w:r>
      <w:r w:rsidRPr="002F63F2">
        <w:rPr>
          <w:rFonts w:ascii="Times New Roman" w:hAnsi="Times New Roman" w:cs="Times New Roman"/>
          <w:sz w:val="24"/>
          <w:szCs w:val="24"/>
          <w:lang w:val="en-GB"/>
        </w:rPr>
        <w:t> </w:t>
      </w:r>
      <w:r w:rsidR="004E5B51" w:rsidRPr="002F63F2">
        <w:rPr>
          <w:rFonts w:ascii="Times New Roman" w:hAnsi="Times New Roman" w:cs="Times New Roman"/>
          <w:sz w:val="24"/>
          <w:szCs w:val="24"/>
          <w:lang w:val="en-GB"/>
        </w:rPr>
        <w:t>years.</w:t>
      </w:r>
    </w:p>
    <w:p w:rsidR="0092244C" w:rsidRPr="002F63F2" w:rsidRDefault="0092244C" w:rsidP="000E57DE">
      <w:pPr>
        <w:pStyle w:val="PlainText"/>
        <w:spacing w:before="120" w:after="240" w:line="360" w:lineRule="auto"/>
        <w:ind w:left="57"/>
        <w:rPr>
          <w:rFonts w:ascii="Times New Roman" w:hAnsi="Times New Roman" w:cs="Times New Roman"/>
          <w:sz w:val="24"/>
          <w:szCs w:val="24"/>
          <w:lang w:val="en-GB"/>
        </w:rPr>
      </w:pPr>
      <w:r w:rsidRPr="002F63F2">
        <w:rPr>
          <w:rFonts w:ascii="Times New Roman" w:hAnsi="Times New Roman" w:cs="Times New Roman"/>
          <w:sz w:val="24"/>
          <w:szCs w:val="24"/>
          <w:lang w:val="en-GB"/>
        </w:rPr>
        <w:t xml:space="preserve">Life imprisonment does not mean a prisoner will never be released. </w:t>
      </w:r>
      <w:r w:rsidR="00404298" w:rsidRPr="002F63F2">
        <w:rPr>
          <w:rFonts w:ascii="Times New Roman" w:hAnsi="Times New Roman" w:cs="Times New Roman"/>
          <w:sz w:val="24"/>
          <w:szCs w:val="24"/>
          <w:lang w:val="en-GB"/>
        </w:rPr>
        <w:t xml:space="preserve">By </w:t>
      </w:r>
      <w:r w:rsidRPr="002F63F2">
        <w:rPr>
          <w:rFonts w:ascii="Times New Roman" w:hAnsi="Times New Roman" w:cs="Times New Roman"/>
          <w:sz w:val="24"/>
          <w:szCs w:val="24"/>
          <w:lang w:val="en-GB"/>
        </w:rPr>
        <w:t xml:space="preserve">law, a </w:t>
      </w:r>
      <w:r w:rsidR="00404298" w:rsidRPr="002F63F2">
        <w:rPr>
          <w:rFonts w:ascii="Times New Roman" w:hAnsi="Times New Roman" w:cs="Times New Roman"/>
          <w:sz w:val="24"/>
          <w:szCs w:val="24"/>
          <w:lang w:val="en-GB"/>
        </w:rPr>
        <w:t xml:space="preserve">prisoner </w:t>
      </w:r>
      <w:r w:rsidRPr="002F63F2">
        <w:rPr>
          <w:rFonts w:ascii="Times New Roman" w:hAnsi="Times New Roman" w:cs="Times New Roman"/>
          <w:sz w:val="24"/>
          <w:szCs w:val="24"/>
          <w:lang w:val="en-GB"/>
        </w:rPr>
        <w:t xml:space="preserve">sentenced </w:t>
      </w:r>
      <w:r w:rsidR="00404298" w:rsidRPr="002F63F2">
        <w:rPr>
          <w:rFonts w:ascii="Times New Roman" w:hAnsi="Times New Roman" w:cs="Times New Roman"/>
          <w:sz w:val="24"/>
          <w:szCs w:val="24"/>
          <w:lang w:val="en-GB"/>
        </w:rPr>
        <w:t xml:space="preserve">to life imprisonment </w:t>
      </w:r>
      <w:r w:rsidRPr="002F63F2">
        <w:rPr>
          <w:rFonts w:ascii="Times New Roman" w:hAnsi="Times New Roman" w:cs="Times New Roman"/>
          <w:sz w:val="24"/>
          <w:szCs w:val="24"/>
          <w:lang w:val="en-GB"/>
        </w:rPr>
        <w:t xml:space="preserve">can be released </w:t>
      </w:r>
      <w:r w:rsidR="00E463A3">
        <w:rPr>
          <w:rFonts w:ascii="Times New Roman" w:hAnsi="Times New Roman" w:cs="Times New Roman"/>
          <w:sz w:val="24"/>
          <w:szCs w:val="24"/>
          <w:lang w:val="en-GB"/>
        </w:rPr>
        <w:t xml:space="preserve">if he is given </w:t>
      </w:r>
      <w:r w:rsidRPr="002F63F2">
        <w:rPr>
          <w:rFonts w:ascii="Times New Roman" w:hAnsi="Times New Roman" w:cs="Times New Roman"/>
          <w:sz w:val="24"/>
          <w:szCs w:val="24"/>
          <w:lang w:val="en-GB"/>
        </w:rPr>
        <w:t>a pardon</w:t>
      </w:r>
      <w:r w:rsidR="00CA041A" w:rsidRPr="002F63F2">
        <w:rPr>
          <w:rFonts w:ascii="Times New Roman" w:hAnsi="Times New Roman" w:cs="Times New Roman"/>
          <w:sz w:val="24"/>
          <w:szCs w:val="24"/>
          <w:lang w:val="en-GB"/>
        </w:rPr>
        <w:t xml:space="preserve">. A pardon </w:t>
      </w:r>
      <w:r w:rsidR="007A5AFC" w:rsidRPr="002F63F2">
        <w:rPr>
          <w:rFonts w:ascii="Times New Roman" w:hAnsi="Times New Roman" w:cs="Times New Roman"/>
          <w:sz w:val="24"/>
          <w:szCs w:val="24"/>
          <w:lang w:val="en-GB"/>
        </w:rPr>
        <w:t>may</w:t>
      </w:r>
      <w:r w:rsidR="00CA041A" w:rsidRPr="002F63F2">
        <w:rPr>
          <w:rFonts w:ascii="Times New Roman" w:hAnsi="Times New Roman" w:cs="Times New Roman"/>
          <w:sz w:val="24"/>
          <w:szCs w:val="24"/>
          <w:lang w:val="en-GB"/>
        </w:rPr>
        <w:t xml:space="preserve"> be granted </w:t>
      </w:r>
      <w:r w:rsidR="00845B61" w:rsidRPr="002F63F2">
        <w:rPr>
          <w:rFonts w:ascii="Times New Roman" w:hAnsi="Times New Roman" w:cs="Times New Roman"/>
          <w:sz w:val="24"/>
          <w:szCs w:val="24"/>
          <w:lang w:val="en-GB"/>
        </w:rPr>
        <w:t>“</w:t>
      </w:r>
      <w:r w:rsidR="00930986" w:rsidRPr="002F63F2">
        <w:rPr>
          <w:rFonts w:ascii="Times New Roman" w:hAnsi="Times New Roman" w:cs="Times New Roman"/>
          <w:sz w:val="24"/>
          <w:szCs w:val="24"/>
          <w:lang w:val="en-GB"/>
        </w:rPr>
        <w:t>if</w:t>
      </w:r>
      <w:r w:rsidR="00C926A7" w:rsidRPr="002F63F2">
        <w:rPr>
          <w:rFonts w:ascii="Times New Roman" w:hAnsi="Times New Roman" w:cs="Times New Roman"/>
          <w:sz w:val="24"/>
          <w:szCs w:val="24"/>
          <w:lang w:val="en-GB"/>
        </w:rPr>
        <w:t xml:space="preserve"> the execution of the sentence </w:t>
      </w:r>
      <w:r w:rsidR="00B038D3" w:rsidRPr="002F63F2">
        <w:rPr>
          <w:rFonts w:ascii="Times New Roman" w:hAnsi="Times New Roman" w:cs="Times New Roman"/>
          <w:sz w:val="24"/>
          <w:szCs w:val="24"/>
          <w:lang w:val="en-GB"/>
        </w:rPr>
        <w:t xml:space="preserve">in fairness </w:t>
      </w:r>
      <w:r w:rsidR="00C926A7" w:rsidRPr="002F63F2">
        <w:rPr>
          <w:rFonts w:ascii="Times New Roman" w:hAnsi="Times New Roman" w:cs="Times New Roman"/>
          <w:sz w:val="24"/>
          <w:szCs w:val="24"/>
          <w:lang w:val="en-GB"/>
        </w:rPr>
        <w:t xml:space="preserve">no longer serves </w:t>
      </w:r>
      <w:r w:rsidR="00B038D3" w:rsidRPr="002F63F2">
        <w:rPr>
          <w:rFonts w:ascii="Times New Roman" w:hAnsi="Times New Roman" w:cs="Times New Roman"/>
          <w:sz w:val="24"/>
          <w:szCs w:val="24"/>
          <w:lang w:val="en-GB"/>
        </w:rPr>
        <w:t xml:space="preserve">the </w:t>
      </w:r>
      <w:r w:rsidR="00BE38A0" w:rsidRPr="002F63F2">
        <w:rPr>
          <w:rFonts w:ascii="Times New Roman" w:hAnsi="Times New Roman" w:cs="Times New Roman"/>
          <w:sz w:val="24"/>
          <w:szCs w:val="24"/>
          <w:lang w:val="en-GB"/>
        </w:rPr>
        <w:t>purpose</w:t>
      </w:r>
      <w:r w:rsidR="00C926A7" w:rsidRPr="002F63F2">
        <w:rPr>
          <w:rFonts w:ascii="Times New Roman" w:hAnsi="Times New Roman" w:cs="Times New Roman"/>
          <w:sz w:val="24"/>
          <w:szCs w:val="24"/>
          <w:lang w:val="en-GB"/>
        </w:rPr>
        <w:t xml:space="preserve"> pursued by the criminal justice proceedings</w:t>
      </w:r>
      <w:r w:rsidR="00845B61" w:rsidRPr="002F63F2">
        <w:rPr>
          <w:rFonts w:ascii="Times New Roman" w:hAnsi="Times New Roman" w:cs="Times New Roman"/>
          <w:sz w:val="24"/>
          <w:szCs w:val="24"/>
          <w:lang w:val="en-GB"/>
        </w:rPr>
        <w:t>”</w:t>
      </w:r>
      <w:r w:rsidR="00C926A7" w:rsidRPr="002F63F2">
        <w:rPr>
          <w:rFonts w:ascii="Times New Roman" w:hAnsi="Times New Roman" w:cs="Times New Roman"/>
          <w:sz w:val="24"/>
          <w:szCs w:val="24"/>
          <w:lang w:val="en-GB"/>
        </w:rPr>
        <w:t>.</w:t>
      </w:r>
      <w:r w:rsidR="009E5D67" w:rsidRPr="002F63F2">
        <w:rPr>
          <w:rFonts w:ascii="Times New Roman" w:hAnsi="Times New Roman" w:cs="Times New Roman"/>
          <w:sz w:val="24"/>
          <w:szCs w:val="24"/>
          <w:lang w:val="en-GB"/>
        </w:rPr>
        <w:t xml:space="preserve"> </w:t>
      </w:r>
    </w:p>
    <w:p w:rsidR="008C211B" w:rsidRPr="002F63F2" w:rsidRDefault="008C211B" w:rsidP="000E57DE">
      <w:pPr>
        <w:pStyle w:val="PlainText"/>
        <w:spacing w:before="120" w:after="240" w:line="360" w:lineRule="auto"/>
        <w:ind w:left="57"/>
        <w:rPr>
          <w:rFonts w:ascii="Times New Roman" w:hAnsi="Times New Roman" w:cs="Times New Roman"/>
          <w:sz w:val="24"/>
          <w:szCs w:val="24"/>
          <w:lang w:val="en-GB"/>
        </w:rPr>
      </w:pPr>
      <w:r w:rsidRPr="002F63F2">
        <w:rPr>
          <w:rFonts w:ascii="Times New Roman" w:hAnsi="Times New Roman" w:cs="Times New Roman"/>
          <w:sz w:val="24"/>
          <w:szCs w:val="24"/>
          <w:lang w:val="en-GB"/>
        </w:rPr>
        <w:t xml:space="preserve">The Dutch Crown is the competent authority to decide on the pardon. The term ‘Crown’ is used to refer to the government, </w:t>
      </w:r>
      <w:r w:rsidR="00DB47D7" w:rsidRPr="002F63F2">
        <w:rPr>
          <w:rFonts w:ascii="Times New Roman" w:hAnsi="Times New Roman" w:cs="Times New Roman"/>
          <w:sz w:val="24"/>
          <w:szCs w:val="24"/>
          <w:lang w:val="en-GB"/>
        </w:rPr>
        <w:t>which</w:t>
      </w:r>
      <w:r w:rsidRPr="002F63F2">
        <w:rPr>
          <w:rFonts w:ascii="Times New Roman" w:hAnsi="Times New Roman" w:cs="Times New Roman"/>
          <w:sz w:val="24"/>
          <w:szCs w:val="24"/>
          <w:lang w:val="en-GB"/>
        </w:rPr>
        <w:t xml:space="preserve"> is the King and his ministers. I</w:t>
      </w:r>
      <w:r w:rsidR="00845B61" w:rsidRPr="002F63F2">
        <w:rPr>
          <w:rFonts w:ascii="Times New Roman" w:hAnsi="Times New Roman" w:cs="Times New Roman"/>
          <w:sz w:val="24"/>
          <w:szCs w:val="24"/>
          <w:lang w:val="en-GB"/>
        </w:rPr>
        <w:t>n practice</w:t>
      </w:r>
      <w:r w:rsidR="00E463A3">
        <w:rPr>
          <w:rFonts w:ascii="Times New Roman" w:hAnsi="Times New Roman" w:cs="Times New Roman"/>
          <w:sz w:val="24"/>
          <w:szCs w:val="24"/>
          <w:lang w:val="en-GB"/>
        </w:rPr>
        <w:t>,</w:t>
      </w:r>
      <w:r w:rsidR="00845B61" w:rsidRPr="002F63F2">
        <w:rPr>
          <w:rFonts w:ascii="Times New Roman" w:hAnsi="Times New Roman" w:cs="Times New Roman"/>
          <w:sz w:val="24"/>
          <w:szCs w:val="24"/>
          <w:lang w:val="en-GB"/>
        </w:rPr>
        <w:t xml:space="preserve"> it is </w:t>
      </w:r>
      <w:r w:rsidRPr="002F63F2">
        <w:rPr>
          <w:rFonts w:ascii="Times New Roman" w:hAnsi="Times New Roman" w:cs="Times New Roman"/>
          <w:sz w:val="24"/>
          <w:szCs w:val="24"/>
          <w:lang w:val="en-GB"/>
        </w:rPr>
        <w:t xml:space="preserve">the Minister of Security and Justice </w:t>
      </w:r>
      <w:r w:rsidR="00845B61" w:rsidRPr="002F63F2">
        <w:rPr>
          <w:rFonts w:ascii="Times New Roman" w:hAnsi="Times New Roman" w:cs="Times New Roman"/>
          <w:sz w:val="24"/>
          <w:szCs w:val="24"/>
          <w:lang w:val="en-GB"/>
        </w:rPr>
        <w:t xml:space="preserve">who </w:t>
      </w:r>
      <w:r w:rsidRPr="002F63F2">
        <w:rPr>
          <w:rFonts w:ascii="Times New Roman" w:hAnsi="Times New Roman" w:cs="Times New Roman"/>
          <w:sz w:val="24"/>
          <w:szCs w:val="24"/>
          <w:lang w:val="en-GB"/>
        </w:rPr>
        <w:t>takes the decision</w:t>
      </w:r>
      <w:r w:rsidR="00845B61" w:rsidRPr="002F63F2">
        <w:rPr>
          <w:rFonts w:ascii="Times New Roman" w:hAnsi="Times New Roman" w:cs="Times New Roman"/>
          <w:sz w:val="24"/>
          <w:szCs w:val="24"/>
          <w:lang w:val="en-GB"/>
        </w:rPr>
        <w:t xml:space="preserve">, but </w:t>
      </w:r>
      <w:r w:rsidR="001366CF" w:rsidRPr="002F63F2">
        <w:rPr>
          <w:rFonts w:ascii="Times New Roman" w:hAnsi="Times New Roman" w:cs="Times New Roman"/>
          <w:sz w:val="24"/>
          <w:szCs w:val="24"/>
          <w:lang w:val="en-GB"/>
        </w:rPr>
        <w:t>the court and the Public Prosecution Service may be asked for advice.</w:t>
      </w:r>
    </w:p>
    <w:p w:rsidR="001F48E2" w:rsidRPr="002F63F2" w:rsidRDefault="001F48E2" w:rsidP="000E57DE">
      <w:pPr>
        <w:pStyle w:val="PlainText"/>
        <w:spacing w:before="120" w:after="240" w:line="360" w:lineRule="auto"/>
        <w:ind w:left="57"/>
        <w:rPr>
          <w:rFonts w:ascii="Times New Roman" w:hAnsi="Times New Roman" w:cs="Times New Roman"/>
          <w:sz w:val="24"/>
          <w:szCs w:val="24"/>
          <w:lang w:val="en-GB"/>
        </w:rPr>
      </w:pPr>
      <w:r w:rsidRPr="002F63F2">
        <w:rPr>
          <w:rFonts w:ascii="Times New Roman" w:hAnsi="Times New Roman" w:cs="Times New Roman"/>
          <w:sz w:val="24"/>
          <w:szCs w:val="24"/>
          <w:lang w:val="en-GB"/>
        </w:rPr>
        <w:t xml:space="preserve">As a result of recent European Court of Human Rights case law, life imprisonment is </w:t>
      </w:r>
      <w:r w:rsidR="00E463A3">
        <w:rPr>
          <w:rFonts w:ascii="Times New Roman" w:hAnsi="Times New Roman" w:cs="Times New Roman"/>
          <w:sz w:val="24"/>
          <w:szCs w:val="24"/>
          <w:lang w:val="en-GB"/>
        </w:rPr>
        <w:t>now subject to debate</w:t>
      </w:r>
      <w:r w:rsidR="006F749C">
        <w:rPr>
          <w:rFonts w:ascii="Times New Roman" w:hAnsi="Times New Roman" w:cs="Times New Roman"/>
          <w:sz w:val="24"/>
          <w:szCs w:val="24"/>
          <w:lang w:val="en-GB"/>
        </w:rPr>
        <w:t xml:space="preserve"> in the Netherlands.</w:t>
      </w:r>
      <w:r w:rsidRPr="002F63F2">
        <w:rPr>
          <w:rFonts w:ascii="Times New Roman" w:hAnsi="Times New Roman" w:cs="Times New Roman"/>
          <w:sz w:val="24"/>
          <w:szCs w:val="24"/>
          <w:lang w:val="en-GB"/>
        </w:rPr>
        <w:t xml:space="preserve"> The question is whether current Dutch legislation is in accordance with the requirements </w:t>
      </w:r>
      <w:r w:rsidR="00E463A3">
        <w:rPr>
          <w:rFonts w:ascii="Times New Roman" w:hAnsi="Times New Roman" w:cs="Times New Roman"/>
          <w:sz w:val="24"/>
          <w:szCs w:val="24"/>
          <w:lang w:val="en-GB"/>
        </w:rPr>
        <w:t xml:space="preserve">of </w:t>
      </w:r>
      <w:r w:rsidRPr="002F63F2">
        <w:rPr>
          <w:rFonts w:ascii="Times New Roman" w:hAnsi="Times New Roman" w:cs="Times New Roman"/>
          <w:sz w:val="24"/>
          <w:szCs w:val="24"/>
          <w:lang w:val="en-GB"/>
        </w:rPr>
        <w:t xml:space="preserve">the European Convention on Human Rights, </w:t>
      </w:r>
      <w:r w:rsidR="00845B61" w:rsidRPr="002F63F2">
        <w:rPr>
          <w:rFonts w:ascii="Times New Roman" w:hAnsi="Times New Roman" w:cs="Times New Roman"/>
          <w:sz w:val="24"/>
          <w:szCs w:val="24"/>
          <w:lang w:val="en-GB"/>
        </w:rPr>
        <w:t>and specifically A</w:t>
      </w:r>
      <w:r w:rsidRPr="002F63F2">
        <w:rPr>
          <w:rFonts w:ascii="Times New Roman" w:hAnsi="Times New Roman" w:cs="Times New Roman"/>
          <w:sz w:val="24"/>
          <w:szCs w:val="24"/>
          <w:lang w:val="en-GB"/>
        </w:rPr>
        <w:t xml:space="preserve">rticle 3, </w:t>
      </w:r>
      <w:r w:rsidR="00845B61" w:rsidRPr="002F63F2">
        <w:rPr>
          <w:rFonts w:ascii="Times New Roman" w:hAnsi="Times New Roman" w:cs="Times New Roman"/>
          <w:sz w:val="24"/>
          <w:szCs w:val="24"/>
          <w:lang w:val="en-GB"/>
        </w:rPr>
        <w:t xml:space="preserve">which </w:t>
      </w:r>
      <w:r w:rsidRPr="002F63F2">
        <w:rPr>
          <w:rFonts w:ascii="Times New Roman" w:hAnsi="Times New Roman" w:cs="Times New Roman"/>
          <w:sz w:val="24"/>
          <w:szCs w:val="24"/>
          <w:lang w:val="en-GB"/>
        </w:rPr>
        <w:t>prohibit</w:t>
      </w:r>
      <w:r w:rsidR="00845B61" w:rsidRPr="002F63F2">
        <w:rPr>
          <w:rFonts w:ascii="Times New Roman" w:hAnsi="Times New Roman" w:cs="Times New Roman"/>
          <w:sz w:val="24"/>
          <w:szCs w:val="24"/>
          <w:lang w:val="en-GB"/>
        </w:rPr>
        <w:t>s</w:t>
      </w:r>
      <w:r w:rsidRPr="002F63F2">
        <w:rPr>
          <w:rFonts w:ascii="Times New Roman" w:hAnsi="Times New Roman" w:cs="Times New Roman"/>
          <w:sz w:val="24"/>
          <w:szCs w:val="24"/>
          <w:lang w:val="en-GB"/>
        </w:rPr>
        <w:t xml:space="preserve"> torture </w:t>
      </w:r>
      <w:r w:rsidR="00845B61" w:rsidRPr="002F63F2">
        <w:rPr>
          <w:rFonts w:ascii="Times New Roman" w:hAnsi="Times New Roman" w:cs="Times New Roman"/>
          <w:sz w:val="24"/>
          <w:szCs w:val="24"/>
          <w:lang w:val="en-GB"/>
        </w:rPr>
        <w:t>and</w:t>
      </w:r>
      <w:r w:rsidRPr="002F63F2">
        <w:rPr>
          <w:rFonts w:ascii="Times New Roman" w:hAnsi="Times New Roman" w:cs="Times New Roman"/>
          <w:sz w:val="24"/>
          <w:szCs w:val="24"/>
          <w:lang w:val="en-GB"/>
        </w:rPr>
        <w:t xml:space="preserve"> degrading treatmen</w:t>
      </w:r>
      <w:r w:rsidR="006B679D" w:rsidRPr="002F63F2">
        <w:rPr>
          <w:rFonts w:ascii="Times New Roman" w:hAnsi="Times New Roman" w:cs="Times New Roman"/>
          <w:sz w:val="24"/>
          <w:szCs w:val="24"/>
          <w:lang w:val="en-GB"/>
        </w:rPr>
        <w:t>t. I will brief</w:t>
      </w:r>
      <w:r w:rsidR="00845B61" w:rsidRPr="002F63F2">
        <w:rPr>
          <w:rFonts w:ascii="Times New Roman" w:hAnsi="Times New Roman" w:cs="Times New Roman"/>
          <w:sz w:val="24"/>
          <w:szCs w:val="24"/>
          <w:lang w:val="en-GB"/>
        </w:rPr>
        <w:t>ly</w:t>
      </w:r>
      <w:r w:rsidR="00650C1E" w:rsidRPr="002F63F2">
        <w:rPr>
          <w:rFonts w:ascii="Times New Roman" w:hAnsi="Times New Roman" w:cs="Times New Roman"/>
          <w:sz w:val="24"/>
          <w:szCs w:val="24"/>
          <w:lang w:val="en-GB"/>
        </w:rPr>
        <w:t xml:space="preserve"> </w:t>
      </w:r>
      <w:r w:rsidR="00845B61" w:rsidRPr="002F63F2">
        <w:rPr>
          <w:rFonts w:ascii="Times New Roman" w:hAnsi="Times New Roman" w:cs="Times New Roman"/>
          <w:sz w:val="24"/>
          <w:szCs w:val="24"/>
          <w:lang w:val="en-GB"/>
        </w:rPr>
        <w:t xml:space="preserve">summarise </w:t>
      </w:r>
      <w:r w:rsidR="006B679D" w:rsidRPr="002F63F2">
        <w:rPr>
          <w:rFonts w:ascii="Times New Roman" w:hAnsi="Times New Roman" w:cs="Times New Roman"/>
          <w:sz w:val="24"/>
          <w:szCs w:val="24"/>
          <w:lang w:val="en-GB"/>
        </w:rPr>
        <w:t>this debate.</w:t>
      </w:r>
    </w:p>
    <w:p w:rsidR="00650C1E" w:rsidRPr="002F63F2" w:rsidRDefault="00650C1E" w:rsidP="000E57DE">
      <w:pPr>
        <w:pStyle w:val="PlainText"/>
        <w:spacing w:before="120" w:after="240" w:line="360" w:lineRule="auto"/>
        <w:ind w:left="57"/>
        <w:rPr>
          <w:rFonts w:ascii="Times New Roman" w:hAnsi="Times New Roman" w:cs="Times New Roman"/>
          <w:sz w:val="24"/>
          <w:szCs w:val="24"/>
          <w:lang w:val="en-GB"/>
        </w:rPr>
      </w:pPr>
      <w:r w:rsidRPr="002F63F2">
        <w:rPr>
          <w:rFonts w:ascii="Times New Roman" w:hAnsi="Times New Roman" w:cs="Times New Roman"/>
          <w:sz w:val="24"/>
          <w:szCs w:val="24"/>
          <w:lang w:val="en-GB"/>
        </w:rPr>
        <w:t xml:space="preserve">Although life imprisonment </w:t>
      </w:r>
      <w:r w:rsidR="00845B61" w:rsidRPr="002F63F2">
        <w:rPr>
          <w:rFonts w:ascii="Times New Roman" w:hAnsi="Times New Roman" w:cs="Times New Roman"/>
          <w:sz w:val="24"/>
          <w:szCs w:val="24"/>
          <w:lang w:val="en-GB"/>
        </w:rPr>
        <w:t xml:space="preserve">in the Netherlands </w:t>
      </w:r>
      <w:r w:rsidRPr="002F63F2">
        <w:rPr>
          <w:rFonts w:ascii="Times New Roman" w:hAnsi="Times New Roman" w:cs="Times New Roman"/>
          <w:sz w:val="24"/>
          <w:szCs w:val="24"/>
          <w:lang w:val="en-GB"/>
        </w:rPr>
        <w:t xml:space="preserve">in principle </w:t>
      </w:r>
      <w:r w:rsidR="00845B61" w:rsidRPr="002F63F2">
        <w:rPr>
          <w:rFonts w:ascii="Times New Roman" w:hAnsi="Times New Roman" w:cs="Times New Roman"/>
          <w:sz w:val="24"/>
          <w:szCs w:val="24"/>
          <w:lang w:val="en-GB"/>
        </w:rPr>
        <w:t xml:space="preserve">means </w:t>
      </w:r>
      <w:r w:rsidRPr="002F63F2">
        <w:rPr>
          <w:rFonts w:ascii="Times New Roman" w:hAnsi="Times New Roman" w:cs="Times New Roman"/>
          <w:sz w:val="24"/>
          <w:szCs w:val="24"/>
          <w:lang w:val="en-GB"/>
        </w:rPr>
        <w:t xml:space="preserve">a whole life sentence, a </w:t>
      </w:r>
      <w:r w:rsidR="00845B61" w:rsidRPr="002F63F2">
        <w:rPr>
          <w:rFonts w:ascii="Times New Roman" w:hAnsi="Times New Roman" w:cs="Times New Roman"/>
          <w:sz w:val="24"/>
          <w:szCs w:val="24"/>
          <w:lang w:val="en-GB"/>
        </w:rPr>
        <w:t>prisoner sentenced to life imprisonment</w:t>
      </w:r>
      <w:r w:rsidRPr="002F63F2">
        <w:rPr>
          <w:rFonts w:ascii="Times New Roman" w:hAnsi="Times New Roman" w:cs="Times New Roman"/>
          <w:sz w:val="24"/>
          <w:szCs w:val="24"/>
          <w:lang w:val="en-GB"/>
        </w:rPr>
        <w:t xml:space="preserve">, as </w:t>
      </w:r>
      <w:r w:rsidR="00845B61" w:rsidRPr="002F63F2">
        <w:rPr>
          <w:rFonts w:ascii="Times New Roman" w:hAnsi="Times New Roman" w:cs="Times New Roman"/>
          <w:sz w:val="24"/>
          <w:szCs w:val="24"/>
          <w:lang w:val="en-GB"/>
        </w:rPr>
        <w:t xml:space="preserve">I </w:t>
      </w:r>
      <w:r w:rsidRPr="002F63F2">
        <w:rPr>
          <w:rFonts w:ascii="Times New Roman" w:hAnsi="Times New Roman" w:cs="Times New Roman"/>
          <w:sz w:val="24"/>
          <w:szCs w:val="24"/>
          <w:lang w:val="en-GB"/>
        </w:rPr>
        <w:t xml:space="preserve">said earlier, may be eligible for a pardon. Until 1986, </w:t>
      </w:r>
      <w:r w:rsidR="00845B61" w:rsidRPr="002F63F2">
        <w:rPr>
          <w:rFonts w:ascii="Times New Roman" w:hAnsi="Times New Roman" w:cs="Times New Roman"/>
          <w:sz w:val="24"/>
          <w:szCs w:val="24"/>
          <w:lang w:val="en-GB"/>
        </w:rPr>
        <w:t>the</w:t>
      </w:r>
      <w:r w:rsidRPr="002F63F2">
        <w:rPr>
          <w:rFonts w:ascii="Times New Roman" w:hAnsi="Times New Roman" w:cs="Times New Roman"/>
          <w:sz w:val="24"/>
          <w:szCs w:val="24"/>
          <w:lang w:val="en-GB"/>
        </w:rPr>
        <w:t xml:space="preserve"> policy </w:t>
      </w:r>
      <w:r w:rsidR="00845B61" w:rsidRPr="002F63F2">
        <w:rPr>
          <w:rFonts w:ascii="Times New Roman" w:hAnsi="Times New Roman" w:cs="Times New Roman"/>
          <w:sz w:val="24"/>
          <w:szCs w:val="24"/>
          <w:lang w:val="en-GB"/>
        </w:rPr>
        <w:t xml:space="preserve">in the Netherlands was to allow </w:t>
      </w:r>
      <w:r w:rsidRPr="002F63F2">
        <w:rPr>
          <w:rFonts w:ascii="Times New Roman" w:hAnsi="Times New Roman" w:cs="Times New Roman"/>
          <w:sz w:val="24"/>
          <w:szCs w:val="24"/>
          <w:lang w:val="en-GB"/>
        </w:rPr>
        <w:t>prisoner</w:t>
      </w:r>
      <w:r w:rsidR="003A3A6A" w:rsidRPr="002F63F2">
        <w:rPr>
          <w:rFonts w:ascii="Times New Roman" w:hAnsi="Times New Roman" w:cs="Times New Roman"/>
          <w:sz w:val="24"/>
          <w:szCs w:val="24"/>
          <w:lang w:val="en-GB"/>
        </w:rPr>
        <w:t>s</w:t>
      </w:r>
      <w:r w:rsidRPr="002F63F2">
        <w:rPr>
          <w:rFonts w:ascii="Times New Roman" w:hAnsi="Times New Roman" w:cs="Times New Roman"/>
          <w:sz w:val="24"/>
          <w:szCs w:val="24"/>
          <w:lang w:val="en-GB"/>
        </w:rPr>
        <w:t xml:space="preserve"> </w:t>
      </w:r>
      <w:r w:rsidR="00845B61" w:rsidRPr="002F63F2">
        <w:rPr>
          <w:rFonts w:ascii="Times New Roman" w:hAnsi="Times New Roman" w:cs="Times New Roman"/>
          <w:sz w:val="24"/>
          <w:szCs w:val="24"/>
          <w:lang w:val="en-GB"/>
        </w:rPr>
        <w:t xml:space="preserve">sentenced to life imprisonment </w:t>
      </w:r>
      <w:r w:rsidR="004D5834" w:rsidRPr="002F63F2">
        <w:rPr>
          <w:rFonts w:ascii="Times New Roman" w:hAnsi="Times New Roman" w:cs="Times New Roman"/>
          <w:sz w:val="24"/>
          <w:szCs w:val="24"/>
          <w:lang w:val="en-GB"/>
        </w:rPr>
        <w:t xml:space="preserve">to be pardoned </w:t>
      </w:r>
      <w:r w:rsidRPr="002F63F2">
        <w:rPr>
          <w:rFonts w:ascii="Times New Roman" w:hAnsi="Times New Roman" w:cs="Times New Roman"/>
          <w:sz w:val="24"/>
          <w:szCs w:val="24"/>
          <w:lang w:val="en-GB"/>
        </w:rPr>
        <w:t xml:space="preserve">after </w:t>
      </w:r>
      <w:r w:rsidR="00845B61" w:rsidRPr="002F63F2">
        <w:rPr>
          <w:rFonts w:ascii="Times New Roman" w:hAnsi="Times New Roman" w:cs="Times New Roman"/>
          <w:sz w:val="24"/>
          <w:szCs w:val="24"/>
          <w:lang w:val="en-GB"/>
        </w:rPr>
        <w:t xml:space="preserve">an average of </w:t>
      </w:r>
      <w:r w:rsidR="001B0EE2">
        <w:rPr>
          <w:rFonts w:ascii="Times New Roman" w:hAnsi="Times New Roman" w:cs="Times New Roman"/>
          <w:sz w:val="24"/>
          <w:szCs w:val="24"/>
          <w:lang w:val="en-GB"/>
        </w:rPr>
        <w:t xml:space="preserve">only </w:t>
      </w:r>
      <w:r w:rsidR="00845B61" w:rsidRPr="002F63F2">
        <w:rPr>
          <w:rFonts w:ascii="Times New Roman" w:hAnsi="Times New Roman" w:cs="Times New Roman"/>
          <w:sz w:val="24"/>
          <w:szCs w:val="24"/>
          <w:lang w:val="en-GB"/>
        </w:rPr>
        <w:t>seventeen</w:t>
      </w:r>
      <w:r w:rsidRPr="002F63F2">
        <w:rPr>
          <w:rFonts w:ascii="Times New Roman" w:hAnsi="Times New Roman" w:cs="Times New Roman"/>
          <w:sz w:val="24"/>
          <w:szCs w:val="24"/>
          <w:lang w:val="en-GB"/>
        </w:rPr>
        <w:t xml:space="preserve"> years.</w:t>
      </w:r>
      <w:r w:rsidR="00D619A3" w:rsidRPr="002F63F2">
        <w:rPr>
          <w:rFonts w:ascii="Times New Roman" w:hAnsi="Times New Roman" w:cs="Times New Roman"/>
          <w:sz w:val="24"/>
          <w:szCs w:val="24"/>
          <w:lang w:val="en-GB"/>
        </w:rPr>
        <w:t xml:space="preserve"> This policy ended </w:t>
      </w:r>
      <w:r w:rsidR="00845B61" w:rsidRPr="002F63F2">
        <w:rPr>
          <w:rFonts w:ascii="Times New Roman" w:hAnsi="Times New Roman" w:cs="Times New Roman"/>
          <w:sz w:val="24"/>
          <w:szCs w:val="24"/>
          <w:lang w:val="en-GB"/>
        </w:rPr>
        <w:t xml:space="preserve">in 1987, </w:t>
      </w:r>
      <w:r w:rsidR="00D619A3" w:rsidRPr="002F63F2">
        <w:rPr>
          <w:rFonts w:ascii="Times New Roman" w:hAnsi="Times New Roman" w:cs="Times New Roman"/>
          <w:sz w:val="24"/>
          <w:szCs w:val="24"/>
          <w:lang w:val="en-GB"/>
        </w:rPr>
        <w:t>when the Pardons Act (</w:t>
      </w:r>
      <w:r w:rsidR="00D619A3" w:rsidRPr="002F63F2">
        <w:rPr>
          <w:rFonts w:ascii="Times New Roman" w:hAnsi="Times New Roman" w:cs="Times New Roman"/>
          <w:i/>
          <w:sz w:val="24"/>
          <w:szCs w:val="24"/>
          <w:lang w:val="en-GB"/>
        </w:rPr>
        <w:t>Gratiewet</w:t>
      </w:r>
      <w:r w:rsidR="00D619A3" w:rsidRPr="002F63F2">
        <w:rPr>
          <w:rFonts w:ascii="Times New Roman" w:hAnsi="Times New Roman" w:cs="Times New Roman"/>
          <w:sz w:val="24"/>
          <w:szCs w:val="24"/>
          <w:lang w:val="en-GB"/>
        </w:rPr>
        <w:t>) was introduced.</w:t>
      </w:r>
      <w:r w:rsidR="004D5834" w:rsidRPr="002F63F2">
        <w:rPr>
          <w:rFonts w:ascii="Times New Roman" w:hAnsi="Times New Roman" w:cs="Times New Roman"/>
          <w:sz w:val="24"/>
          <w:szCs w:val="24"/>
          <w:lang w:val="en-GB"/>
        </w:rPr>
        <w:t xml:space="preserve"> </w:t>
      </w:r>
      <w:r w:rsidR="00845B61" w:rsidRPr="002F63F2">
        <w:rPr>
          <w:rFonts w:ascii="Times New Roman" w:hAnsi="Times New Roman" w:cs="Times New Roman"/>
          <w:sz w:val="24"/>
          <w:szCs w:val="24"/>
          <w:lang w:val="en-GB"/>
        </w:rPr>
        <w:t xml:space="preserve">Under </w:t>
      </w:r>
      <w:r w:rsidR="004D5834" w:rsidRPr="002F63F2">
        <w:rPr>
          <w:rFonts w:ascii="Times New Roman" w:hAnsi="Times New Roman" w:cs="Times New Roman"/>
          <w:sz w:val="24"/>
          <w:szCs w:val="24"/>
          <w:lang w:val="en-GB"/>
        </w:rPr>
        <w:t xml:space="preserve">this Act, a pardon can be granted if the execution of the sentence in fairness no longer serves </w:t>
      </w:r>
      <w:r w:rsidR="00BE38A0" w:rsidRPr="002F63F2">
        <w:rPr>
          <w:rFonts w:ascii="Times New Roman" w:hAnsi="Times New Roman" w:cs="Times New Roman"/>
          <w:sz w:val="24"/>
          <w:szCs w:val="24"/>
          <w:lang w:val="en-GB"/>
        </w:rPr>
        <w:t>any</w:t>
      </w:r>
      <w:r w:rsidR="004D5834" w:rsidRPr="002F63F2">
        <w:rPr>
          <w:rFonts w:ascii="Times New Roman" w:hAnsi="Times New Roman" w:cs="Times New Roman"/>
          <w:sz w:val="24"/>
          <w:szCs w:val="24"/>
          <w:lang w:val="en-GB"/>
        </w:rPr>
        <w:t xml:space="preserve"> </w:t>
      </w:r>
      <w:r w:rsidR="00BE38A0" w:rsidRPr="002F63F2">
        <w:rPr>
          <w:rFonts w:ascii="Times New Roman" w:hAnsi="Times New Roman" w:cs="Times New Roman"/>
          <w:sz w:val="24"/>
          <w:szCs w:val="24"/>
          <w:lang w:val="en-GB"/>
        </w:rPr>
        <w:t xml:space="preserve">purpose. </w:t>
      </w:r>
      <w:r w:rsidR="00845B61" w:rsidRPr="002F63F2">
        <w:rPr>
          <w:rFonts w:ascii="Times New Roman" w:hAnsi="Times New Roman" w:cs="Times New Roman"/>
          <w:sz w:val="24"/>
          <w:szCs w:val="24"/>
          <w:lang w:val="en-GB"/>
        </w:rPr>
        <w:t>S</w:t>
      </w:r>
      <w:r w:rsidR="00BE38A0" w:rsidRPr="002F63F2">
        <w:rPr>
          <w:rFonts w:ascii="Times New Roman" w:hAnsi="Times New Roman" w:cs="Times New Roman"/>
          <w:sz w:val="24"/>
          <w:szCs w:val="24"/>
          <w:lang w:val="en-GB"/>
        </w:rPr>
        <w:t xml:space="preserve">ince this Act </w:t>
      </w:r>
      <w:r w:rsidR="00845B61" w:rsidRPr="002F63F2">
        <w:rPr>
          <w:rFonts w:ascii="Times New Roman" w:hAnsi="Times New Roman" w:cs="Times New Roman"/>
          <w:sz w:val="24"/>
          <w:szCs w:val="24"/>
          <w:lang w:val="en-GB"/>
        </w:rPr>
        <w:t xml:space="preserve">was introduced, however, </w:t>
      </w:r>
      <w:r w:rsidR="00BE38A0" w:rsidRPr="002F63F2">
        <w:rPr>
          <w:rFonts w:ascii="Times New Roman" w:hAnsi="Times New Roman" w:cs="Times New Roman"/>
          <w:sz w:val="24"/>
          <w:szCs w:val="24"/>
          <w:lang w:val="en-GB"/>
        </w:rPr>
        <w:t xml:space="preserve">not a single prisoner </w:t>
      </w:r>
      <w:r w:rsidR="00845B61" w:rsidRPr="002F63F2">
        <w:rPr>
          <w:rFonts w:ascii="Times New Roman" w:hAnsi="Times New Roman" w:cs="Times New Roman"/>
          <w:sz w:val="24"/>
          <w:szCs w:val="24"/>
          <w:lang w:val="en-GB"/>
        </w:rPr>
        <w:t xml:space="preserve">sentenced to life imprisonment </w:t>
      </w:r>
      <w:r w:rsidR="00BE38A0" w:rsidRPr="002F63F2">
        <w:rPr>
          <w:rFonts w:ascii="Times New Roman" w:hAnsi="Times New Roman" w:cs="Times New Roman"/>
          <w:sz w:val="24"/>
          <w:szCs w:val="24"/>
          <w:lang w:val="en-GB"/>
        </w:rPr>
        <w:t>has been pardoned</w:t>
      </w:r>
      <w:r w:rsidR="00E463A3">
        <w:rPr>
          <w:rFonts w:ascii="Times New Roman" w:hAnsi="Times New Roman" w:cs="Times New Roman"/>
          <w:sz w:val="24"/>
          <w:szCs w:val="24"/>
          <w:lang w:val="en-GB"/>
        </w:rPr>
        <w:t>. T</w:t>
      </w:r>
      <w:r w:rsidR="00BE38A0" w:rsidRPr="002F63F2">
        <w:rPr>
          <w:rFonts w:ascii="Times New Roman" w:hAnsi="Times New Roman" w:cs="Times New Roman"/>
          <w:sz w:val="24"/>
          <w:szCs w:val="24"/>
          <w:lang w:val="en-GB"/>
        </w:rPr>
        <w:t xml:space="preserve">he only exception </w:t>
      </w:r>
      <w:r w:rsidR="00E463A3">
        <w:rPr>
          <w:rFonts w:ascii="Times New Roman" w:hAnsi="Times New Roman" w:cs="Times New Roman"/>
          <w:sz w:val="24"/>
          <w:szCs w:val="24"/>
          <w:lang w:val="en-GB"/>
        </w:rPr>
        <w:t>so far was</w:t>
      </w:r>
      <w:r w:rsidR="00BE38A0" w:rsidRPr="002F63F2">
        <w:rPr>
          <w:rFonts w:ascii="Times New Roman" w:hAnsi="Times New Roman" w:cs="Times New Roman"/>
          <w:sz w:val="24"/>
          <w:szCs w:val="24"/>
          <w:lang w:val="en-GB"/>
        </w:rPr>
        <w:t xml:space="preserve"> a terminally ill prisoner who died two weeks after </w:t>
      </w:r>
      <w:r w:rsidR="00845B61" w:rsidRPr="002F63F2">
        <w:rPr>
          <w:rFonts w:ascii="Times New Roman" w:hAnsi="Times New Roman" w:cs="Times New Roman"/>
          <w:sz w:val="24"/>
          <w:szCs w:val="24"/>
          <w:lang w:val="en-GB"/>
        </w:rPr>
        <w:t>being pardoned</w:t>
      </w:r>
      <w:r w:rsidR="00BE38A0" w:rsidRPr="002F63F2">
        <w:rPr>
          <w:rFonts w:ascii="Times New Roman" w:hAnsi="Times New Roman" w:cs="Times New Roman"/>
          <w:sz w:val="24"/>
          <w:szCs w:val="24"/>
          <w:lang w:val="en-GB"/>
        </w:rPr>
        <w:t xml:space="preserve">. </w:t>
      </w:r>
      <w:r w:rsidR="00A53105" w:rsidRPr="002F63F2">
        <w:rPr>
          <w:rFonts w:ascii="Times New Roman" w:hAnsi="Times New Roman" w:cs="Times New Roman"/>
          <w:sz w:val="24"/>
          <w:szCs w:val="24"/>
          <w:lang w:val="en-GB"/>
        </w:rPr>
        <w:t>It is very much open to doubt whether the current Dutch legislation on life imprisonment meets the requirements of the European Convention on Human Rights</w:t>
      </w:r>
      <w:r w:rsidR="002D6255" w:rsidRPr="002F63F2">
        <w:rPr>
          <w:rFonts w:ascii="Times New Roman" w:hAnsi="Times New Roman" w:cs="Times New Roman"/>
          <w:sz w:val="24"/>
          <w:szCs w:val="24"/>
          <w:lang w:val="en-GB"/>
        </w:rPr>
        <w:t xml:space="preserve">. </w:t>
      </w:r>
    </w:p>
    <w:p w:rsidR="002D6255" w:rsidRPr="002F63F2" w:rsidRDefault="002D6255" w:rsidP="000E57DE">
      <w:pPr>
        <w:pStyle w:val="PlainText"/>
        <w:spacing w:before="120" w:after="240" w:line="360" w:lineRule="auto"/>
        <w:ind w:left="57"/>
        <w:rPr>
          <w:rFonts w:ascii="Times New Roman" w:hAnsi="Times New Roman" w:cs="Times New Roman"/>
          <w:sz w:val="24"/>
          <w:szCs w:val="24"/>
          <w:lang w:val="en-GB"/>
        </w:rPr>
      </w:pPr>
      <w:r w:rsidRPr="002F63F2">
        <w:rPr>
          <w:rFonts w:ascii="Times New Roman" w:hAnsi="Times New Roman" w:cs="Times New Roman"/>
          <w:sz w:val="24"/>
          <w:szCs w:val="24"/>
          <w:lang w:val="en-GB"/>
        </w:rPr>
        <w:t xml:space="preserve">On 9 July 2013, in </w:t>
      </w:r>
      <w:r w:rsidR="00970C4A" w:rsidRPr="007A6D3D">
        <w:rPr>
          <w:rFonts w:ascii="Times New Roman" w:hAnsi="Times New Roman" w:cs="Times New Roman"/>
          <w:i/>
          <w:sz w:val="24"/>
          <w:szCs w:val="24"/>
          <w:lang w:val="en-GB"/>
        </w:rPr>
        <w:t>Vinter and others v. United Kingdom</w:t>
      </w:r>
      <w:r w:rsidRPr="002F63F2">
        <w:rPr>
          <w:rFonts w:ascii="Times New Roman" w:hAnsi="Times New Roman" w:cs="Times New Roman"/>
          <w:sz w:val="24"/>
          <w:szCs w:val="24"/>
          <w:lang w:val="en-GB"/>
        </w:rPr>
        <w:t xml:space="preserve"> (appl. nos. 66069/09, 130/10, 3896/10)</w:t>
      </w:r>
      <w:r w:rsidR="00E22125">
        <w:rPr>
          <w:rFonts w:ascii="Times New Roman" w:hAnsi="Times New Roman" w:cs="Times New Roman"/>
          <w:sz w:val="24"/>
          <w:szCs w:val="24"/>
          <w:lang w:val="en-GB"/>
        </w:rPr>
        <w:t>,</w:t>
      </w:r>
      <w:r w:rsidRPr="002F63F2">
        <w:rPr>
          <w:rFonts w:ascii="Times New Roman" w:hAnsi="Times New Roman" w:cs="Times New Roman"/>
          <w:sz w:val="24"/>
          <w:szCs w:val="24"/>
          <w:lang w:val="en-GB"/>
        </w:rPr>
        <w:t xml:space="preserve"> the European Court condemned </w:t>
      </w:r>
      <w:r w:rsidR="000C5051" w:rsidRPr="002F63F2">
        <w:rPr>
          <w:rFonts w:ascii="Times New Roman" w:hAnsi="Times New Roman" w:cs="Times New Roman"/>
          <w:sz w:val="24"/>
          <w:szCs w:val="24"/>
          <w:lang w:val="en-GB"/>
        </w:rPr>
        <w:t>the UK</w:t>
      </w:r>
      <w:r w:rsidRPr="002F63F2">
        <w:rPr>
          <w:rFonts w:ascii="Times New Roman" w:hAnsi="Times New Roman" w:cs="Times New Roman"/>
          <w:sz w:val="24"/>
          <w:szCs w:val="24"/>
          <w:lang w:val="en-GB"/>
        </w:rPr>
        <w:t xml:space="preserve"> legislation on life imprisonment. Although this ruling primarily has consequences for the United Kingdom, it may</w:t>
      </w:r>
      <w:r w:rsidR="003A3A6A" w:rsidRPr="002F63F2">
        <w:rPr>
          <w:rFonts w:ascii="Times New Roman" w:hAnsi="Times New Roman" w:cs="Times New Roman"/>
          <w:sz w:val="24"/>
          <w:szCs w:val="24"/>
          <w:lang w:val="en-GB"/>
        </w:rPr>
        <w:t xml:space="preserve"> also</w:t>
      </w:r>
      <w:r w:rsidRPr="002F63F2">
        <w:rPr>
          <w:rFonts w:ascii="Times New Roman" w:hAnsi="Times New Roman" w:cs="Times New Roman"/>
          <w:sz w:val="24"/>
          <w:szCs w:val="24"/>
          <w:lang w:val="en-GB"/>
        </w:rPr>
        <w:t xml:space="preserve"> have consequences for other </w:t>
      </w:r>
      <w:r w:rsidR="000C5051" w:rsidRPr="002F63F2">
        <w:rPr>
          <w:rFonts w:ascii="Times New Roman" w:hAnsi="Times New Roman" w:cs="Times New Roman"/>
          <w:sz w:val="24"/>
          <w:szCs w:val="24"/>
          <w:lang w:val="en-GB"/>
        </w:rPr>
        <w:t>m</w:t>
      </w:r>
      <w:r w:rsidRPr="002F63F2">
        <w:rPr>
          <w:rFonts w:ascii="Times New Roman" w:hAnsi="Times New Roman" w:cs="Times New Roman"/>
          <w:sz w:val="24"/>
          <w:szCs w:val="24"/>
          <w:lang w:val="en-GB"/>
        </w:rPr>
        <w:t xml:space="preserve">ember </w:t>
      </w:r>
      <w:r w:rsidR="000C5051" w:rsidRPr="002F63F2">
        <w:rPr>
          <w:rFonts w:ascii="Times New Roman" w:hAnsi="Times New Roman" w:cs="Times New Roman"/>
          <w:sz w:val="24"/>
          <w:szCs w:val="24"/>
          <w:lang w:val="en-GB"/>
        </w:rPr>
        <w:t>s</w:t>
      </w:r>
      <w:r w:rsidRPr="002F63F2">
        <w:rPr>
          <w:rFonts w:ascii="Times New Roman" w:hAnsi="Times New Roman" w:cs="Times New Roman"/>
          <w:sz w:val="24"/>
          <w:szCs w:val="24"/>
          <w:lang w:val="en-GB"/>
        </w:rPr>
        <w:t>t</w:t>
      </w:r>
      <w:r w:rsidR="003A3A6A" w:rsidRPr="002F63F2">
        <w:rPr>
          <w:rFonts w:ascii="Times New Roman" w:hAnsi="Times New Roman" w:cs="Times New Roman"/>
          <w:sz w:val="24"/>
          <w:szCs w:val="24"/>
          <w:lang w:val="en-GB"/>
        </w:rPr>
        <w:t>ates</w:t>
      </w:r>
      <w:r w:rsidRPr="002F63F2">
        <w:rPr>
          <w:rFonts w:ascii="Times New Roman" w:hAnsi="Times New Roman" w:cs="Times New Roman"/>
          <w:sz w:val="24"/>
          <w:szCs w:val="24"/>
          <w:lang w:val="en-GB"/>
        </w:rPr>
        <w:t>.</w:t>
      </w:r>
    </w:p>
    <w:p w:rsidR="008D11D5" w:rsidRPr="002F63F2" w:rsidRDefault="008D11D5" w:rsidP="000E57DE">
      <w:pPr>
        <w:pStyle w:val="PlainText"/>
        <w:spacing w:before="120" w:after="240" w:line="360" w:lineRule="auto"/>
        <w:ind w:left="57"/>
        <w:rPr>
          <w:rFonts w:ascii="Times New Roman" w:hAnsi="Times New Roman" w:cs="Times New Roman"/>
          <w:sz w:val="24"/>
          <w:szCs w:val="24"/>
          <w:lang w:val="en-GB"/>
        </w:rPr>
      </w:pPr>
      <w:r w:rsidRPr="002F63F2">
        <w:rPr>
          <w:rFonts w:ascii="Times New Roman" w:hAnsi="Times New Roman" w:cs="Times New Roman"/>
          <w:sz w:val="24"/>
          <w:szCs w:val="24"/>
          <w:lang w:val="en-GB"/>
        </w:rPr>
        <w:t xml:space="preserve">In this ruling, the European Court </w:t>
      </w:r>
      <w:r w:rsidR="00252197" w:rsidRPr="002F63F2">
        <w:rPr>
          <w:rFonts w:ascii="Times New Roman" w:hAnsi="Times New Roman" w:cs="Times New Roman"/>
          <w:sz w:val="24"/>
          <w:szCs w:val="24"/>
          <w:lang w:val="en-GB"/>
        </w:rPr>
        <w:t xml:space="preserve">confirmed its previous case law </w:t>
      </w:r>
      <w:r w:rsidR="005B5256" w:rsidRPr="002F63F2">
        <w:rPr>
          <w:rFonts w:ascii="Times New Roman" w:hAnsi="Times New Roman" w:cs="Times New Roman"/>
          <w:sz w:val="24"/>
          <w:szCs w:val="24"/>
          <w:lang w:val="en-GB"/>
        </w:rPr>
        <w:t xml:space="preserve">by stating </w:t>
      </w:r>
      <w:r w:rsidR="00252197" w:rsidRPr="002F63F2">
        <w:rPr>
          <w:rFonts w:ascii="Times New Roman" w:hAnsi="Times New Roman" w:cs="Times New Roman"/>
          <w:sz w:val="24"/>
          <w:szCs w:val="24"/>
          <w:lang w:val="en-GB"/>
        </w:rPr>
        <w:t>that</w:t>
      </w:r>
      <w:r w:rsidR="005B5256" w:rsidRPr="002F63F2">
        <w:rPr>
          <w:rFonts w:ascii="Times New Roman" w:hAnsi="Times New Roman" w:cs="Times New Roman"/>
          <w:sz w:val="24"/>
          <w:szCs w:val="24"/>
          <w:lang w:val="en-GB"/>
        </w:rPr>
        <w:t>,</w:t>
      </w:r>
      <w:r w:rsidR="00252197" w:rsidRPr="002F63F2">
        <w:rPr>
          <w:rFonts w:ascii="Times New Roman" w:hAnsi="Times New Roman" w:cs="Times New Roman"/>
          <w:sz w:val="24"/>
          <w:szCs w:val="24"/>
          <w:lang w:val="en-GB"/>
        </w:rPr>
        <w:t xml:space="preserve"> for life imprisonment to be in accordance with </w:t>
      </w:r>
      <w:r w:rsidR="000C5051" w:rsidRPr="002F63F2">
        <w:rPr>
          <w:rFonts w:ascii="Times New Roman" w:hAnsi="Times New Roman" w:cs="Times New Roman"/>
          <w:sz w:val="24"/>
          <w:szCs w:val="24"/>
          <w:lang w:val="en-GB"/>
        </w:rPr>
        <w:t>A</w:t>
      </w:r>
      <w:r w:rsidR="00252197" w:rsidRPr="002F63F2">
        <w:rPr>
          <w:rFonts w:ascii="Times New Roman" w:hAnsi="Times New Roman" w:cs="Times New Roman"/>
          <w:sz w:val="24"/>
          <w:szCs w:val="24"/>
          <w:lang w:val="en-GB"/>
        </w:rPr>
        <w:t>rticle 3 of the European Convention on Human Rights</w:t>
      </w:r>
      <w:r w:rsidR="00951FA5" w:rsidRPr="002F63F2">
        <w:rPr>
          <w:rFonts w:ascii="Times New Roman" w:hAnsi="Times New Roman" w:cs="Times New Roman"/>
          <w:sz w:val="24"/>
          <w:szCs w:val="24"/>
          <w:lang w:val="en-GB"/>
        </w:rPr>
        <w:t>,</w:t>
      </w:r>
      <w:r w:rsidR="00252197" w:rsidRPr="002F63F2">
        <w:rPr>
          <w:rFonts w:ascii="Times New Roman" w:hAnsi="Times New Roman" w:cs="Times New Roman"/>
          <w:sz w:val="24"/>
          <w:szCs w:val="24"/>
          <w:lang w:val="en-GB"/>
        </w:rPr>
        <w:t xml:space="preserve"> </w:t>
      </w:r>
      <w:r w:rsidR="005B5256" w:rsidRPr="002F63F2">
        <w:rPr>
          <w:rFonts w:ascii="Times New Roman" w:hAnsi="Times New Roman" w:cs="Times New Roman"/>
          <w:sz w:val="24"/>
          <w:szCs w:val="24"/>
          <w:lang w:val="en-GB"/>
        </w:rPr>
        <w:t xml:space="preserve">there must be a possibility both </w:t>
      </w:r>
      <w:r w:rsidR="005B5256" w:rsidRPr="002F63F2">
        <w:rPr>
          <w:rFonts w:ascii="Times New Roman" w:hAnsi="Times New Roman" w:cs="Times New Roman"/>
          <w:i/>
          <w:sz w:val="24"/>
          <w:szCs w:val="24"/>
          <w:lang w:val="en-GB"/>
        </w:rPr>
        <w:t>de jure</w:t>
      </w:r>
      <w:r w:rsidR="005B5256" w:rsidRPr="002F63F2">
        <w:rPr>
          <w:rFonts w:ascii="Times New Roman" w:hAnsi="Times New Roman" w:cs="Times New Roman"/>
          <w:sz w:val="24"/>
          <w:szCs w:val="24"/>
          <w:lang w:val="en-GB"/>
        </w:rPr>
        <w:t xml:space="preserve"> and </w:t>
      </w:r>
      <w:r w:rsidR="005B5256" w:rsidRPr="002F63F2">
        <w:rPr>
          <w:rFonts w:ascii="Times New Roman" w:hAnsi="Times New Roman" w:cs="Times New Roman"/>
          <w:i/>
          <w:sz w:val="24"/>
          <w:szCs w:val="24"/>
          <w:lang w:val="en-GB"/>
        </w:rPr>
        <w:t>de facto</w:t>
      </w:r>
      <w:r w:rsidR="005B5256" w:rsidRPr="002F63F2">
        <w:rPr>
          <w:rFonts w:ascii="Times New Roman" w:hAnsi="Times New Roman" w:cs="Times New Roman"/>
          <w:sz w:val="24"/>
          <w:szCs w:val="24"/>
          <w:lang w:val="en-GB"/>
        </w:rPr>
        <w:t xml:space="preserve"> for </w:t>
      </w:r>
      <w:r w:rsidR="001B0EE2">
        <w:rPr>
          <w:rFonts w:ascii="Times New Roman" w:hAnsi="Times New Roman" w:cs="Times New Roman"/>
          <w:sz w:val="24"/>
          <w:szCs w:val="24"/>
          <w:lang w:val="en-GB"/>
        </w:rPr>
        <w:t>life-sentenced</w:t>
      </w:r>
      <w:r w:rsidR="00E463A3">
        <w:rPr>
          <w:rFonts w:ascii="Times New Roman" w:hAnsi="Times New Roman" w:cs="Times New Roman"/>
          <w:sz w:val="24"/>
          <w:szCs w:val="24"/>
          <w:lang w:val="en-GB"/>
        </w:rPr>
        <w:t xml:space="preserve"> </w:t>
      </w:r>
      <w:r w:rsidR="005B5256" w:rsidRPr="002F63F2">
        <w:rPr>
          <w:rFonts w:ascii="Times New Roman" w:hAnsi="Times New Roman" w:cs="Times New Roman"/>
          <w:sz w:val="24"/>
          <w:szCs w:val="24"/>
          <w:lang w:val="en-GB"/>
        </w:rPr>
        <w:t>prisoners to be released</w:t>
      </w:r>
      <w:r w:rsidR="00896F05" w:rsidRPr="002F63F2">
        <w:rPr>
          <w:rFonts w:ascii="Times New Roman" w:hAnsi="Times New Roman" w:cs="Times New Roman"/>
          <w:sz w:val="24"/>
          <w:szCs w:val="24"/>
          <w:lang w:val="en-GB"/>
        </w:rPr>
        <w:t xml:space="preserve">. </w:t>
      </w:r>
      <w:r w:rsidR="005B5256" w:rsidRPr="002F63F2">
        <w:rPr>
          <w:rFonts w:ascii="Times New Roman" w:hAnsi="Times New Roman" w:cs="Times New Roman"/>
          <w:sz w:val="24"/>
          <w:szCs w:val="24"/>
          <w:lang w:val="en-GB"/>
        </w:rPr>
        <w:t xml:space="preserve">The European Court stated in </w:t>
      </w:r>
      <w:r w:rsidR="00970C4A" w:rsidRPr="007A6D3D">
        <w:rPr>
          <w:rFonts w:ascii="Times New Roman" w:hAnsi="Times New Roman" w:cs="Times New Roman"/>
          <w:i/>
          <w:sz w:val="24"/>
          <w:szCs w:val="24"/>
          <w:lang w:val="en-GB"/>
        </w:rPr>
        <w:t>Kafkaris v. Cyprus</w:t>
      </w:r>
      <w:r w:rsidR="005B5256" w:rsidRPr="002F63F2">
        <w:rPr>
          <w:rFonts w:ascii="Times New Roman" w:hAnsi="Times New Roman" w:cs="Times New Roman"/>
          <w:sz w:val="24"/>
          <w:szCs w:val="24"/>
          <w:lang w:val="en-GB"/>
        </w:rPr>
        <w:t xml:space="preserve"> (ECRM 12 February 2008, appl. no. 21906/04) that i</w:t>
      </w:r>
      <w:r w:rsidR="00731F05" w:rsidRPr="002F63F2">
        <w:rPr>
          <w:rFonts w:ascii="Times New Roman" w:hAnsi="Times New Roman" w:cs="Times New Roman"/>
          <w:sz w:val="24"/>
          <w:szCs w:val="24"/>
          <w:lang w:val="en-GB"/>
        </w:rPr>
        <w:t>mposi</w:t>
      </w:r>
      <w:r w:rsidR="005B5256" w:rsidRPr="002F63F2">
        <w:rPr>
          <w:rFonts w:ascii="Times New Roman" w:hAnsi="Times New Roman" w:cs="Times New Roman"/>
          <w:sz w:val="24"/>
          <w:szCs w:val="24"/>
          <w:lang w:val="en-GB"/>
        </w:rPr>
        <w:t xml:space="preserve">ng </w:t>
      </w:r>
      <w:r w:rsidR="00731F05" w:rsidRPr="002F63F2">
        <w:rPr>
          <w:rFonts w:ascii="Times New Roman" w:hAnsi="Times New Roman" w:cs="Times New Roman"/>
          <w:sz w:val="24"/>
          <w:szCs w:val="24"/>
          <w:lang w:val="en-GB"/>
        </w:rPr>
        <w:t xml:space="preserve">an </w:t>
      </w:r>
      <w:r w:rsidR="00621A5C" w:rsidRPr="002F63F2">
        <w:rPr>
          <w:rFonts w:ascii="Times New Roman" w:hAnsi="Times New Roman" w:cs="Times New Roman"/>
          <w:sz w:val="24"/>
          <w:szCs w:val="24"/>
          <w:lang w:val="en-GB"/>
        </w:rPr>
        <w:t>ir</w:t>
      </w:r>
      <w:r w:rsidR="00731F05" w:rsidRPr="002F63F2">
        <w:rPr>
          <w:rFonts w:ascii="Times New Roman" w:hAnsi="Times New Roman" w:cs="Times New Roman"/>
          <w:sz w:val="24"/>
          <w:szCs w:val="24"/>
          <w:lang w:val="en-GB"/>
        </w:rPr>
        <w:t xml:space="preserve">reducible whole life sentence </w:t>
      </w:r>
      <w:r w:rsidR="00CA3A5A" w:rsidRPr="002F63F2">
        <w:rPr>
          <w:rFonts w:ascii="Times New Roman" w:hAnsi="Times New Roman" w:cs="Times New Roman"/>
          <w:sz w:val="24"/>
          <w:szCs w:val="24"/>
          <w:lang w:val="en-GB"/>
        </w:rPr>
        <w:t>“</w:t>
      </w:r>
      <w:r w:rsidR="00CF5110" w:rsidRPr="002F63F2">
        <w:rPr>
          <w:rFonts w:ascii="Times New Roman" w:hAnsi="Times New Roman" w:cs="Times New Roman"/>
          <w:sz w:val="24"/>
          <w:szCs w:val="24"/>
          <w:lang w:val="en-GB"/>
        </w:rPr>
        <w:t>may raise an issue under Article 3</w:t>
      </w:r>
      <w:r w:rsidR="00CA3A5A" w:rsidRPr="002F63F2">
        <w:rPr>
          <w:rFonts w:ascii="Times New Roman" w:hAnsi="Times New Roman" w:cs="Times New Roman"/>
          <w:sz w:val="24"/>
          <w:szCs w:val="24"/>
          <w:lang w:val="en-GB"/>
        </w:rPr>
        <w:t>”</w:t>
      </w:r>
      <w:r w:rsidR="00CF5110" w:rsidRPr="002F63F2">
        <w:rPr>
          <w:rFonts w:ascii="Times New Roman" w:hAnsi="Times New Roman" w:cs="Times New Roman"/>
          <w:sz w:val="24"/>
          <w:szCs w:val="24"/>
          <w:lang w:val="en-GB"/>
        </w:rPr>
        <w:t xml:space="preserve">. </w:t>
      </w:r>
      <w:r w:rsidR="005B5256" w:rsidRPr="002F63F2">
        <w:rPr>
          <w:rFonts w:ascii="Times New Roman" w:hAnsi="Times New Roman" w:cs="Times New Roman"/>
          <w:sz w:val="24"/>
          <w:szCs w:val="24"/>
          <w:lang w:val="en-GB"/>
        </w:rPr>
        <w:t xml:space="preserve">A </w:t>
      </w:r>
      <w:r w:rsidR="00420A0F" w:rsidRPr="002F63F2">
        <w:rPr>
          <w:rFonts w:ascii="Times New Roman" w:hAnsi="Times New Roman" w:cs="Times New Roman"/>
          <w:sz w:val="24"/>
          <w:szCs w:val="24"/>
          <w:lang w:val="en-GB"/>
        </w:rPr>
        <w:t xml:space="preserve">prisoner </w:t>
      </w:r>
      <w:r w:rsidR="005B5256" w:rsidRPr="002F63F2">
        <w:rPr>
          <w:rFonts w:ascii="Times New Roman" w:hAnsi="Times New Roman" w:cs="Times New Roman"/>
          <w:sz w:val="24"/>
          <w:szCs w:val="24"/>
          <w:lang w:val="en-GB"/>
        </w:rPr>
        <w:t xml:space="preserve">sentenced to life imprisonment </w:t>
      </w:r>
      <w:r w:rsidR="00420A0F" w:rsidRPr="002F63F2">
        <w:rPr>
          <w:rFonts w:ascii="Times New Roman" w:hAnsi="Times New Roman" w:cs="Times New Roman"/>
          <w:sz w:val="24"/>
          <w:szCs w:val="24"/>
          <w:lang w:val="en-GB"/>
        </w:rPr>
        <w:t>must have a</w:t>
      </w:r>
      <w:r w:rsidR="00CA3A5A" w:rsidRPr="002F63F2">
        <w:rPr>
          <w:rFonts w:ascii="Times New Roman" w:hAnsi="Times New Roman" w:cs="Times New Roman"/>
          <w:sz w:val="24"/>
          <w:szCs w:val="24"/>
          <w:lang w:val="en-GB"/>
        </w:rPr>
        <w:t xml:space="preserve"> “</w:t>
      </w:r>
      <w:r w:rsidR="00CF5110" w:rsidRPr="002F63F2">
        <w:rPr>
          <w:rFonts w:ascii="Times New Roman" w:hAnsi="Times New Roman" w:cs="Times New Roman"/>
          <w:sz w:val="24"/>
          <w:szCs w:val="24"/>
          <w:lang w:val="en-GB"/>
        </w:rPr>
        <w:t>prospect of release</w:t>
      </w:r>
      <w:r w:rsidR="00CA3A5A" w:rsidRPr="002F63F2">
        <w:rPr>
          <w:rFonts w:ascii="Times New Roman" w:hAnsi="Times New Roman" w:cs="Times New Roman"/>
          <w:sz w:val="24"/>
          <w:szCs w:val="24"/>
          <w:lang w:val="en-GB"/>
        </w:rPr>
        <w:t>”</w:t>
      </w:r>
      <w:r w:rsidR="00CF5110" w:rsidRPr="002F63F2">
        <w:rPr>
          <w:rFonts w:ascii="Times New Roman" w:hAnsi="Times New Roman" w:cs="Times New Roman"/>
          <w:sz w:val="24"/>
          <w:szCs w:val="24"/>
          <w:lang w:val="en-GB"/>
        </w:rPr>
        <w:t xml:space="preserve">. </w:t>
      </w:r>
      <w:r w:rsidR="00420A0F" w:rsidRPr="002F63F2">
        <w:rPr>
          <w:rFonts w:ascii="Times New Roman" w:hAnsi="Times New Roman" w:cs="Times New Roman"/>
          <w:sz w:val="24"/>
          <w:szCs w:val="24"/>
          <w:lang w:val="en-GB"/>
        </w:rPr>
        <w:t>This</w:t>
      </w:r>
      <w:r w:rsidR="00CA3A5A" w:rsidRPr="002F63F2">
        <w:rPr>
          <w:rFonts w:ascii="Times New Roman" w:hAnsi="Times New Roman" w:cs="Times New Roman"/>
          <w:sz w:val="24"/>
          <w:szCs w:val="24"/>
          <w:lang w:val="en-GB"/>
        </w:rPr>
        <w:t xml:space="preserve"> “</w:t>
      </w:r>
      <w:r w:rsidR="00CF5110" w:rsidRPr="002F63F2">
        <w:rPr>
          <w:rFonts w:ascii="Times New Roman" w:hAnsi="Times New Roman" w:cs="Times New Roman"/>
          <w:sz w:val="24"/>
          <w:szCs w:val="24"/>
          <w:lang w:val="en-GB"/>
        </w:rPr>
        <w:t>prospect of release</w:t>
      </w:r>
      <w:r w:rsidR="00CA3A5A" w:rsidRPr="002F63F2">
        <w:rPr>
          <w:rFonts w:ascii="Times New Roman" w:hAnsi="Times New Roman" w:cs="Times New Roman"/>
          <w:sz w:val="24"/>
          <w:szCs w:val="24"/>
          <w:lang w:val="en-GB"/>
        </w:rPr>
        <w:t>”</w:t>
      </w:r>
      <w:r w:rsidR="00CF5110" w:rsidRPr="002F63F2">
        <w:rPr>
          <w:rFonts w:ascii="Times New Roman" w:hAnsi="Times New Roman" w:cs="Times New Roman"/>
          <w:sz w:val="24"/>
          <w:szCs w:val="24"/>
          <w:lang w:val="en-GB"/>
        </w:rPr>
        <w:t xml:space="preserve"> </w:t>
      </w:r>
      <w:r w:rsidR="00420A0F" w:rsidRPr="002F63F2">
        <w:rPr>
          <w:rFonts w:ascii="Times New Roman" w:hAnsi="Times New Roman" w:cs="Times New Roman"/>
          <w:sz w:val="24"/>
          <w:szCs w:val="24"/>
          <w:lang w:val="en-GB"/>
        </w:rPr>
        <w:t>should exist from the moment the whole life sentence is imposed. A prisoner</w:t>
      </w:r>
      <w:r w:rsidR="00CF5110" w:rsidRPr="002F63F2">
        <w:rPr>
          <w:rFonts w:ascii="Times New Roman" w:hAnsi="Times New Roman" w:cs="Times New Roman"/>
          <w:sz w:val="24"/>
          <w:szCs w:val="24"/>
          <w:lang w:val="en-GB"/>
        </w:rPr>
        <w:t xml:space="preserve"> </w:t>
      </w:r>
      <w:r w:rsidR="00E463A3" w:rsidRPr="002F63F2">
        <w:rPr>
          <w:rFonts w:ascii="Times New Roman" w:hAnsi="Times New Roman" w:cs="Times New Roman"/>
          <w:sz w:val="24"/>
          <w:szCs w:val="24"/>
          <w:lang w:val="en-GB"/>
        </w:rPr>
        <w:t xml:space="preserve">sentenced to life imprisonment </w:t>
      </w:r>
      <w:r w:rsidR="00CF5110" w:rsidRPr="002F63F2">
        <w:rPr>
          <w:rFonts w:ascii="Times New Roman" w:hAnsi="Times New Roman" w:cs="Times New Roman"/>
          <w:sz w:val="24"/>
          <w:szCs w:val="24"/>
          <w:lang w:val="en-GB"/>
        </w:rPr>
        <w:t xml:space="preserve">must know </w:t>
      </w:r>
      <w:r w:rsidR="00CA3A5A" w:rsidRPr="002F63F2">
        <w:rPr>
          <w:rFonts w:ascii="Times New Roman" w:hAnsi="Times New Roman" w:cs="Times New Roman"/>
          <w:sz w:val="24"/>
          <w:szCs w:val="24"/>
          <w:lang w:val="en-GB"/>
        </w:rPr>
        <w:t>“</w:t>
      </w:r>
      <w:r w:rsidR="00CF5110" w:rsidRPr="002F63F2">
        <w:rPr>
          <w:rFonts w:ascii="Times New Roman" w:hAnsi="Times New Roman" w:cs="Times New Roman"/>
          <w:sz w:val="24"/>
          <w:szCs w:val="24"/>
          <w:lang w:val="en-GB"/>
        </w:rPr>
        <w:t>at the outset of his sentence what he must do to be considered for release and under what conditions, including when a review of his sentence w</w:t>
      </w:r>
      <w:r w:rsidR="00CA3A5A" w:rsidRPr="002F63F2">
        <w:rPr>
          <w:rFonts w:ascii="Times New Roman" w:hAnsi="Times New Roman" w:cs="Times New Roman"/>
          <w:sz w:val="24"/>
          <w:szCs w:val="24"/>
          <w:lang w:val="en-GB"/>
        </w:rPr>
        <w:t>ill take place or may be sought</w:t>
      </w:r>
      <w:r w:rsidR="00CA3A5A" w:rsidRPr="007A6D3D">
        <w:rPr>
          <w:rFonts w:ascii="Times New Roman" w:hAnsi="Times New Roman" w:cs="Times New Roman"/>
          <w:sz w:val="24"/>
          <w:szCs w:val="24"/>
          <w:lang w:val="en-GB"/>
        </w:rPr>
        <w:t>”</w:t>
      </w:r>
      <w:r w:rsidR="00CF5110" w:rsidRPr="007A6D3D">
        <w:rPr>
          <w:rFonts w:ascii="Times New Roman" w:hAnsi="Times New Roman" w:cs="Times New Roman"/>
          <w:sz w:val="24"/>
          <w:szCs w:val="24"/>
          <w:lang w:val="en-GB"/>
        </w:rPr>
        <w:t xml:space="preserve">. </w:t>
      </w:r>
      <w:r w:rsidR="00CA3A5A" w:rsidRPr="007A6D3D">
        <w:rPr>
          <w:rFonts w:ascii="Times New Roman" w:hAnsi="Times New Roman" w:cs="Times New Roman"/>
          <w:sz w:val="24"/>
          <w:szCs w:val="24"/>
          <w:lang w:val="en-GB"/>
        </w:rPr>
        <w:t>“</w:t>
      </w:r>
      <w:r w:rsidR="00420A0F" w:rsidRPr="007A6D3D">
        <w:rPr>
          <w:rFonts w:ascii="Times New Roman" w:hAnsi="Times New Roman" w:cs="Times New Roman"/>
          <w:sz w:val="24"/>
          <w:szCs w:val="24"/>
          <w:lang w:val="en-GB"/>
        </w:rPr>
        <w:t>Although</w:t>
      </w:r>
      <w:r w:rsidR="00CF5110" w:rsidRPr="002F63F2">
        <w:rPr>
          <w:rFonts w:ascii="Times New Roman" w:hAnsi="Times New Roman" w:cs="Times New Roman"/>
          <w:sz w:val="24"/>
          <w:szCs w:val="24"/>
          <w:lang w:val="en-GB"/>
        </w:rPr>
        <w:t xml:space="preserve"> the requisite review is a prospective event necessarily subsequent to the passing of the sentence</w:t>
      </w:r>
      <w:r w:rsidR="00E126AE" w:rsidRPr="002F63F2">
        <w:rPr>
          <w:rFonts w:ascii="Times New Roman" w:hAnsi="Times New Roman" w:cs="Times New Roman"/>
          <w:sz w:val="24"/>
          <w:szCs w:val="24"/>
          <w:lang w:val="en-GB"/>
        </w:rPr>
        <w:t>,</w:t>
      </w:r>
      <w:r w:rsidR="00CF5110" w:rsidRPr="002F63F2">
        <w:rPr>
          <w:rFonts w:ascii="Times New Roman" w:hAnsi="Times New Roman" w:cs="Times New Roman"/>
          <w:sz w:val="24"/>
          <w:szCs w:val="24"/>
          <w:lang w:val="en-GB"/>
        </w:rPr>
        <w:t xml:space="preserve"> a whole life prisoner should not be obliged to wait and serve an indeterminate number of years of his sentence before he can raise the complaint that the legal conditions attaching to his sentence fail to comply with the requiremen</w:t>
      </w:r>
      <w:r w:rsidR="00CA3A5A" w:rsidRPr="002F63F2">
        <w:rPr>
          <w:rFonts w:ascii="Times New Roman" w:hAnsi="Times New Roman" w:cs="Times New Roman"/>
          <w:sz w:val="24"/>
          <w:szCs w:val="24"/>
          <w:lang w:val="en-GB"/>
        </w:rPr>
        <w:t>ts of Article 3 in this regard.”</w:t>
      </w:r>
      <w:r w:rsidR="00E126AE" w:rsidRPr="002F63F2">
        <w:rPr>
          <w:rFonts w:ascii="Times New Roman" w:hAnsi="Times New Roman" w:cs="Times New Roman"/>
          <w:sz w:val="24"/>
          <w:szCs w:val="24"/>
          <w:lang w:val="en-GB"/>
        </w:rPr>
        <w:t xml:space="preserve"> </w:t>
      </w:r>
    </w:p>
    <w:p w:rsidR="00621A5C" w:rsidRPr="002F63F2" w:rsidRDefault="00621A5C" w:rsidP="000E57DE">
      <w:pPr>
        <w:pStyle w:val="PlainText"/>
        <w:spacing w:before="120" w:after="240" w:line="360" w:lineRule="auto"/>
        <w:ind w:left="57"/>
        <w:rPr>
          <w:rFonts w:ascii="Times New Roman" w:hAnsi="Times New Roman" w:cs="Times New Roman"/>
          <w:sz w:val="24"/>
          <w:szCs w:val="24"/>
          <w:lang w:val="en-GB"/>
        </w:rPr>
      </w:pPr>
      <w:r w:rsidRPr="002F63F2">
        <w:rPr>
          <w:rFonts w:ascii="Times New Roman" w:hAnsi="Times New Roman" w:cs="Times New Roman"/>
          <w:sz w:val="24"/>
          <w:szCs w:val="24"/>
          <w:lang w:val="en-GB"/>
        </w:rPr>
        <w:t xml:space="preserve">The European Court emphasized </w:t>
      </w:r>
      <w:r w:rsidR="005B5256" w:rsidRPr="002F63F2">
        <w:rPr>
          <w:rFonts w:ascii="Times New Roman" w:hAnsi="Times New Roman" w:cs="Times New Roman"/>
          <w:sz w:val="24"/>
          <w:szCs w:val="24"/>
          <w:lang w:val="en-GB"/>
        </w:rPr>
        <w:t xml:space="preserve">that it did </w:t>
      </w:r>
      <w:r w:rsidRPr="002F63F2">
        <w:rPr>
          <w:rFonts w:ascii="Times New Roman" w:hAnsi="Times New Roman" w:cs="Times New Roman"/>
          <w:sz w:val="24"/>
          <w:szCs w:val="24"/>
          <w:lang w:val="en-GB"/>
        </w:rPr>
        <w:t xml:space="preserve">not consider it necessary </w:t>
      </w:r>
      <w:r w:rsidR="005B5256" w:rsidRPr="002F63F2">
        <w:rPr>
          <w:rFonts w:ascii="Times New Roman" w:hAnsi="Times New Roman" w:cs="Times New Roman"/>
          <w:sz w:val="24"/>
          <w:szCs w:val="24"/>
          <w:lang w:val="en-GB"/>
        </w:rPr>
        <w:t>to</w:t>
      </w:r>
      <w:r w:rsidRPr="002F63F2">
        <w:rPr>
          <w:rFonts w:ascii="Times New Roman" w:hAnsi="Times New Roman" w:cs="Times New Roman"/>
          <w:sz w:val="24"/>
          <w:szCs w:val="24"/>
          <w:lang w:val="en-GB"/>
        </w:rPr>
        <w:t xml:space="preserve"> prescribe </w:t>
      </w:r>
      <w:r w:rsidR="005B5256" w:rsidRPr="002F63F2">
        <w:rPr>
          <w:rFonts w:ascii="Times New Roman" w:hAnsi="Times New Roman" w:cs="Times New Roman"/>
          <w:sz w:val="24"/>
          <w:szCs w:val="24"/>
          <w:lang w:val="en-GB"/>
        </w:rPr>
        <w:t xml:space="preserve">how </w:t>
      </w:r>
      <w:r w:rsidR="00524EAA" w:rsidRPr="002F63F2">
        <w:rPr>
          <w:rFonts w:ascii="Times New Roman" w:hAnsi="Times New Roman" w:cs="Times New Roman"/>
          <w:sz w:val="24"/>
          <w:szCs w:val="24"/>
          <w:lang w:val="en-GB"/>
        </w:rPr>
        <w:t xml:space="preserve">national law </w:t>
      </w:r>
      <w:r w:rsidR="005B5256" w:rsidRPr="002F63F2">
        <w:rPr>
          <w:rFonts w:ascii="Times New Roman" w:hAnsi="Times New Roman" w:cs="Times New Roman"/>
          <w:sz w:val="24"/>
          <w:szCs w:val="24"/>
          <w:lang w:val="en-GB"/>
        </w:rPr>
        <w:t xml:space="preserve">should </w:t>
      </w:r>
      <w:r w:rsidR="00524EAA" w:rsidRPr="002F63F2">
        <w:rPr>
          <w:rFonts w:ascii="Times New Roman" w:hAnsi="Times New Roman" w:cs="Times New Roman"/>
          <w:sz w:val="24"/>
          <w:szCs w:val="24"/>
          <w:lang w:val="en-GB"/>
        </w:rPr>
        <w:t>implement such a review</w:t>
      </w:r>
      <w:r w:rsidR="005B5256" w:rsidRPr="002F63F2">
        <w:rPr>
          <w:rFonts w:ascii="Times New Roman" w:hAnsi="Times New Roman" w:cs="Times New Roman"/>
          <w:sz w:val="24"/>
          <w:szCs w:val="24"/>
          <w:lang w:val="en-GB"/>
        </w:rPr>
        <w:t xml:space="preserve">. Both </w:t>
      </w:r>
      <w:r w:rsidR="008007F0" w:rsidRPr="002F63F2">
        <w:rPr>
          <w:rFonts w:ascii="Times New Roman" w:hAnsi="Times New Roman" w:cs="Times New Roman"/>
          <w:sz w:val="24"/>
          <w:szCs w:val="24"/>
          <w:lang w:val="en-GB"/>
        </w:rPr>
        <w:t xml:space="preserve">a </w:t>
      </w:r>
      <w:r w:rsidR="002B795B" w:rsidRPr="002F63F2">
        <w:rPr>
          <w:rFonts w:ascii="Times New Roman" w:hAnsi="Times New Roman" w:cs="Times New Roman"/>
          <w:sz w:val="24"/>
          <w:szCs w:val="24"/>
          <w:lang w:val="en-GB"/>
        </w:rPr>
        <w:t>judicial</w:t>
      </w:r>
      <w:r w:rsidR="008007F0" w:rsidRPr="002F63F2">
        <w:rPr>
          <w:rFonts w:ascii="Times New Roman" w:hAnsi="Times New Roman" w:cs="Times New Roman"/>
          <w:sz w:val="24"/>
          <w:szCs w:val="24"/>
          <w:lang w:val="en-GB"/>
        </w:rPr>
        <w:t xml:space="preserve"> procedure </w:t>
      </w:r>
      <w:r w:rsidR="005B5256" w:rsidRPr="002F63F2">
        <w:rPr>
          <w:rFonts w:ascii="Times New Roman" w:hAnsi="Times New Roman" w:cs="Times New Roman"/>
          <w:sz w:val="24"/>
          <w:szCs w:val="24"/>
          <w:lang w:val="en-GB"/>
        </w:rPr>
        <w:t xml:space="preserve">and </w:t>
      </w:r>
      <w:r w:rsidR="008007F0" w:rsidRPr="002F63F2">
        <w:rPr>
          <w:rFonts w:ascii="Times New Roman" w:hAnsi="Times New Roman" w:cs="Times New Roman"/>
          <w:sz w:val="24"/>
          <w:szCs w:val="24"/>
          <w:lang w:val="en-GB"/>
        </w:rPr>
        <w:t>an administrative procedure</w:t>
      </w:r>
      <w:r w:rsidR="0048383B" w:rsidRPr="002F63F2">
        <w:rPr>
          <w:rFonts w:ascii="Times New Roman" w:hAnsi="Times New Roman" w:cs="Times New Roman"/>
          <w:sz w:val="24"/>
          <w:szCs w:val="24"/>
          <w:lang w:val="en-GB"/>
        </w:rPr>
        <w:t xml:space="preserve"> – like the pardon procedure in the Netherlands – </w:t>
      </w:r>
      <w:r w:rsidR="005B5256" w:rsidRPr="002F63F2">
        <w:rPr>
          <w:rFonts w:ascii="Times New Roman" w:hAnsi="Times New Roman" w:cs="Times New Roman"/>
          <w:sz w:val="24"/>
          <w:szCs w:val="24"/>
          <w:lang w:val="en-GB"/>
        </w:rPr>
        <w:t>would be</w:t>
      </w:r>
      <w:r w:rsidR="008007F0" w:rsidRPr="002F63F2">
        <w:rPr>
          <w:rFonts w:ascii="Times New Roman" w:hAnsi="Times New Roman" w:cs="Times New Roman"/>
          <w:sz w:val="24"/>
          <w:szCs w:val="24"/>
          <w:lang w:val="en-GB"/>
        </w:rPr>
        <w:t xml:space="preserve"> acceptable.</w:t>
      </w:r>
    </w:p>
    <w:p w:rsidR="00B172F5" w:rsidRPr="002F63F2" w:rsidRDefault="00B172F5" w:rsidP="000E57DE">
      <w:pPr>
        <w:pStyle w:val="PlainText"/>
        <w:spacing w:before="120" w:after="240" w:line="360" w:lineRule="auto"/>
        <w:ind w:left="57"/>
        <w:rPr>
          <w:rFonts w:ascii="Times New Roman" w:hAnsi="Times New Roman" w:cs="Times New Roman"/>
          <w:sz w:val="24"/>
          <w:szCs w:val="24"/>
          <w:lang w:val="en-GB"/>
        </w:rPr>
      </w:pPr>
      <w:r w:rsidRPr="002F63F2">
        <w:rPr>
          <w:rFonts w:ascii="Times New Roman" w:hAnsi="Times New Roman" w:cs="Times New Roman"/>
          <w:sz w:val="24"/>
          <w:szCs w:val="24"/>
          <w:lang w:val="en-GB"/>
        </w:rPr>
        <w:t>The question is whether the manner in which the pardon procedure in the Netherlands is given shape is in accordance with the European Convention on Human Rights</w:t>
      </w:r>
      <w:r w:rsidR="00663E9B" w:rsidRPr="002F63F2">
        <w:rPr>
          <w:rFonts w:ascii="Times New Roman" w:hAnsi="Times New Roman" w:cs="Times New Roman"/>
          <w:sz w:val="24"/>
          <w:szCs w:val="24"/>
          <w:lang w:val="en-GB"/>
        </w:rPr>
        <w:t xml:space="preserve">. This is because </w:t>
      </w:r>
      <w:r w:rsidR="006B4A10" w:rsidRPr="002F63F2">
        <w:rPr>
          <w:rFonts w:ascii="Times New Roman" w:hAnsi="Times New Roman" w:cs="Times New Roman"/>
          <w:sz w:val="24"/>
          <w:szCs w:val="24"/>
          <w:lang w:val="en-GB"/>
        </w:rPr>
        <w:t xml:space="preserve">it is doubtful whether prisoners </w:t>
      </w:r>
      <w:r w:rsidR="00663E9B" w:rsidRPr="002F63F2">
        <w:rPr>
          <w:rFonts w:ascii="Times New Roman" w:hAnsi="Times New Roman" w:cs="Times New Roman"/>
          <w:sz w:val="24"/>
          <w:szCs w:val="24"/>
          <w:lang w:val="en-GB"/>
        </w:rPr>
        <w:t xml:space="preserve">sentenced to life imprisonment </w:t>
      </w:r>
      <w:r w:rsidR="006B4A10" w:rsidRPr="002F63F2">
        <w:rPr>
          <w:rFonts w:ascii="Times New Roman" w:hAnsi="Times New Roman" w:cs="Times New Roman"/>
          <w:sz w:val="24"/>
          <w:szCs w:val="24"/>
          <w:lang w:val="en-GB"/>
        </w:rPr>
        <w:t xml:space="preserve">have a </w:t>
      </w:r>
      <w:r w:rsidR="00663E9B" w:rsidRPr="002F63F2">
        <w:rPr>
          <w:rFonts w:ascii="Times New Roman" w:hAnsi="Times New Roman" w:cs="Times New Roman"/>
          <w:sz w:val="24"/>
          <w:szCs w:val="24"/>
          <w:lang w:val="en-GB"/>
        </w:rPr>
        <w:t>“</w:t>
      </w:r>
      <w:r w:rsidR="006B4A10" w:rsidRPr="002F63F2">
        <w:rPr>
          <w:rFonts w:ascii="Times New Roman" w:hAnsi="Times New Roman" w:cs="Times New Roman"/>
          <w:sz w:val="24"/>
          <w:szCs w:val="24"/>
          <w:lang w:val="en-GB"/>
        </w:rPr>
        <w:t>prospect of release</w:t>
      </w:r>
      <w:r w:rsidR="00663E9B" w:rsidRPr="002F63F2">
        <w:rPr>
          <w:rFonts w:ascii="Times New Roman" w:hAnsi="Times New Roman" w:cs="Times New Roman"/>
          <w:sz w:val="24"/>
          <w:szCs w:val="24"/>
          <w:lang w:val="en-GB"/>
        </w:rPr>
        <w:t>”</w:t>
      </w:r>
      <w:r w:rsidR="006B4A10" w:rsidRPr="002F63F2">
        <w:rPr>
          <w:rFonts w:ascii="Times New Roman" w:hAnsi="Times New Roman" w:cs="Times New Roman"/>
          <w:sz w:val="24"/>
          <w:szCs w:val="24"/>
          <w:lang w:val="en-GB"/>
        </w:rPr>
        <w:t xml:space="preserve"> and </w:t>
      </w:r>
      <w:r w:rsidR="00663E9B" w:rsidRPr="002F63F2">
        <w:rPr>
          <w:rFonts w:ascii="Times New Roman" w:hAnsi="Times New Roman" w:cs="Times New Roman"/>
          <w:sz w:val="24"/>
          <w:szCs w:val="24"/>
          <w:lang w:val="en-GB"/>
        </w:rPr>
        <w:t xml:space="preserve">any </w:t>
      </w:r>
      <w:r w:rsidR="006B4A10" w:rsidRPr="002F63F2">
        <w:rPr>
          <w:rFonts w:ascii="Times New Roman" w:hAnsi="Times New Roman" w:cs="Times New Roman"/>
          <w:sz w:val="24"/>
          <w:szCs w:val="24"/>
          <w:lang w:val="en-GB"/>
        </w:rPr>
        <w:t>ancillary possibility of review.</w:t>
      </w:r>
      <w:r w:rsidR="00116212" w:rsidRPr="002F63F2">
        <w:rPr>
          <w:rFonts w:ascii="Times New Roman" w:hAnsi="Times New Roman" w:cs="Times New Roman"/>
          <w:sz w:val="24"/>
          <w:szCs w:val="24"/>
          <w:lang w:val="en-GB"/>
        </w:rPr>
        <w:t xml:space="preserve"> Th</w:t>
      </w:r>
      <w:r w:rsidR="006C5FB7">
        <w:rPr>
          <w:rFonts w:ascii="Times New Roman" w:hAnsi="Times New Roman" w:cs="Times New Roman"/>
          <w:sz w:val="24"/>
          <w:szCs w:val="24"/>
          <w:lang w:val="en-GB"/>
        </w:rPr>
        <w:t>is is because th</w:t>
      </w:r>
      <w:r w:rsidR="00116212" w:rsidRPr="002F63F2">
        <w:rPr>
          <w:rFonts w:ascii="Times New Roman" w:hAnsi="Times New Roman" w:cs="Times New Roman"/>
          <w:sz w:val="24"/>
          <w:szCs w:val="24"/>
          <w:lang w:val="en-GB"/>
        </w:rPr>
        <w:t>e basic principle in the policy implementing the Pardon Act is</w:t>
      </w:r>
      <w:r w:rsidR="006C5FB7">
        <w:rPr>
          <w:rFonts w:ascii="Times New Roman" w:hAnsi="Times New Roman" w:cs="Times New Roman"/>
          <w:sz w:val="24"/>
          <w:szCs w:val="24"/>
          <w:lang w:val="en-GB"/>
        </w:rPr>
        <w:t xml:space="preserve"> </w:t>
      </w:r>
      <w:r w:rsidR="00116212" w:rsidRPr="002F63F2">
        <w:rPr>
          <w:rFonts w:ascii="Times New Roman" w:hAnsi="Times New Roman" w:cs="Times New Roman"/>
          <w:sz w:val="24"/>
          <w:szCs w:val="24"/>
          <w:lang w:val="en-GB"/>
        </w:rPr>
        <w:t xml:space="preserve">that a whole life sentence truly is for the rest of </w:t>
      </w:r>
      <w:r w:rsidR="00141356" w:rsidRPr="002F63F2">
        <w:rPr>
          <w:rFonts w:ascii="Times New Roman" w:hAnsi="Times New Roman" w:cs="Times New Roman"/>
          <w:sz w:val="24"/>
          <w:szCs w:val="24"/>
          <w:lang w:val="en-GB"/>
        </w:rPr>
        <w:t>a person’s</w:t>
      </w:r>
      <w:r w:rsidR="00116212" w:rsidRPr="002F63F2">
        <w:rPr>
          <w:rFonts w:ascii="Times New Roman" w:hAnsi="Times New Roman" w:cs="Times New Roman"/>
          <w:sz w:val="24"/>
          <w:szCs w:val="24"/>
          <w:lang w:val="en-GB"/>
        </w:rPr>
        <w:t xml:space="preserve"> life</w:t>
      </w:r>
      <w:r w:rsidR="004E386F" w:rsidRPr="002F63F2">
        <w:rPr>
          <w:rFonts w:ascii="Times New Roman" w:hAnsi="Times New Roman" w:cs="Times New Roman"/>
          <w:sz w:val="24"/>
          <w:szCs w:val="24"/>
          <w:lang w:val="en-GB"/>
        </w:rPr>
        <w:t>. The policy is not aimed at return</w:t>
      </w:r>
      <w:r w:rsidR="006C5FB7">
        <w:rPr>
          <w:rFonts w:ascii="Times New Roman" w:hAnsi="Times New Roman" w:cs="Times New Roman"/>
          <w:sz w:val="24"/>
          <w:szCs w:val="24"/>
          <w:lang w:val="en-GB"/>
        </w:rPr>
        <w:t>ing the person</w:t>
      </w:r>
      <w:r w:rsidR="004E386F" w:rsidRPr="002F63F2">
        <w:rPr>
          <w:rFonts w:ascii="Times New Roman" w:hAnsi="Times New Roman" w:cs="Times New Roman"/>
          <w:sz w:val="24"/>
          <w:szCs w:val="24"/>
          <w:lang w:val="en-GB"/>
        </w:rPr>
        <w:t xml:space="preserve"> to society</w:t>
      </w:r>
      <w:r w:rsidR="00663E9B" w:rsidRPr="002F63F2">
        <w:rPr>
          <w:rFonts w:ascii="Times New Roman" w:hAnsi="Times New Roman" w:cs="Times New Roman"/>
          <w:sz w:val="24"/>
          <w:szCs w:val="24"/>
          <w:lang w:val="en-GB"/>
        </w:rPr>
        <w:t>,</w:t>
      </w:r>
      <w:r w:rsidR="004E386F" w:rsidRPr="002F63F2">
        <w:rPr>
          <w:rFonts w:ascii="Times New Roman" w:hAnsi="Times New Roman" w:cs="Times New Roman"/>
          <w:sz w:val="24"/>
          <w:szCs w:val="24"/>
          <w:lang w:val="en-GB"/>
        </w:rPr>
        <w:t xml:space="preserve"> and </w:t>
      </w:r>
      <w:r w:rsidR="006C5FB7">
        <w:rPr>
          <w:rFonts w:ascii="Times New Roman" w:hAnsi="Times New Roman" w:cs="Times New Roman"/>
          <w:sz w:val="24"/>
          <w:szCs w:val="24"/>
          <w:lang w:val="en-GB"/>
        </w:rPr>
        <w:t xml:space="preserve">so </w:t>
      </w:r>
      <w:r w:rsidR="00663E9B" w:rsidRPr="002F63F2">
        <w:rPr>
          <w:rFonts w:ascii="Times New Roman" w:hAnsi="Times New Roman" w:cs="Times New Roman"/>
          <w:sz w:val="24"/>
          <w:szCs w:val="24"/>
          <w:lang w:val="en-GB"/>
        </w:rPr>
        <w:t xml:space="preserve">it may be </w:t>
      </w:r>
      <w:r w:rsidR="004E386F" w:rsidRPr="002F63F2">
        <w:rPr>
          <w:rFonts w:ascii="Times New Roman" w:hAnsi="Times New Roman" w:cs="Times New Roman"/>
          <w:sz w:val="24"/>
          <w:szCs w:val="24"/>
          <w:lang w:val="en-GB"/>
        </w:rPr>
        <w:t>question</w:t>
      </w:r>
      <w:r w:rsidR="00663E9B" w:rsidRPr="002F63F2">
        <w:rPr>
          <w:rFonts w:ascii="Times New Roman" w:hAnsi="Times New Roman" w:cs="Times New Roman"/>
          <w:sz w:val="24"/>
          <w:szCs w:val="24"/>
          <w:lang w:val="en-GB"/>
        </w:rPr>
        <w:t xml:space="preserve">ed </w:t>
      </w:r>
      <w:r w:rsidR="004E386F" w:rsidRPr="002F63F2">
        <w:rPr>
          <w:rFonts w:ascii="Times New Roman" w:hAnsi="Times New Roman" w:cs="Times New Roman"/>
          <w:sz w:val="24"/>
          <w:szCs w:val="24"/>
          <w:lang w:val="en-GB"/>
        </w:rPr>
        <w:t xml:space="preserve">how this policy relates to the </w:t>
      </w:r>
      <w:r w:rsidR="00663E9B" w:rsidRPr="002F63F2">
        <w:rPr>
          <w:rFonts w:ascii="Times New Roman" w:hAnsi="Times New Roman" w:cs="Times New Roman"/>
          <w:sz w:val="24"/>
          <w:szCs w:val="24"/>
          <w:lang w:val="en-GB"/>
        </w:rPr>
        <w:t xml:space="preserve">principle of </w:t>
      </w:r>
      <w:r w:rsidR="004E386F" w:rsidRPr="002F63F2">
        <w:rPr>
          <w:rFonts w:ascii="Times New Roman" w:hAnsi="Times New Roman" w:cs="Times New Roman"/>
          <w:sz w:val="24"/>
          <w:szCs w:val="24"/>
          <w:lang w:val="en-GB"/>
        </w:rPr>
        <w:t>resociali</w:t>
      </w:r>
      <w:r w:rsidR="00663E9B" w:rsidRPr="002F63F2">
        <w:rPr>
          <w:rFonts w:ascii="Times New Roman" w:hAnsi="Times New Roman" w:cs="Times New Roman"/>
          <w:sz w:val="24"/>
          <w:szCs w:val="24"/>
          <w:lang w:val="en-GB"/>
        </w:rPr>
        <w:t>z</w:t>
      </w:r>
      <w:r w:rsidR="004E386F" w:rsidRPr="002F63F2">
        <w:rPr>
          <w:rFonts w:ascii="Times New Roman" w:hAnsi="Times New Roman" w:cs="Times New Roman"/>
          <w:sz w:val="24"/>
          <w:szCs w:val="24"/>
          <w:lang w:val="en-GB"/>
        </w:rPr>
        <w:t xml:space="preserve">ation. </w:t>
      </w:r>
      <w:r w:rsidR="00663E9B" w:rsidRPr="002F63F2">
        <w:rPr>
          <w:rFonts w:ascii="Times New Roman" w:hAnsi="Times New Roman" w:cs="Times New Roman"/>
          <w:sz w:val="24"/>
          <w:szCs w:val="24"/>
          <w:lang w:val="en-GB"/>
        </w:rPr>
        <w:t xml:space="preserve">It </w:t>
      </w:r>
      <w:r w:rsidR="001F7D44" w:rsidRPr="002F63F2">
        <w:rPr>
          <w:rFonts w:ascii="Times New Roman" w:hAnsi="Times New Roman" w:cs="Times New Roman"/>
          <w:sz w:val="24"/>
          <w:szCs w:val="24"/>
          <w:lang w:val="en-GB"/>
        </w:rPr>
        <w:t xml:space="preserve">is </w:t>
      </w:r>
      <w:r w:rsidR="00663E9B" w:rsidRPr="002F63F2">
        <w:rPr>
          <w:rFonts w:ascii="Times New Roman" w:hAnsi="Times New Roman" w:cs="Times New Roman"/>
          <w:sz w:val="24"/>
          <w:szCs w:val="24"/>
          <w:lang w:val="en-GB"/>
        </w:rPr>
        <w:t xml:space="preserve">also </w:t>
      </w:r>
      <w:r w:rsidR="001F7D44" w:rsidRPr="002F63F2">
        <w:rPr>
          <w:rFonts w:ascii="Times New Roman" w:hAnsi="Times New Roman" w:cs="Times New Roman"/>
          <w:sz w:val="24"/>
          <w:szCs w:val="24"/>
          <w:lang w:val="en-GB"/>
        </w:rPr>
        <w:t xml:space="preserve">not clear </w:t>
      </w:r>
      <w:r w:rsidR="00663E9B" w:rsidRPr="002F63F2">
        <w:rPr>
          <w:rFonts w:ascii="Times New Roman" w:hAnsi="Times New Roman" w:cs="Times New Roman"/>
          <w:sz w:val="24"/>
          <w:szCs w:val="24"/>
          <w:lang w:val="en-GB"/>
        </w:rPr>
        <w:t xml:space="preserve">what such </w:t>
      </w:r>
      <w:r w:rsidR="001F7D44" w:rsidRPr="002F63F2">
        <w:rPr>
          <w:rFonts w:ascii="Times New Roman" w:hAnsi="Times New Roman" w:cs="Times New Roman"/>
          <w:sz w:val="24"/>
          <w:szCs w:val="24"/>
          <w:lang w:val="en-GB"/>
        </w:rPr>
        <w:t xml:space="preserve">prisoners must do to be eligible for a pardon and when </w:t>
      </w:r>
      <w:r w:rsidR="00663E9B" w:rsidRPr="002F63F2">
        <w:rPr>
          <w:rFonts w:ascii="Times New Roman" w:hAnsi="Times New Roman" w:cs="Times New Roman"/>
          <w:sz w:val="24"/>
          <w:szCs w:val="24"/>
          <w:lang w:val="en-GB"/>
        </w:rPr>
        <w:t xml:space="preserve">they may submit </w:t>
      </w:r>
      <w:r w:rsidR="001F7D44" w:rsidRPr="002F63F2">
        <w:rPr>
          <w:rFonts w:ascii="Times New Roman" w:hAnsi="Times New Roman" w:cs="Times New Roman"/>
          <w:sz w:val="24"/>
          <w:szCs w:val="24"/>
          <w:lang w:val="en-GB"/>
        </w:rPr>
        <w:t xml:space="preserve">a request for a pardon. </w:t>
      </w:r>
      <w:r w:rsidR="002D32AD" w:rsidRPr="002F63F2">
        <w:rPr>
          <w:rFonts w:ascii="Times New Roman" w:hAnsi="Times New Roman" w:cs="Times New Roman"/>
          <w:sz w:val="24"/>
          <w:szCs w:val="24"/>
          <w:lang w:val="en-GB"/>
        </w:rPr>
        <w:t xml:space="preserve">Another </w:t>
      </w:r>
      <w:r w:rsidR="00663E9B" w:rsidRPr="002F63F2">
        <w:rPr>
          <w:rFonts w:ascii="Times New Roman" w:hAnsi="Times New Roman" w:cs="Times New Roman"/>
          <w:sz w:val="24"/>
          <w:szCs w:val="24"/>
          <w:lang w:val="en-GB"/>
        </w:rPr>
        <w:t xml:space="preserve">problem in </w:t>
      </w:r>
      <w:r w:rsidR="002D32AD" w:rsidRPr="002F63F2">
        <w:rPr>
          <w:rFonts w:ascii="Times New Roman" w:hAnsi="Times New Roman" w:cs="Times New Roman"/>
          <w:sz w:val="24"/>
          <w:szCs w:val="24"/>
          <w:lang w:val="en-GB"/>
        </w:rPr>
        <w:t xml:space="preserve">the pardon procedure is that the </w:t>
      </w:r>
      <w:r w:rsidR="00D1184F" w:rsidRPr="002F63F2">
        <w:rPr>
          <w:rFonts w:ascii="Times New Roman" w:hAnsi="Times New Roman" w:cs="Times New Roman"/>
          <w:sz w:val="24"/>
          <w:szCs w:val="24"/>
          <w:lang w:val="en-GB"/>
        </w:rPr>
        <w:t xml:space="preserve">power of decision </w:t>
      </w:r>
      <w:r w:rsidR="002D32AD" w:rsidRPr="002F63F2">
        <w:rPr>
          <w:rFonts w:ascii="Times New Roman" w:hAnsi="Times New Roman" w:cs="Times New Roman"/>
          <w:sz w:val="24"/>
          <w:szCs w:val="24"/>
          <w:lang w:val="en-GB"/>
        </w:rPr>
        <w:t xml:space="preserve">lies with the Minister of </w:t>
      </w:r>
      <w:r w:rsidR="002D32AD" w:rsidRPr="002F63F2">
        <w:rPr>
          <w:rFonts w:ascii="Times New Roman" w:hAnsi="Times New Roman" w:cs="Times New Roman"/>
          <w:sz w:val="24"/>
          <w:szCs w:val="24"/>
          <w:highlight w:val="red"/>
          <w:lang w:val="en-GB"/>
        </w:rPr>
        <w:t>Security</w:t>
      </w:r>
      <w:r w:rsidR="002D32AD" w:rsidRPr="002F63F2">
        <w:rPr>
          <w:rFonts w:ascii="Times New Roman" w:hAnsi="Times New Roman" w:cs="Times New Roman"/>
          <w:sz w:val="24"/>
          <w:szCs w:val="24"/>
          <w:lang w:val="en-GB"/>
        </w:rPr>
        <w:t xml:space="preserve"> and Justice, which makes </w:t>
      </w:r>
      <w:r w:rsidR="00F43069" w:rsidRPr="002F63F2">
        <w:rPr>
          <w:rFonts w:ascii="Times New Roman" w:hAnsi="Times New Roman" w:cs="Times New Roman"/>
          <w:sz w:val="24"/>
          <w:szCs w:val="24"/>
          <w:lang w:val="en-GB"/>
        </w:rPr>
        <w:t xml:space="preserve">the granting of </w:t>
      </w:r>
      <w:r w:rsidR="00E46673" w:rsidRPr="002F63F2">
        <w:rPr>
          <w:rFonts w:ascii="Times New Roman" w:hAnsi="Times New Roman" w:cs="Times New Roman"/>
          <w:sz w:val="24"/>
          <w:szCs w:val="24"/>
          <w:lang w:val="en-GB"/>
        </w:rPr>
        <w:t xml:space="preserve">pardons </w:t>
      </w:r>
      <w:r w:rsidR="00F43069" w:rsidRPr="002F63F2">
        <w:rPr>
          <w:rFonts w:ascii="Times New Roman" w:hAnsi="Times New Roman" w:cs="Times New Roman"/>
          <w:sz w:val="24"/>
          <w:szCs w:val="24"/>
          <w:lang w:val="en-GB"/>
        </w:rPr>
        <w:t xml:space="preserve">to </w:t>
      </w:r>
      <w:r w:rsidR="00663E9B" w:rsidRPr="002F63F2">
        <w:rPr>
          <w:rFonts w:ascii="Times New Roman" w:hAnsi="Times New Roman" w:cs="Times New Roman"/>
          <w:sz w:val="24"/>
          <w:szCs w:val="24"/>
          <w:lang w:val="en-GB"/>
        </w:rPr>
        <w:t xml:space="preserve">such </w:t>
      </w:r>
      <w:r w:rsidR="00F43069" w:rsidRPr="002F63F2">
        <w:rPr>
          <w:rFonts w:ascii="Times New Roman" w:hAnsi="Times New Roman" w:cs="Times New Roman"/>
          <w:sz w:val="24"/>
          <w:szCs w:val="24"/>
          <w:lang w:val="en-GB"/>
        </w:rPr>
        <w:t xml:space="preserve">prisoners </w:t>
      </w:r>
      <w:r w:rsidR="00E46673" w:rsidRPr="002F63F2">
        <w:rPr>
          <w:rFonts w:ascii="Times New Roman" w:hAnsi="Times New Roman" w:cs="Times New Roman"/>
          <w:sz w:val="24"/>
          <w:szCs w:val="24"/>
          <w:lang w:val="en-GB"/>
        </w:rPr>
        <w:t>politically sensitive.</w:t>
      </w:r>
    </w:p>
    <w:p w:rsidR="00F43069" w:rsidRPr="002F63F2" w:rsidRDefault="00F43069" w:rsidP="000E57DE">
      <w:pPr>
        <w:pStyle w:val="PlainText"/>
        <w:spacing w:before="120" w:after="240" w:line="360" w:lineRule="auto"/>
        <w:ind w:left="57"/>
        <w:rPr>
          <w:rFonts w:ascii="Times New Roman" w:hAnsi="Times New Roman" w:cs="Times New Roman"/>
          <w:sz w:val="24"/>
          <w:szCs w:val="24"/>
          <w:lang w:val="en-GB"/>
        </w:rPr>
      </w:pPr>
      <w:r w:rsidRPr="002F63F2">
        <w:rPr>
          <w:rFonts w:ascii="Times New Roman" w:hAnsi="Times New Roman" w:cs="Times New Roman"/>
          <w:sz w:val="24"/>
          <w:szCs w:val="24"/>
          <w:lang w:val="en-GB"/>
        </w:rPr>
        <w:t>I therefore conclu</w:t>
      </w:r>
      <w:r w:rsidR="00663E9B" w:rsidRPr="002F63F2">
        <w:rPr>
          <w:rFonts w:ascii="Times New Roman" w:hAnsi="Times New Roman" w:cs="Times New Roman"/>
          <w:sz w:val="24"/>
          <w:szCs w:val="24"/>
          <w:lang w:val="en-GB"/>
        </w:rPr>
        <w:t>de</w:t>
      </w:r>
      <w:r w:rsidRPr="002F63F2">
        <w:rPr>
          <w:rFonts w:ascii="Times New Roman" w:hAnsi="Times New Roman" w:cs="Times New Roman"/>
          <w:sz w:val="24"/>
          <w:szCs w:val="24"/>
          <w:lang w:val="en-GB"/>
        </w:rPr>
        <w:t xml:space="preserve"> that the European Court</w:t>
      </w:r>
      <w:r w:rsidR="00663E9B" w:rsidRPr="002F63F2">
        <w:rPr>
          <w:rFonts w:ascii="Times New Roman" w:hAnsi="Times New Roman" w:cs="Times New Roman"/>
          <w:sz w:val="24"/>
          <w:szCs w:val="24"/>
          <w:lang w:val="en-GB"/>
        </w:rPr>
        <w:t>’s ruling</w:t>
      </w:r>
      <w:r w:rsidRPr="002F63F2">
        <w:rPr>
          <w:rFonts w:ascii="Times New Roman" w:hAnsi="Times New Roman" w:cs="Times New Roman"/>
          <w:sz w:val="24"/>
          <w:szCs w:val="24"/>
          <w:lang w:val="en-GB"/>
        </w:rPr>
        <w:t xml:space="preserve"> in </w:t>
      </w:r>
      <w:r w:rsidR="00970C4A" w:rsidRPr="007A6D3D">
        <w:rPr>
          <w:rFonts w:ascii="Times New Roman" w:hAnsi="Times New Roman" w:cs="Times New Roman"/>
          <w:i/>
          <w:sz w:val="24"/>
          <w:szCs w:val="24"/>
          <w:lang w:val="en-GB"/>
        </w:rPr>
        <w:t>Vinter</w:t>
      </w:r>
      <w:r w:rsidRPr="002F63F2">
        <w:rPr>
          <w:rFonts w:ascii="Times New Roman" w:hAnsi="Times New Roman" w:cs="Times New Roman"/>
          <w:sz w:val="24"/>
          <w:szCs w:val="24"/>
          <w:lang w:val="en-GB"/>
        </w:rPr>
        <w:t xml:space="preserve"> </w:t>
      </w:r>
      <w:r w:rsidR="006C5FB7">
        <w:rPr>
          <w:rFonts w:ascii="Times New Roman" w:hAnsi="Times New Roman" w:cs="Times New Roman"/>
          <w:sz w:val="24"/>
          <w:szCs w:val="24"/>
          <w:lang w:val="en-GB"/>
        </w:rPr>
        <w:t>creates</w:t>
      </w:r>
      <w:r w:rsidR="00663E9B" w:rsidRPr="002F63F2">
        <w:rPr>
          <w:rFonts w:ascii="Times New Roman" w:hAnsi="Times New Roman" w:cs="Times New Roman"/>
          <w:sz w:val="24"/>
          <w:szCs w:val="24"/>
          <w:lang w:val="en-GB"/>
        </w:rPr>
        <w:t xml:space="preserve"> a need to </w:t>
      </w:r>
      <w:r w:rsidRPr="002F63F2">
        <w:rPr>
          <w:rFonts w:ascii="Times New Roman" w:hAnsi="Times New Roman" w:cs="Times New Roman"/>
          <w:sz w:val="24"/>
          <w:szCs w:val="24"/>
          <w:lang w:val="en-GB"/>
        </w:rPr>
        <w:t>modif</w:t>
      </w:r>
      <w:r w:rsidR="00663E9B" w:rsidRPr="002F63F2">
        <w:rPr>
          <w:rFonts w:ascii="Times New Roman" w:hAnsi="Times New Roman" w:cs="Times New Roman"/>
          <w:sz w:val="24"/>
          <w:szCs w:val="24"/>
          <w:lang w:val="en-GB"/>
        </w:rPr>
        <w:t xml:space="preserve">y </w:t>
      </w:r>
      <w:r w:rsidRPr="002F63F2">
        <w:rPr>
          <w:rFonts w:ascii="Times New Roman" w:hAnsi="Times New Roman" w:cs="Times New Roman"/>
          <w:sz w:val="24"/>
          <w:szCs w:val="24"/>
          <w:lang w:val="en-GB"/>
        </w:rPr>
        <w:t>Dutch legislation</w:t>
      </w:r>
      <w:r w:rsidR="00663E9B" w:rsidRPr="002F63F2">
        <w:rPr>
          <w:rFonts w:ascii="Times New Roman" w:hAnsi="Times New Roman" w:cs="Times New Roman"/>
          <w:sz w:val="24"/>
          <w:szCs w:val="24"/>
          <w:lang w:val="en-GB"/>
        </w:rPr>
        <w:t>,</w:t>
      </w:r>
      <w:r w:rsidRPr="002F63F2">
        <w:rPr>
          <w:rFonts w:ascii="Times New Roman" w:hAnsi="Times New Roman" w:cs="Times New Roman"/>
          <w:sz w:val="24"/>
          <w:szCs w:val="24"/>
          <w:lang w:val="en-GB"/>
        </w:rPr>
        <w:t xml:space="preserve"> as well as </w:t>
      </w:r>
      <w:r w:rsidR="00663E9B" w:rsidRPr="002F63F2">
        <w:rPr>
          <w:rFonts w:ascii="Times New Roman" w:hAnsi="Times New Roman" w:cs="Times New Roman"/>
          <w:sz w:val="24"/>
          <w:szCs w:val="24"/>
          <w:lang w:val="en-GB"/>
        </w:rPr>
        <w:t xml:space="preserve">to </w:t>
      </w:r>
      <w:r w:rsidRPr="002F63F2">
        <w:rPr>
          <w:rFonts w:ascii="Times New Roman" w:hAnsi="Times New Roman" w:cs="Times New Roman"/>
          <w:sz w:val="24"/>
          <w:szCs w:val="24"/>
          <w:lang w:val="en-GB"/>
        </w:rPr>
        <w:t>implement</w:t>
      </w:r>
      <w:r w:rsidR="00663E9B" w:rsidRPr="002F63F2">
        <w:rPr>
          <w:rFonts w:ascii="Times New Roman" w:hAnsi="Times New Roman" w:cs="Times New Roman"/>
          <w:sz w:val="24"/>
          <w:szCs w:val="24"/>
          <w:lang w:val="en-GB"/>
        </w:rPr>
        <w:t xml:space="preserve"> </w:t>
      </w:r>
      <w:r w:rsidRPr="002F63F2">
        <w:rPr>
          <w:rFonts w:ascii="Times New Roman" w:hAnsi="Times New Roman" w:cs="Times New Roman"/>
          <w:sz w:val="24"/>
          <w:szCs w:val="24"/>
          <w:lang w:val="en-GB"/>
        </w:rPr>
        <w:t xml:space="preserve">a review mechanism </w:t>
      </w:r>
      <w:r w:rsidR="006C5FB7">
        <w:rPr>
          <w:rFonts w:ascii="Times New Roman" w:hAnsi="Times New Roman" w:cs="Times New Roman"/>
          <w:sz w:val="24"/>
          <w:szCs w:val="24"/>
          <w:lang w:val="en-GB"/>
        </w:rPr>
        <w:t xml:space="preserve">so as </w:t>
      </w:r>
      <w:r w:rsidRPr="002F63F2">
        <w:rPr>
          <w:rFonts w:ascii="Times New Roman" w:hAnsi="Times New Roman" w:cs="Times New Roman"/>
          <w:sz w:val="24"/>
          <w:szCs w:val="24"/>
          <w:lang w:val="en-GB"/>
        </w:rPr>
        <w:t xml:space="preserve">to </w:t>
      </w:r>
      <w:r w:rsidR="0011327F" w:rsidRPr="002F63F2">
        <w:rPr>
          <w:rFonts w:ascii="Times New Roman" w:hAnsi="Times New Roman" w:cs="Times New Roman"/>
          <w:sz w:val="24"/>
          <w:szCs w:val="24"/>
          <w:lang w:val="en-GB"/>
        </w:rPr>
        <w:t>bring Dutch legislation on life imprisonment in</w:t>
      </w:r>
      <w:r w:rsidR="00663E9B" w:rsidRPr="002F63F2">
        <w:rPr>
          <w:rFonts w:ascii="Times New Roman" w:hAnsi="Times New Roman" w:cs="Times New Roman"/>
          <w:sz w:val="24"/>
          <w:szCs w:val="24"/>
          <w:lang w:val="en-GB"/>
        </w:rPr>
        <w:t xml:space="preserve">to line </w:t>
      </w:r>
      <w:r w:rsidR="0011327F" w:rsidRPr="002F63F2">
        <w:rPr>
          <w:rFonts w:ascii="Times New Roman" w:hAnsi="Times New Roman" w:cs="Times New Roman"/>
          <w:sz w:val="24"/>
          <w:szCs w:val="24"/>
          <w:lang w:val="en-GB"/>
        </w:rPr>
        <w:t xml:space="preserve">with the requirements </w:t>
      </w:r>
      <w:r w:rsidR="00663E9B" w:rsidRPr="002F63F2">
        <w:rPr>
          <w:rFonts w:ascii="Times New Roman" w:hAnsi="Times New Roman" w:cs="Times New Roman"/>
          <w:sz w:val="24"/>
          <w:szCs w:val="24"/>
          <w:lang w:val="en-GB"/>
        </w:rPr>
        <w:t>of A</w:t>
      </w:r>
      <w:r w:rsidR="0011327F" w:rsidRPr="002F63F2">
        <w:rPr>
          <w:rFonts w:ascii="Times New Roman" w:hAnsi="Times New Roman" w:cs="Times New Roman"/>
          <w:sz w:val="24"/>
          <w:szCs w:val="24"/>
          <w:lang w:val="en-GB"/>
        </w:rPr>
        <w:t>rticle 3.</w:t>
      </w:r>
      <w:r w:rsidR="00A608F9" w:rsidRPr="002F63F2">
        <w:rPr>
          <w:rFonts w:ascii="Times New Roman" w:hAnsi="Times New Roman" w:cs="Times New Roman"/>
          <w:sz w:val="24"/>
          <w:szCs w:val="24"/>
          <w:lang w:val="en-GB"/>
        </w:rPr>
        <w:t xml:space="preserve"> </w:t>
      </w:r>
      <w:r w:rsidR="00663E9B" w:rsidRPr="002F63F2">
        <w:rPr>
          <w:rFonts w:ascii="Times New Roman" w:hAnsi="Times New Roman" w:cs="Times New Roman"/>
          <w:sz w:val="24"/>
          <w:szCs w:val="24"/>
          <w:lang w:val="en-GB"/>
        </w:rPr>
        <w:t xml:space="preserve">As </w:t>
      </w:r>
      <w:r w:rsidR="00A608F9" w:rsidRPr="002F63F2">
        <w:rPr>
          <w:rFonts w:ascii="Times New Roman" w:hAnsi="Times New Roman" w:cs="Times New Roman"/>
          <w:sz w:val="24"/>
          <w:szCs w:val="24"/>
          <w:lang w:val="en-GB"/>
        </w:rPr>
        <w:t xml:space="preserve">I </w:t>
      </w:r>
      <w:r w:rsidR="00663E9B" w:rsidRPr="002F63F2">
        <w:rPr>
          <w:rFonts w:ascii="Times New Roman" w:hAnsi="Times New Roman" w:cs="Times New Roman"/>
          <w:sz w:val="24"/>
          <w:szCs w:val="24"/>
          <w:lang w:val="en-GB"/>
        </w:rPr>
        <w:t xml:space="preserve">see it, </w:t>
      </w:r>
      <w:r w:rsidR="00A608F9" w:rsidRPr="002F63F2">
        <w:rPr>
          <w:rFonts w:ascii="Times New Roman" w:hAnsi="Times New Roman" w:cs="Times New Roman"/>
          <w:sz w:val="24"/>
          <w:szCs w:val="24"/>
          <w:lang w:val="en-GB"/>
        </w:rPr>
        <w:t xml:space="preserve">the best way to achieve this would be to </w:t>
      </w:r>
      <w:r w:rsidR="00663E9B" w:rsidRPr="002F63F2">
        <w:rPr>
          <w:rFonts w:ascii="Times New Roman" w:hAnsi="Times New Roman" w:cs="Times New Roman"/>
          <w:sz w:val="24"/>
          <w:szCs w:val="24"/>
          <w:lang w:val="en-GB"/>
        </w:rPr>
        <w:t xml:space="preserve">allow prisoners sentenced to life imprisonment to be eligible for </w:t>
      </w:r>
      <w:r w:rsidR="000D7866">
        <w:rPr>
          <w:rFonts w:ascii="Times New Roman" w:hAnsi="Times New Roman" w:cs="Times New Roman"/>
          <w:sz w:val="24"/>
          <w:szCs w:val="24"/>
          <w:lang w:val="en-GB"/>
        </w:rPr>
        <w:t xml:space="preserve">a </w:t>
      </w:r>
      <w:r w:rsidR="00A608F9" w:rsidRPr="002F63F2">
        <w:rPr>
          <w:rFonts w:ascii="Times New Roman" w:hAnsi="Times New Roman" w:cs="Times New Roman"/>
          <w:sz w:val="24"/>
          <w:szCs w:val="24"/>
          <w:lang w:val="en-GB"/>
        </w:rPr>
        <w:t>conditional release after a certain number of years</w:t>
      </w:r>
      <w:r w:rsidR="009D3AE7" w:rsidRPr="002F63F2">
        <w:rPr>
          <w:rFonts w:ascii="Times New Roman" w:hAnsi="Times New Roman" w:cs="Times New Roman"/>
          <w:sz w:val="24"/>
          <w:szCs w:val="24"/>
          <w:lang w:val="en-GB"/>
        </w:rPr>
        <w:t>,</w:t>
      </w:r>
      <w:r w:rsidR="00A608F9" w:rsidRPr="002F63F2">
        <w:rPr>
          <w:rFonts w:ascii="Times New Roman" w:hAnsi="Times New Roman" w:cs="Times New Roman"/>
          <w:sz w:val="24"/>
          <w:szCs w:val="24"/>
          <w:lang w:val="en-GB"/>
        </w:rPr>
        <w:t xml:space="preserve"> and to </w:t>
      </w:r>
      <w:r w:rsidR="00663E9B" w:rsidRPr="002F63F2">
        <w:rPr>
          <w:rFonts w:ascii="Times New Roman" w:hAnsi="Times New Roman" w:cs="Times New Roman"/>
          <w:sz w:val="24"/>
          <w:szCs w:val="24"/>
          <w:lang w:val="en-GB"/>
        </w:rPr>
        <w:t xml:space="preserve">make </w:t>
      </w:r>
      <w:r w:rsidR="00A608F9" w:rsidRPr="002F63F2">
        <w:rPr>
          <w:rFonts w:ascii="Times New Roman" w:hAnsi="Times New Roman" w:cs="Times New Roman"/>
          <w:sz w:val="24"/>
          <w:szCs w:val="24"/>
          <w:lang w:val="en-GB"/>
        </w:rPr>
        <w:t xml:space="preserve">the </w:t>
      </w:r>
      <w:r w:rsidR="00663E9B" w:rsidRPr="002F63F2">
        <w:rPr>
          <w:rFonts w:ascii="Times New Roman" w:hAnsi="Times New Roman" w:cs="Times New Roman"/>
          <w:sz w:val="24"/>
          <w:szCs w:val="24"/>
          <w:lang w:val="en-GB"/>
        </w:rPr>
        <w:t xml:space="preserve">courts responsible for </w:t>
      </w:r>
      <w:r w:rsidR="00A608F9" w:rsidRPr="002F63F2">
        <w:rPr>
          <w:rFonts w:ascii="Times New Roman" w:hAnsi="Times New Roman" w:cs="Times New Roman"/>
          <w:sz w:val="24"/>
          <w:szCs w:val="24"/>
          <w:lang w:val="en-GB"/>
        </w:rPr>
        <w:t>tak</w:t>
      </w:r>
      <w:r w:rsidR="00663E9B" w:rsidRPr="002F63F2">
        <w:rPr>
          <w:rFonts w:ascii="Times New Roman" w:hAnsi="Times New Roman" w:cs="Times New Roman"/>
          <w:sz w:val="24"/>
          <w:szCs w:val="24"/>
          <w:lang w:val="en-GB"/>
        </w:rPr>
        <w:t>ing</w:t>
      </w:r>
      <w:r w:rsidR="00A608F9" w:rsidRPr="002F63F2">
        <w:rPr>
          <w:rFonts w:ascii="Times New Roman" w:hAnsi="Times New Roman" w:cs="Times New Roman"/>
          <w:sz w:val="24"/>
          <w:szCs w:val="24"/>
          <w:lang w:val="en-GB"/>
        </w:rPr>
        <w:t xml:space="preserve"> th</w:t>
      </w:r>
      <w:r w:rsidR="006C5FB7">
        <w:rPr>
          <w:rFonts w:ascii="Times New Roman" w:hAnsi="Times New Roman" w:cs="Times New Roman"/>
          <w:sz w:val="24"/>
          <w:szCs w:val="24"/>
          <w:lang w:val="en-GB"/>
        </w:rPr>
        <w:t>ose</w:t>
      </w:r>
      <w:r w:rsidR="00A608F9" w:rsidRPr="002F63F2">
        <w:rPr>
          <w:rFonts w:ascii="Times New Roman" w:hAnsi="Times New Roman" w:cs="Times New Roman"/>
          <w:sz w:val="24"/>
          <w:szCs w:val="24"/>
          <w:lang w:val="en-GB"/>
        </w:rPr>
        <w:t xml:space="preserve"> decision</w:t>
      </w:r>
      <w:r w:rsidR="006C5FB7">
        <w:rPr>
          <w:rFonts w:ascii="Times New Roman" w:hAnsi="Times New Roman" w:cs="Times New Roman"/>
          <w:sz w:val="24"/>
          <w:szCs w:val="24"/>
          <w:lang w:val="en-GB"/>
        </w:rPr>
        <w:t>s</w:t>
      </w:r>
      <w:r w:rsidR="00663E9B" w:rsidRPr="002F63F2">
        <w:rPr>
          <w:rFonts w:ascii="Times New Roman" w:hAnsi="Times New Roman" w:cs="Times New Roman"/>
          <w:sz w:val="24"/>
          <w:szCs w:val="24"/>
          <w:lang w:val="en-GB"/>
        </w:rPr>
        <w:t>.</w:t>
      </w:r>
    </w:p>
    <w:p w:rsidR="009D3AE7" w:rsidRPr="002F63F2" w:rsidRDefault="00C7665F" w:rsidP="000E57DE">
      <w:pPr>
        <w:pStyle w:val="PlainText"/>
        <w:spacing w:before="120" w:after="240" w:line="360" w:lineRule="auto"/>
        <w:ind w:left="57"/>
        <w:rPr>
          <w:rFonts w:ascii="Times New Roman" w:hAnsi="Times New Roman" w:cs="Times New Roman"/>
          <w:b/>
          <w:sz w:val="24"/>
          <w:szCs w:val="24"/>
          <w:lang w:val="en-GB"/>
        </w:rPr>
      </w:pPr>
      <w:r w:rsidRPr="002F63F2">
        <w:rPr>
          <w:rFonts w:ascii="Times New Roman" w:hAnsi="Times New Roman" w:cs="Times New Roman"/>
          <w:b/>
          <w:sz w:val="24"/>
          <w:szCs w:val="24"/>
          <w:lang w:val="en-GB"/>
        </w:rPr>
        <w:t>8.</w:t>
      </w:r>
      <w:r w:rsidRPr="002F63F2">
        <w:rPr>
          <w:rFonts w:ascii="Times New Roman" w:hAnsi="Times New Roman" w:cs="Times New Roman"/>
          <w:b/>
          <w:sz w:val="24"/>
          <w:szCs w:val="24"/>
          <w:lang w:val="en-GB"/>
        </w:rPr>
        <w:tab/>
        <w:t>Closing</w:t>
      </w:r>
      <w:r w:rsidR="00663E9B" w:rsidRPr="002F63F2">
        <w:rPr>
          <w:rFonts w:ascii="Times New Roman" w:hAnsi="Times New Roman" w:cs="Times New Roman"/>
          <w:b/>
          <w:sz w:val="24"/>
          <w:szCs w:val="24"/>
          <w:lang w:val="en-GB"/>
        </w:rPr>
        <w:t xml:space="preserve"> words</w:t>
      </w:r>
    </w:p>
    <w:p w:rsidR="00C7665F" w:rsidRPr="002F63F2" w:rsidRDefault="00C7665F" w:rsidP="000E57DE">
      <w:pPr>
        <w:pStyle w:val="PlainText"/>
        <w:spacing w:before="120" w:after="240" w:line="360" w:lineRule="auto"/>
        <w:ind w:left="57"/>
        <w:rPr>
          <w:rFonts w:ascii="Times New Roman" w:hAnsi="Times New Roman" w:cs="Times New Roman"/>
          <w:sz w:val="24"/>
          <w:szCs w:val="24"/>
          <w:lang w:val="en-GB"/>
        </w:rPr>
      </w:pPr>
      <w:r w:rsidRPr="002F63F2">
        <w:rPr>
          <w:rFonts w:ascii="Times New Roman" w:hAnsi="Times New Roman" w:cs="Times New Roman"/>
          <w:sz w:val="24"/>
          <w:szCs w:val="24"/>
          <w:lang w:val="en-GB"/>
        </w:rPr>
        <w:t xml:space="preserve">This concludes my outline of </w:t>
      </w:r>
      <w:r w:rsidR="00663E9B" w:rsidRPr="002F63F2">
        <w:rPr>
          <w:rFonts w:ascii="Times New Roman" w:hAnsi="Times New Roman" w:cs="Times New Roman"/>
          <w:sz w:val="24"/>
          <w:szCs w:val="24"/>
          <w:lang w:val="en-GB"/>
        </w:rPr>
        <w:t xml:space="preserve">how </w:t>
      </w:r>
      <w:r w:rsidRPr="002F63F2">
        <w:rPr>
          <w:rFonts w:ascii="Times New Roman" w:hAnsi="Times New Roman" w:cs="Times New Roman"/>
          <w:sz w:val="24"/>
          <w:szCs w:val="24"/>
          <w:lang w:val="en-GB"/>
        </w:rPr>
        <w:t xml:space="preserve">custodial sentences in the Netherlands </w:t>
      </w:r>
      <w:r w:rsidR="00663E9B" w:rsidRPr="002F63F2">
        <w:rPr>
          <w:rFonts w:ascii="Times New Roman" w:hAnsi="Times New Roman" w:cs="Times New Roman"/>
          <w:sz w:val="24"/>
          <w:szCs w:val="24"/>
          <w:lang w:val="en-GB"/>
        </w:rPr>
        <w:t>are executed</w:t>
      </w:r>
      <w:r w:rsidRPr="002F63F2">
        <w:rPr>
          <w:rFonts w:ascii="Times New Roman" w:hAnsi="Times New Roman" w:cs="Times New Roman"/>
          <w:sz w:val="24"/>
          <w:szCs w:val="24"/>
          <w:lang w:val="en-GB"/>
        </w:rPr>
        <w:t xml:space="preserve">. </w:t>
      </w:r>
      <w:r w:rsidR="00663E9B" w:rsidRPr="002F63F2">
        <w:rPr>
          <w:rFonts w:ascii="Times New Roman" w:hAnsi="Times New Roman" w:cs="Times New Roman"/>
          <w:sz w:val="24"/>
          <w:szCs w:val="24"/>
          <w:lang w:val="en-GB"/>
        </w:rPr>
        <w:t xml:space="preserve">Do any of you have </w:t>
      </w:r>
      <w:r w:rsidRPr="002F63F2">
        <w:rPr>
          <w:rFonts w:ascii="Times New Roman" w:hAnsi="Times New Roman" w:cs="Times New Roman"/>
          <w:sz w:val="24"/>
          <w:szCs w:val="24"/>
          <w:lang w:val="en-GB"/>
        </w:rPr>
        <w:t>any questions?</w:t>
      </w:r>
    </w:p>
    <w:p w:rsidR="0069376F" w:rsidRPr="002F63F2" w:rsidRDefault="0069376F" w:rsidP="000E57DE">
      <w:pPr>
        <w:pStyle w:val="PlainText"/>
        <w:spacing w:before="120" w:after="240" w:line="360" w:lineRule="auto"/>
        <w:ind w:left="57"/>
        <w:rPr>
          <w:rFonts w:ascii="Times New Roman" w:hAnsi="Times New Roman" w:cs="Times New Roman"/>
          <w:sz w:val="24"/>
          <w:szCs w:val="24"/>
          <w:lang w:val="en-GB"/>
        </w:rPr>
      </w:pPr>
    </w:p>
    <w:sectPr w:rsidR="0069376F" w:rsidRPr="002F63F2" w:rsidSect="0035285C">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DB3" w:rsidRDefault="00D54DB3" w:rsidP="005D70FE">
      <w:pPr>
        <w:spacing w:after="0" w:line="240" w:lineRule="auto"/>
      </w:pPr>
      <w:r>
        <w:separator/>
      </w:r>
    </w:p>
  </w:endnote>
  <w:endnote w:type="continuationSeparator" w:id="0">
    <w:p w:rsidR="00D54DB3" w:rsidRDefault="00D54DB3" w:rsidP="005D7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37469"/>
      <w:docPartObj>
        <w:docPartGallery w:val="Page Numbers (Bottom of Page)"/>
        <w:docPartUnique/>
      </w:docPartObj>
    </w:sdtPr>
    <w:sdtEndPr/>
    <w:sdtContent>
      <w:p w:rsidR="00E463A3" w:rsidRDefault="00D54DB3">
        <w:pPr>
          <w:pStyle w:val="Footer"/>
          <w:jc w:val="right"/>
        </w:pPr>
        <w:r>
          <w:fldChar w:fldCharType="begin"/>
        </w:r>
        <w:r>
          <w:instrText xml:space="preserve"> PAGE   \* MERGEFORMAT </w:instrText>
        </w:r>
        <w:r>
          <w:fldChar w:fldCharType="separate"/>
        </w:r>
        <w:r w:rsidR="00CD4B7D">
          <w:rPr>
            <w:noProof/>
          </w:rPr>
          <w:t>1</w:t>
        </w:r>
        <w:r>
          <w:rPr>
            <w:noProof/>
          </w:rPr>
          <w:fldChar w:fldCharType="end"/>
        </w:r>
      </w:p>
    </w:sdtContent>
  </w:sdt>
  <w:p w:rsidR="00E463A3" w:rsidRDefault="00E463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DB3" w:rsidRDefault="00D54DB3" w:rsidP="005D70FE">
      <w:pPr>
        <w:spacing w:after="0" w:line="240" w:lineRule="auto"/>
      </w:pPr>
      <w:r>
        <w:separator/>
      </w:r>
    </w:p>
  </w:footnote>
  <w:footnote w:type="continuationSeparator" w:id="0">
    <w:p w:rsidR="00D54DB3" w:rsidRDefault="00D54DB3" w:rsidP="005D70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F7670"/>
    <w:multiLevelType w:val="hybridMultilevel"/>
    <w:tmpl w:val="0CE60EDA"/>
    <w:lvl w:ilvl="0" w:tplc="50344F10">
      <w:start w:val="6"/>
      <w:numFmt w:val="bullet"/>
      <w:lvlText w:val="-"/>
      <w:lvlJc w:val="left"/>
      <w:pPr>
        <w:ind w:left="777" w:hanging="360"/>
      </w:pPr>
      <w:rPr>
        <w:rFonts w:ascii="Times New Roman" w:eastAsiaTheme="minorHAnsi" w:hAnsi="Times New Roman" w:cs="Times New Roman" w:hint="default"/>
      </w:rPr>
    </w:lvl>
    <w:lvl w:ilvl="1" w:tplc="04130003" w:tentative="1">
      <w:start w:val="1"/>
      <w:numFmt w:val="bullet"/>
      <w:lvlText w:val="o"/>
      <w:lvlJc w:val="left"/>
      <w:pPr>
        <w:ind w:left="1497" w:hanging="360"/>
      </w:pPr>
      <w:rPr>
        <w:rFonts w:ascii="Courier New" w:hAnsi="Courier New" w:cs="Courier New" w:hint="default"/>
      </w:rPr>
    </w:lvl>
    <w:lvl w:ilvl="2" w:tplc="04130005" w:tentative="1">
      <w:start w:val="1"/>
      <w:numFmt w:val="bullet"/>
      <w:lvlText w:val=""/>
      <w:lvlJc w:val="left"/>
      <w:pPr>
        <w:ind w:left="2217" w:hanging="360"/>
      </w:pPr>
      <w:rPr>
        <w:rFonts w:ascii="Wingdings" w:hAnsi="Wingdings" w:hint="default"/>
      </w:rPr>
    </w:lvl>
    <w:lvl w:ilvl="3" w:tplc="04130001" w:tentative="1">
      <w:start w:val="1"/>
      <w:numFmt w:val="bullet"/>
      <w:lvlText w:val=""/>
      <w:lvlJc w:val="left"/>
      <w:pPr>
        <w:ind w:left="2937" w:hanging="360"/>
      </w:pPr>
      <w:rPr>
        <w:rFonts w:ascii="Symbol" w:hAnsi="Symbol" w:hint="default"/>
      </w:rPr>
    </w:lvl>
    <w:lvl w:ilvl="4" w:tplc="04130003" w:tentative="1">
      <w:start w:val="1"/>
      <w:numFmt w:val="bullet"/>
      <w:lvlText w:val="o"/>
      <w:lvlJc w:val="left"/>
      <w:pPr>
        <w:ind w:left="3657" w:hanging="360"/>
      </w:pPr>
      <w:rPr>
        <w:rFonts w:ascii="Courier New" w:hAnsi="Courier New" w:cs="Courier New" w:hint="default"/>
      </w:rPr>
    </w:lvl>
    <w:lvl w:ilvl="5" w:tplc="04130005" w:tentative="1">
      <w:start w:val="1"/>
      <w:numFmt w:val="bullet"/>
      <w:lvlText w:val=""/>
      <w:lvlJc w:val="left"/>
      <w:pPr>
        <w:ind w:left="4377" w:hanging="360"/>
      </w:pPr>
      <w:rPr>
        <w:rFonts w:ascii="Wingdings" w:hAnsi="Wingdings" w:hint="default"/>
      </w:rPr>
    </w:lvl>
    <w:lvl w:ilvl="6" w:tplc="04130001" w:tentative="1">
      <w:start w:val="1"/>
      <w:numFmt w:val="bullet"/>
      <w:lvlText w:val=""/>
      <w:lvlJc w:val="left"/>
      <w:pPr>
        <w:ind w:left="5097" w:hanging="360"/>
      </w:pPr>
      <w:rPr>
        <w:rFonts w:ascii="Symbol" w:hAnsi="Symbol" w:hint="default"/>
      </w:rPr>
    </w:lvl>
    <w:lvl w:ilvl="7" w:tplc="04130003" w:tentative="1">
      <w:start w:val="1"/>
      <w:numFmt w:val="bullet"/>
      <w:lvlText w:val="o"/>
      <w:lvlJc w:val="left"/>
      <w:pPr>
        <w:ind w:left="5817" w:hanging="360"/>
      </w:pPr>
      <w:rPr>
        <w:rFonts w:ascii="Courier New" w:hAnsi="Courier New" w:cs="Courier New" w:hint="default"/>
      </w:rPr>
    </w:lvl>
    <w:lvl w:ilvl="8" w:tplc="04130005" w:tentative="1">
      <w:start w:val="1"/>
      <w:numFmt w:val="bullet"/>
      <w:lvlText w:val=""/>
      <w:lvlJc w:val="left"/>
      <w:pPr>
        <w:ind w:left="6537" w:hanging="360"/>
      </w:pPr>
      <w:rPr>
        <w:rFonts w:ascii="Wingdings" w:hAnsi="Wingdings" w:hint="default"/>
      </w:rPr>
    </w:lvl>
  </w:abstractNum>
  <w:abstractNum w:abstractNumId="1">
    <w:nsid w:val="1865187B"/>
    <w:multiLevelType w:val="hybridMultilevel"/>
    <w:tmpl w:val="D9F05040"/>
    <w:lvl w:ilvl="0" w:tplc="0413000F">
      <w:start w:val="1"/>
      <w:numFmt w:val="decimal"/>
      <w:lvlText w:val="%1."/>
      <w:lvlJc w:val="left"/>
      <w:pPr>
        <w:ind w:left="777" w:hanging="360"/>
      </w:pPr>
    </w:lvl>
    <w:lvl w:ilvl="1" w:tplc="04130019" w:tentative="1">
      <w:start w:val="1"/>
      <w:numFmt w:val="lowerLetter"/>
      <w:lvlText w:val="%2."/>
      <w:lvlJc w:val="left"/>
      <w:pPr>
        <w:ind w:left="1497" w:hanging="360"/>
      </w:pPr>
    </w:lvl>
    <w:lvl w:ilvl="2" w:tplc="0413001B" w:tentative="1">
      <w:start w:val="1"/>
      <w:numFmt w:val="lowerRoman"/>
      <w:lvlText w:val="%3."/>
      <w:lvlJc w:val="right"/>
      <w:pPr>
        <w:ind w:left="2217" w:hanging="180"/>
      </w:pPr>
    </w:lvl>
    <w:lvl w:ilvl="3" w:tplc="0413000F" w:tentative="1">
      <w:start w:val="1"/>
      <w:numFmt w:val="decimal"/>
      <w:lvlText w:val="%4."/>
      <w:lvlJc w:val="left"/>
      <w:pPr>
        <w:ind w:left="2937" w:hanging="360"/>
      </w:pPr>
    </w:lvl>
    <w:lvl w:ilvl="4" w:tplc="04130019" w:tentative="1">
      <w:start w:val="1"/>
      <w:numFmt w:val="lowerLetter"/>
      <w:lvlText w:val="%5."/>
      <w:lvlJc w:val="left"/>
      <w:pPr>
        <w:ind w:left="3657" w:hanging="360"/>
      </w:pPr>
    </w:lvl>
    <w:lvl w:ilvl="5" w:tplc="0413001B" w:tentative="1">
      <w:start w:val="1"/>
      <w:numFmt w:val="lowerRoman"/>
      <w:lvlText w:val="%6."/>
      <w:lvlJc w:val="right"/>
      <w:pPr>
        <w:ind w:left="4377" w:hanging="180"/>
      </w:pPr>
    </w:lvl>
    <w:lvl w:ilvl="6" w:tplc="0413000F" w:tentative="1">
      <w:start w:val="1"/>
      <w:numFmt w:val="decimal"/>
      <w:lvlText w:val="%7."/>
      <w:lvlJc w:val="left"/>
      <w:pPr>
        <w:ind w:left="5097" w:hanging="360"/>
      </w:pPr>
    </w:lvl>
    <w:lvl w:ilvl="7" w:tplc="04130019" w:tentative="1">
      <w:start w:val="1"/>
      <w:numFmt w:val="lowerLetter"/>
      <w:lvlText w:val="%8."/>
      <w:lvlJc w:val="left"/>
      <w:pPr>
        <w:ind w:left="5817" w:hanging="360"/>
      </w:pPr>
    </w:lvl>
    <w:lvl w:ilvl="8" w:tplc="0413001B" w:tentative="1">
      <w:start w:val="1"/>
      <w:numFmt w:val="lowerRoman"/>
      <w:lvlText w:val="%9."/>
      <w:lvlJc w:val="right"/>
      <w:pPr>
        <w:ind w:left="6537" w:hanging="180"/>
      </w:pPr>
    </w:lvl>
  </w:abstractNum>
  <w:abstractNum w:abstractNumId="2">
    <w:nsid w:val="30BD724E"/>
    <w:multiLevelType w:val="hybridMultilevel"/>
    <w:tmpl w:val="265ABC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FDD5075"/>
    <w:multiLevelType w:val="hybridMultilevel"/>
    <w:tmpl w:val="4ABC6618"/>
    <w:lvl w:ilvl="0" w:tplc="50344F10">
      <w:start w:val="6"/>
      <w:numFmt w:val="bullet"/>
      <w:lvlText w:val="-"/>
      <w:lvlJc w:val="left"/>
      <w:pPr>
        <w:ind w:left="775" w:hanging="360"/>
      </w:pPr>
      <w:rPr>
        <w:rFonts w:ascii="Times New Roman" w:eastAsiaTheme="minorHAnsi" w:hAnsi="Times New Roman" w:cs="Times New Roman" w:hint="default"/>
      </w:rPr>
    </w:lvl>
    <w:lvl w:ilvl="1" w:tplc="04130003" w:tentative="1">
      <w:start w:val="1"/>
      <w:numFmt w:val="bullet"/>
      <w:lvlText w:val="o"/>
      <w:lvlJc w:val="left"/>
      <w:pPr>
        <w:ind w:left="1495" w:hanging="360"/>
      </w:pPr>
      <w:rPr>
        <w:rFonts w:ascii="Courier New" w:hAnsi="Courier New" w:cs="Courier New" w:hint="default"/>
      </w:rPr>
    </w:lvl>
    <w:lvl w:ilvl="2" w:tplc="04130005" w:tentative="1">
      <w:start w:val="1"/>
      <w:numFmt w:val="bullet"/>
      <w:lvlText w:val=""/>
      <w:lvlJc w:val="left"/>
      <w:pPr>
        <w:ind w:left="2215" w:hanging="360"/>
      </w:pPr>
      <w:rPr>
        <w:rFonts w:ascii="Wingdings" w:hAnsi="Wingdings" w:hint="default"/>
      </w:rPr>
    </w:lvl>
    <w:lvl w:ilvl="3" w:tplc="04130001" w:tentative="1">
      <w:start w:val="1"/>
      <w:numFmt w:val="bullet"/>
      <w:lvlText w:val=""/>
      <w:lvlJc w:val="left"/>
      <w:pPr>
        <w:ind w:left="2935" w:hanging="360"/>
      </w:pPr>
      <w:rPr>
        <w:rFonts w:ascii="Symbol" w:hAnsi="Symbol" w:hint="default"/>
      </w:rPr>
    </w:lvl>
    <w:lvl w:ilvl="4" w:tplc="04130003" w:tentative="1">
      <w:start w:val="1"/>
      <w:numFmt w:val="bullet"/>
      <w:lvlText w:val="o"/>
      <w:lvlJc w:val="left"/>
      <w:pPr>
        <w:ind w:left="3655" w:hanging="360"/>
      </w:pPr>
      <w:rPr>
        <w:rFonts w:ascii="Courier New" w:hAnsi="Courier New" w:cs="Courier New" w:hint="default"/>
      </w:rPr>
    </w:lvl>
    <w:lvl w:ilvl="5" w:tplc="04130005" w:tentative="1">
      <w:start w:val="1"/>
      <w:numFmt w:val="bullet"/>
      <w:lvlText w:val=""/>
      <w:lvlJc w:val="left"/>
      <w:pPr>
        <w:ind w:left="4375" w:hanging="360"/>
      </w:pPr>
      <w:rPr>
        <w:rFonts w:ascii="Wingdings" w:hAnsi="Wingdings" w:hint="default"/>
      </w:rPr>
    </w:lvl>
    <w:lvl w:ilvl="6" w:tplc="04130001" w:tentative="1">
      <w:start w:val="1"/>
      <w:numFmt w:val="bullet"/>
      <w:lvlText w:val=""/>
      <w:lvlJc w:val="left"/>
      <w:pPr>
        <w:ind w:left="5095" w:hanging="360"/>
      </w:pPr>
      <w:rPr>
        <w:rFonts w:ascii="Symbol" w:hAnsi="Symbol" w:hint="default"/>
      </w:rPr>
    </w:lvl>
    <w:lvl w:ilvl="7" w:tplc="04130003" w:tentative="1">
      <w:start w:val="1"/>
      <w:numFmt w:val="bullet"/>
      <w:lvlText w:val="o"/>
      <w:lvlJc w:val="left"/>
      <w:pPr>
        <w:ind w:left="5815" w:hanging="360"/>
      </w:pPr>
      <w:rPr>
        <w:rFonts w:ascii="Courier New" w:hAnsi="Courier New" w:cs="Courier New" w:hint="default"/>
      </w:rPr>
    </w:lvl>
    <w:lvl w:ilvl="8" w:tplc="04130005" w:tentative="1">
      <w:start w:val="1"/>
      <w:numFmt w:val="bullet"/>
      <w:lvlText w:val=""/>
      <w:lvlJc w:val="left"/>
      <w:pPr>
        <w:ind w:left="6535" w:hanging="360"/>
      </w:pPr>
      <w:rPr>
        <w:rFonts w:ascii="Wingdings" w:hAnsi="Wingdings" w:hint="default"/>
      </w:rPr>
    </w:lvl>
  </w:abstractNum>
  <w:abstractNum w:abstractNumId="4">
    <w:nsid w:val="5083786B"/>
    <w:multiLevelType w:val="hybridMultilevel"/>
    <w:tmpl w:val="7F462936"/>
    <w:lvl w:ilvl="0" w:tplc="F4061A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651681"/>
    <w:multiLevelType w:val="hybridMultilevel"/>
    <w:tmpl w:val="35A678E8"/>
    <w:lvl w:ilvl="0" w:tplc="0413000F">
      <w:start w:val="1"/>
      <w:numFmt w:val="decimal"/>
      <w:lvlText w:val="%1."/>
      <w:lvlJc w:val="left"/>
      <w:pPr>
        <w:ind w:left="777" w:hanging="360"/>
      </w:pPr>
    </w:lvl>
    <w:lvl w:ilvl="1" w:tplc="04130019" w:tentative="1">
      <w:start w:val="1"/>
      <w:numFmt w:val="lowerLetter"/>
      <w:lvlText w:val="%2."/>
      <w:lvlJc w:val="left"/>
      <w:pPr>
        <w:ind w:left="1497" w:hanging="360"/>
      </w:pPr>
    </w:lvl>
    <w:lvl w:ilvl="2" w:tplc="0413001B" w:tentative="1">
      <w:start w:val="1"/>
      <w:numFmt w:val="lowerRoman"/>
      <w:lvlText w:val="%3."/>
      <w:lvlJc w:val="right"/>
      <w:pPr>
        <w:ind w:left="2217" w:hanging="180"/>
      </w:pPr>
    </w:lvl>
    <w:lvl w:ilvl="3" w:tplc="0413000F" w:tentative="1">
      <w:start w:val="1"/>
      <w:numFmt w:val="decimal"/>
      <w:lvlText w:val="%4."/>
      <w:lvlJc w:val="left"/>
      <w:pPr>
        <w:ind w:left="2937" w:hanging="360"/>
      </w:pPr>
    </w:lvl>
    <w:lvl w:ilvl="4" w:tplc="04130019" w:tentative="1">
      <w:start w:val="1"/>
      <w:numFmt w:val="lowerLetter"/>
      <w:lvlText w:val="%5."/>
      <w:lvlJc w:val="left"/>
      <w:pPr>
        <w:ind w:left="3657" w:hanging="360"/>
      </w:pPr>
    </w:lvl>
    <w:lvl w:ilvl="5" w:tplc="0413001B" w:tentative="1">
      <w:start w:val="1"/>
      <w:numFmt w:val="lowerRoman"/>
      <w:lvlText w:val="%6."/>
      <w:lvlJc w:val="right"/>
      <w:pPr>
        <w:ind w:left="4377" w:hanging="180"/>
      </w:pPr>
    </w:lvl>
    <w:lvl w:ilvl="6" w:tplc="0413000F" w:tentative="1">
      <w:start w:val="1"/>
      <w:numFmt w:val="decimal"/>
      <w:lvlText w:val="%7."/>
      <w:lvlJc w:val="left"/>
      <w:pPr>
        <w:ind w:left="5097" w:hanging="360"/>
      </w:pPr>
    </w:lvl>
    <w:lvl w:ilvl="7" w:tplc="04130019" w:tentative="1">
      <w:start w:val="1"/>
      <w:numFmt w:val="lowerLetter"/>
      <w:lvlText w:val="%8."/>
      <w:lvlJc w:val="left"/>
      <w:pPr>
        <w:ind w:left="5817" w:hanging="360"/>
      </w:pPr>
    </w:lvl>
    <w:lvl w:ilvl="8" w:tplc="0413001B" w:tentative="1">
      <w:start w:val="1"/>
      <w:numFmt w:val="lowerRoman"/>
      <w:lvlText w:val="%9."/>
      <w:lvlJc w:val="right"/>
      <w:pPr>
        <w:ind w:left="6537" w:hanging="180"/>
      </w:pPr>
    </w:lvl>
  </w:abstractNum>
  <w:abstractNum w:abstractNumId="6">
    <w:nsid w:val="6D6E6DB8"/>
    <w:multiLevelType w:val="hybridMultilevel"/>
    <w:tmpl w:val="FCBC8108"/>
    <w:lvl w:ilvl="0" w:tplc="289EC26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F32448"/>
    <w:multiLevelType w:val="hybridMultilevel"/>
    <w:tmpl w:val="99643330"/>
    <w:lvl w:ilvl="0" w:tplc="50344F10">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4"/>
  </w:num>
  <w:num w:numId="5">
    <w:abstractNumId w:val="3"/>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95A"/>
    <w:rsid w:val="00000D69"/>
    <w:rsid w:val="00002A2F"/>
    <w:rsid w:val="00002D45"/>
    <w:rsid w:val="00002FA0"/>
    <w:rsid w:val="00010972"/>
    <w:rsid w:val="00014E9D"/>
    <w:rsid w:val="00017358"/>
    <w:rsid w:val="00017AD1"/>
    <w:rsid w:val="0002235B"/>
    <w:rsid w:val="00025C7F"/>
    <w:rsid w:val="00025D76"/>
    <w:rsid w:val="0002605E"/>
    <w:rsid w:val="00026EE8"/>
    <w:rsid w:val="00030B1A"/>
    <w:rsid w:val="000379C5"/>
    <w:rsid w:val="00037F82"/>
    <w:rsid w:val="00044BD9"/>
    <w:rsid w:val="000454E7"/>
    <w:rsid w:val="0004659A"/>
    <w:rsid w:val="00055B68"/>
    <w:rsid w:val="0006634D"/>
    <w:rsid w:val="00070202"/>
    <w:rsid w:val="00071600"/>
    <w:rsid w:val="00073029"/>
    <w:rsid w:val="00073707"/>
    <w:rsid w:val="00080D21"/>
    <w:rsid w:val="00087467"/>
    <w:rsid w:val="0009104D"/>
    <w:rsid w:val="0009161A"/>
    <w:rsid w:val="000A30D4"/>
    <w:rsid w:val="000A77B2"/>
    <w:rsid w:val="000B19CB"/>
    <w:rsid w:val="000B215B"/>
    <w:rsid w:val="000B7091"/>
    <w:rsid w:val="000C5051"/>
    <w:rsid w:val="000C552F"/>
    <w:rsid w:val="000C68C9"/>
    <w:rsid w:val="000D004B"/>
    <w:rsid w:val="000D02CB"/>
    <w:rsid w:val="000D2DB1"/>
    <w:rsid w:val="000D360D"/>
    <w:rsid w:val="000D6BD5"/>
    <w:rsid w:val="000D766D"/>
    <w:rsid w:val="000D7866"/>
    <w:rsid w:val="000E5279"/>
    <w:rsid w:val="000E57DE"/>
    <w:rsid w:val="000E5C5F"/>
    <w:rsid w:val="000E6CCB"/>
    <w:rsid w:val="000F0B80"/>
    <w:rsid w:val="00100C98"/>
    <w:rsid w:val="001010E3"/>
    <w:rsid w:val="00104BD2"/>
    <w:rsid w:val="0011327F"/>
    <w:rsid w:val="00114470"/>
    <w:rsid w:val="00116212"/>
    <w:rsid w:val="00131303"/>
    <w:rsid w:val="0013146B"/>
    <w:rsid w:val="00131E83"/>
    <w:rsid w:val="001366CF"/>
    <w:rsid w:val="00141356"/>
    <w:rsid w:val="00144011"/>
    <w:rsid w:val="00146E07"/>
    <w:rsid w:val="00147AC8"/>
    <w:rsid w:val="00147DF9"/>
    <w:rsid w:val="00161B84"/>
    <w:rsid w:val="001626CB"/>
    <w:rsid w:val="001650FD"/>
    <w:rsid w:val="00183D8F"/>
    <w:rsid w:val="00185A4A"/>
    <w:rsid w:val="00187ACF"/>
    <w:rsid w:val="001904D5"/>
    <w:rsid w:val="00193C8E"/>
    <w:rsid w:val="00195863"/>
    <w:rsid w:val="001A14A8"/>
    <w:rsid w:val="001A297D"/>
    <w:rsid w:val="001B0119"/>
    <w:rsid w:val="001B0EE2"/>
    <w:rsid w:val="001B2A2A"/>
    <w:rsid w:val="001B6910"/>
    <w:rsid w:val="001C0BF3"/>
    <w:rsid w:val="001C13CF"/>
    <w:rsid w:val="001C52CF"/>
    <w:rsid w:val="001C539D"/>
    <w:rsid w:val="001D1971"/>
    <w:rsid w:val="001D2BFD"/>
    <w:rsid w:val="001D3A34"/>
    <w:rsid w:val="001D48D7"/>
    <w:rsid w:val="001D7883"/>
    <w:rsid w:val="001E1DB8"/>
    <w:rsid w:val="001E3C61"/>
    <w:rsid w:val="001F48E2"/>
    <w:rsid w:val="001F719C"/>
    <w:rsid w:val="001F7D44"/>
    <w:rsid w:val="00200EBE"/>
    <w:rsid w:val="00200EF3"/>
    <w:rsid w:val="00201D77"/>
    <w:rsid w:val="002102CA"/>
    <w:rsid w:val="00211FE6"/>
    <w:rsid w:val="00217A8D"/>
    <w:rsid w:val="00224F2C"/>
    <w:rsid w:val="00234A37"/>
    <w:rsid w:val="0024121E"/>
    <w:rsid w:val="0024183F"/>
    <w:rsid w:val="00251B09"/>
    <w:rsid w:val="00252197"/>
    <w:rsid w:val="00252336"/>
    <w:rsid w:val="00270616"/>
    <w:rsid w:val="0027146E"/>
    <w:rsid w:val="002827DA"/>
    <w:rsid w:val="00282D9B"/>
    <w:rsid w:val="0028333B"/>
    <w:rsid w:val="0028349D"/>
    <w:rsid w:val="00285316"/>
    <w:rsid w:val="002864A8"/>
    <w:rsid w:val="002923A5"/>
    <w:rsid w:val="002A6321"/>
    <w:rsid w:val="002B081E"/>
    <w:rsid w:val="002B4E35"/>
    <w:rsid w:val="002B6E0F"/>
    <w:rsid w:val="002B795B"/>
    <w:rsid w:val="002C115B"/>
    <w:rsid w:val="002C1444"/>
    <w:rsid w:val="002C1E26"/>
    <w:rsid w:val="002C43F2"/>
    <w:rsid w:val="002C54B4"/>
    <w:rsid w:val="002C62C1"/>
    <w:rsid w:val="002D32AD"/>
    <w:rsid w:val="002D6255"/>
    <w:rsid w:val="002E5453"/>
    <w:rsid w:val="002F08CC"/>
    <w:rsid w:val="002F63F2"/>
    <w:rsid w:val="00315E43"/>
    <w:rsid w:val="00321C49"/>
    <w:rsid w:val="00323043"/>
    <w:rsid w:val="0032430A"/>
    <w:rsid w:val="00327377"/>
    <w:rsid w:val="00330E36"/>
    <w:rsid w:val="00332890"/>
    <w:rsid w:val="003434CA"/>
    <w:rsid w:val="0035013B"/>
    <w:rsid w:val="003523CB"/>
    <w:rsid w:val="0035285C"/>
    <w:rsid w:val="00356083"/>
    <w:rsid w:val="003575DC"/>
    <w:rsid w:val="00360BE7"/>
    <w:rsid w:val="00364F22"/>
    <w:rsid w:val="00371F53"/>
    <w:rsid w:val="00382747"/>
    <w:rsid w:val="0038398F"/>
    <w:rsid w:val="0038569D"/>
    <w:rsid w:val="003924F4"/>
    <w:rsid w:val="00393ED7"/>
    <w:rsid w:val="003957D3"/>
    <w:rsid w:val="0039590F"/>
    <w:rsid w:val="00396942"/>
    <w:rsid w:val="003A1274"/>
    <w:rsid w:val="003A3A6A"/>
    <w:rsid w:val="003B4956"/>
    <w:rsid w:val="003C56A2"/>
    <w:rsid w:val="003C7E22"/>
    <w:rsid w:val="003D71A6"/>
    <w:rsid w:val="003E6546"/>
    <w:rsid w:val="003E7F7E"/>
    <w:rsid w:val="003F0E35"/>
    <w:rsid w:val="003F342B"/>
    <w:rsid w:val="003F3B1A"/>
    <w:rsid w:val="003F61A7"/>
    <w:rsid w:val="00402118"/>
    <w:rsid w:val="00404298"/>
    <w:rsid w:val="00405CFF"/>
    <w:rsid w:val="00411E09"/>
    <w:rsid w:val="004128B1"/>
    <w:rsid w:val="004146B0"/>
    <w:rsid w:val="00420A0F"/>
    <w:rsid w:val="00420F73"/>
    <w:rsid w:val="004217CE"/>
    <w:rsid w:val="00425058"/>
    <w:rsid w:val="00425A08"/>
    <w:rsid w:val="00432A96"/>
    <w:rsid w:val="00432E40"/>
    <w:rsid w:val="0043419C"/>
    <w:rsid w:val="004466F6"/>
    <w:rsid w:val="0045165A"/>
    <w:rsid w:val="00460CFC"/>
    <w:rsid w:val="0046433F"/>
    <w:rsid w:val="0047514E"/>
    <w:rsid w:val="00475D67"/>
    <w:rsid w:val="004828CD"/>
    <w:rsid w:val="0048383B"/>
    <w:rsid w:val="00486329"/>
    <w:rsid w:val="0049007A"/>
    <w:rsid w:val="00494E27"/>
    <w:rsid w:val="00495DB1"/>
    <w:rsid w:val="00496D1E"/>
    <w:rsid w:val="004979C1"/>
    <w:rsid w:val="004A5309"/>
    <w:rsid w:val="004B1EE1"/>
    <w:rsid w:val="004B4225"/>
    <w:rsid w:val="004C08AB"/>
    <w:rsid w:val="004C1428"/>
    <w:rsid w:val="004D42BA"/>
    <w:rsid w:val="004D5834"/>
    <w:rsid w:val="004E386F"/>
    <w:rsid w:val="004E5B51"/>
    <w:rsid w:val="004F30E9"/>
    <w:rsid w:val="004F6011"/>
    <w:rsid w:val="004F7B5D"/>
    <w:rsid w:val="005046F7"/>
    <w:rsid w:val="00512B1F"/>
    <w:rsid w:val="00514D27"/>
    <w:rsid w:val="005202A1"/>
    <w:rsid w:val="00520659"/>
    <w:rsid w:val="00520958"/>
    <w:rsid w:val="00523179"/>
    <w:rsid w:val="00523668"/>
    <w:rsid w:val="00524EAA"/>
    <w:rsid w:val="00532FA1"/>
    <w:rsid w:val="00540E51"/>
    <w:rsid w:val="00542BF6"/>
    <w:rsid w:val="0055206B"/>
    <w:rsid w:val="0055292C"/>
    <w:rsid w:val="00552C0F"/>
    <w:rsid w:val="005544E1"/>
    <w:rsid w:val="00564AB5"/>
    <w:rsid w:val="00575E01"/>
    <w:rsid w:val="00580B2B"/>
    <w:rsid w:val="00584476"/>
    <w:rsid w:val="00586E7F"/>
    <w:rsid w:val="0059032E"/>
    <w:rsid w:val="00591799"/>
    <w:rsid w:val="0059199F"/>
    <w:rsid w:val="00593BC1"/>
    <w:rsid w:val="005A071C"/>
    <w:rsid w:val="005A422C"/>
    <w:rsid w:val="005A4760"/>
    <w:rsid w:val="005A77ED"/>
    <w:rsid w:val="005B5256"/>
    <w:rsid w:val="005B6EEF"/>
    <w:rsid w:val="005C55E3"/>
    <w:rsid w:val="005C6E84"/>
    <w:rsid w:val="005D3D08"/>
    <w:rsid w:val="005D70FE"/>
    <w:rsid w:val="005D76BD"/>
    <w:rsid w:val="005E689F"/>
    <w:rsid w:val="005E7560"/>
    <w:rsid w:val="005F0D54"/>
    <w:rsid w:val="005F70CC"/>
    <w:rsid w:val="00611A50"/>
    <w:rsid w:val="0062130D"/>
    <w:rsid w:val="00621A5C"/>
    <w:rsid w:val="006306A9"/>
    <w:rsid w:val="00646996"/>
    <w:rsid w:val="006471AF"/>
    <w:rsid w:val="00650C1E"/>
    <w:rsid w:val="0065772B"/>
    <w:rsid w:val="006618D5"/>
    <w:rsid w:val="00663E9B"/>
    <w:rsid w:val="0066454D"/>
    <w:rsid w:val="00671E1D"/>
    <w:rsid w:val="006723F6"/>
    <w:rsid w:val="00684B35"/>
    <w:rsid w:val="00684EEC"/>
    <w:rsid w:val="00686F65"/>
    <w:rsid w:val="0069376F"/>
    <w:rsid w:val="006A2F1D"/>
    <w:rsid w:val="006B2C0A"/>
    <w:rsid w:val="006B4A10"/>
    <w:rsid w:val="006B5F6E"/>
    <w:rsid w:val="006B679D"/>
    <w:rsid w:val="006C13A1"/>
    <w:rsid w:val="006C1A1B"/>
    <w:rsid w:val="006C4913"/>
    <w:rsid w:val="006C56BA"/>
    <w:rsid w:val="006C5FB7"/>
    <w:rsid w:val="006D2B97"/>
    <w:rsid w:val="006D2CC6"/>
    <w:rsid w:val="006D632A"/>
    <w:rsid w:val="006D7D8C"/>
    <w:rsid w:val="006D7DCE"/>
    <w:rsid w:val="006E1583"/>
    <w:rsid w:val="006F2211"/>
    <w:rsid w:val="006F3708"/>
    <w:rsid w:val="006F56A4"/>
    <w:rsid w:val="006F58F5"/>
    <w:rsid w:val="006F6C4E"/>
    <w:rsid w:val="006F749C"/>
    <w:rsid w:val="0070141D"/>
    <w:rsid w:val="00702867"/>
    <w:rsid w:val="00704646"/>
    <w:rsid w:val="0071086E"/>
    <w:rsid w:val="00712FC6"/>
    <w:rsid w:val="007174B2"/>
    <w:rsid w:val="00722C84"/>
    <w:rsid w:val="00731F05"/>
    <w:rsid w:val="00733811"/>
    <w:rsid w:val="0073614E"/>
    <w:rsid w:val="0074251E"/>
    <w:rsid w:val="00742B30"/>
    <w:rsid w:val="00743E14"/>
    <w:rsid w:val="007516E7"/>
    <w:rsid w:val="007575E4"/>
    <w:rsid w:val="0077198A"/>
    <w:rsid w:val="00774EBF"/>
    <w:rsid w:val="00784C52"/>
    <w:rsid w:val="00785CF6"/>
    <w:rsid w:val="0079374E"/>
    <w:rsid w:val="007A020C"/>
    <w:rsid w:val="007A20EE"/>
    <w:rsid w:val="007A2364"/>
    <w:rsid w:val="007A3797"/>
    <w:rsid w:val="007A5AFC"/>
    <w:rsid w:val="007A629A"/>
    <w:rsid w:val="007A6D3D"/>
    <w:rsid w:val="007B0AD5"/>
    <w:rsid w:val="007B1A67"/>
    <w:rsid w:val="007B4D17"/>
    <w:rsid w:val="007C3E79"/>
    <w:rsid w:val="007C4CD6"/>
    <w:rsid w:val="007D047E"/>
    <w:rsid w:val="007D5208"/>
    <w:rsid w:val="007D5643"/>
    <w:rsid w:val="007E2E09"/>
    <w:rsid w:val="007E6F25"/>
    <w:rsid w:val="007F1CFF"/>
    <w:rsid w:val="007F2114"/>
    <w:rsid w:val="007F43E7"/>
    <w:rsid w:val="007F6622"/>
    <w:rsid w:val="008007F0"/>
    <w:rsid w:val="00801ED3"/>
    <w:rsid w:val="008027F4"/>
    <w:rsid w:val="00802B8F"/>
    <w:rsid w:val="008039D3"/>
    <w:rsid w:val="008060BE"/>
    <w:rsid w:val="00812BF8"/>
    <w:rsid w:val="008141AC"/>
    <w:rsid w:val="0082126A"/>
    <w:rsid w:val="00822836"/>
    <w:rsid w:val="0082449D"/>
    <w:rsid w:val="008304F4"/>
    <w:rsid w:val="0083474F"/>
    <w:rsid w:val="00834A0F"/>
    <w:rsid w:val="00835149"/>
    <w:rsid w:val="00845B18"/>
    <w:rsid w:val="00845B29"/>
    <w:rsid w:val="00845B61"/>
    <w:rsid w:val="0085291D"/>
    <w:rsid w:val="00856EB4"/>
    <w:rsid w:val="00861D95"/>
    <w:rsid w:val="00863668"/>
    <w:rsid w:val="00864B02"/>
    <w:rsid w:val="00867653"/>
    <w:rsid w:val="00867E5C"/>
    <w:rsid w:val="00870BF3"/>
    <w:rsid w:val="0087263F"/>
    <w:rsid w:val="00884332"/>
    <w:rsid w:val="00887F49"/>
    <w:rsid w:val="008957D8"/>
    <w:rsid w:val="00896F05"/>
    <w:rsid w:val="00896FBD"/>
    <w:rsid w:val="008A0DF3"/>
    <w:rsid w:val="008A45DF"/>
    <w:rsid w:val="008B0C88"/>
    <w:rsid w:val="008B2211"/>
    <w:rsid w:val="008B2DC2"/>
    <w:rsid w:val="008C0BDD"/>
    <w:rsid w:val="008C211B"/>
    <w:rsid w:val="008C49AE"/>
    <w:rsid w:val="008D019E"/>
    <w:rsid w:val="008D0E43"/>
    <w:rsid w:val="008D11D5"/>
    <w:rsid w:val="008D7B84"/>
    <w:rsid w:val="008E1B55"/>
    <w:rsid w:val="008E444D"/>
    <w:rsid w:val="008F495A"/>
    <w:rsid w:val="00900F93"/>
    <w:rsid w:val="00907770"/>
    <w:rsid w:val="00913AE3"/>
    <w:rsid w:val="009218D7"/>
    <w:rsid w:val="0092244C"/>
    <w:rsid w:val="00922B64"/>
    <w:rsid w:val="00923A74"/>
    <w:rsid w:val="009244DA"/>
    <w:rsid w:val="00930986"/>
    <w:rsid w:val="00930F12"/>
    <w:rsid w:val="009376F1"/>
    <w:rsid w:val="00937AA3"/>
    <w:rsid w:val="00951FA5"/>
    <w:rsid w:val="00954332"/>
    <w:rsid w:val="00955A36"/>
    <w:rsid w:val="00956176"/>
    <w:rsid w:val="00957C89"/>
    <w:rsid w:val="00962D2E"/>
    <w:rsid w:val="00963606"/>
    <w:rsid w:val="00965830"/>
    <w:rsid w:val="00967AF3"/>
    <w:rsid w:val="00970C4A"/>
    <w:rsid w:val="00974977"/>
    <w:rsid w:val="00975D5F"/>
    <w:rsid w:val="0097726D"/>
    <w:rsid w:val="009912F5"/>
    <w:rsid w:val="00994116"/>
    <w:rsid w:val="009A03F5"/>
    <w:rsid w:val="009A4A66"/>
    <w:rsid w:val="009A76F7"/>
    <w:rsid w:val="009B7232"/>
    <w:rsid w:val="009C7EB6"/>
    <w:rsid w:val="009D26B2"/>
    <w:rsid w:val="009D3AE7"/>
    <w:rsid w:val="009D5BA2"/>
    <w:rsid w:val="009E2027"/>
    <w:rsid w:val="009E440C"/>
    <w:rsid w:val="009E5D67"/>
    <w:rsid w:val="009E6111"/>
    <w:rsid w:val="009E672F"/>
    <w:rsid w:val="009E7B99"/>
    <w:rsid w:val="009E7BF1"/>
    <w:rsid w:val="00A20283"/>
    <w:rsid w:val="00A241F5"/>
    <w:rsid w:val="00A24519"/>
    <w:rsid w:val="00A26640"/>
    <w:rsid w:val="00A3252B"/>
    <w:rsid w:val="00A3403C"/>
    <w:rsid w:val="00A378AD"/>
    <w:rsid w:val="00A422FB"/>
    <w:rsid w:val="00A441EE"/>
    <w:rsid w:val="00A4756E"/>
    <w:rsid w:val="00A47FD0"/>
    <w:rsid w:val="00A52642"/>
    <w:rsid w:val="00A53105"/>
    <w:rsid w:val="00A5403A"/>
    <w:rsid w:val="00A608F9"/>
    <w:rsid w:val="00A6216E"/>
    <w:rsid w:val="00A64CCB"/>
    <w:rsid w:val="00A65001"/>
    <w:rsid w:val="00A67A79"/>
    <w:rsid w:val="00A7081F"/>
    <w:rsid w:val="00A82E65"/>
    <w:rsid w:val="00A9694C"/>
    <w:rsid w:val="00AA18A4"/>
    <w:rsid w:val="00AA4F05"/>
    <w:rsid w:val="00AA5C09"/>
    <w:rsid w:val="00AA6798"/>
    <w:rsid w:val="00AA7F0D"/>
    <w:rsid w:val="00AB4C75"/>
    <w:rsid w:val="00AE4219"/>
    <w:rsid w:val="00AE6EB6"/>
    <w:rsid w:val="00AF2F83"/>
    <w:rsid w:val="00AF613B"/>
    <w:rsid w:val="00B038D3"/>
    <w:rsid w:val="00B0434C"/>
    <w:rsid w:val="00B07949"/>
    <w:rsid w:val="00B103FB"/>
    <w:rsid w:val="00B172F5"/>
    <w:rsid w:val="00B2208B"/>
    <w:rsid w:val="00B47BF3"/>
    <w:rsid w:val="00B508E7"/>
    <w:rsid w:val="00B53B87"/>
    <w:rsid w:val="00B54E16"/>
    <w:rsid w:val="00B63BED"/>
    <w:rsid w:val="00B65583"/>
    <w:rsid w:val="00B677AC"/>
    <w:rsid w:val="00B90966"/>
    <w:rsid w:val="00B95C56"/>
    <w:rsid w:val="00B97873"/>
    <w:rsid w:val="00BA2E5C"/>
    <w:rsid w:val="00BA41AD"/>
    <w:rsid w:val="00BA457E"/>
    <w:rsid w:val="00BA4B38"/>
    <w:rsid w:val="00BB1B11"/>
    <w:rsid w:val="00BB2327"/>
    <w:rsid w:val="00BB3BE7"/>
    <w:rsid w:val="00BC2F9B"/>
    <w:rsid w:val="00BC60F5"/>
    <w:rsid w:val="00BD0DB6"/>
    <w:rsid w:val="00BD1C20"/>
    <w:rsid w:val="00BD5B68"/>
    <w:rsid w:val="00BD603E"/>
    <w:rsid w:val="00BD74C1"/>
    <w:rsid w:val="00BE1DCE"/>
    <w:rsid w:val="00BE3256"/>
    <w:rsid w:val="00BE353F"/>
    <w:rsid w:val="00BE38A0"/>
    <w:rsid w:val="00BE532B"/>
    <w:rsid w:val="00BF7929"/>
    <w:rsid w:val="00C00523"/>
    <w:rsid w:val="00C079E7"/>
    <w:rsid w:val="00C234EE"/>
    <w:rsid w:val="00C26DF3"/>
    <w:rsid w:val="00C302A1"/>
    <w:rsid w:val="00C327B9"/>
    <w:rsid w:val="00C35EF7"/>
    <w:rsid w:val="00C36FE2"/>
    <w:rsid w:val="00C41B05"/>
    <w:rsid w:val="00C46FE3"/>
    <w:rsid w:val="00C55CB5"/>
    <w:rsid w:val="00C60631"/>
    <w:rsid w:val="00C609CF"/>
    <w:rsid w:val="00C60EA0"/>
    <w:rsid w:val="00C646EF"/>
    <w:rsid w:val="00C66575"/>
    <w:rsid w:val="00C74197"/>
    <w:rsid w:val="00C7665F"/>
    <w:rsid w:val="00C77E1A"/>
    <w:rsid w:val="00C85DA3"/>
    <w:rsid w:val="00C869CA"/>
    <w:rsid w:val="00C87BC8"/>
    <w:rsid w:val="00C90CED"/>
    <w:rsid w:val="00C91B4C"/>
    <w:rsid w:val="00C92176"/>
    <w:rsid w:val="00C926A7"/>
    <w:rsid w:val="00C96C17"/>
    <w:rsid w:val="00CA041A"/>
    <w:rsid w:val="00CA087E"/>
    <w:rsid w:val="00CA3A5A"/>
    <w:rsid w:val="00CA554E"/>
    <w:rsid w:val="00CB2A91"/>
    <w:rsid w:val="00CB5142"/>
    <w:rsid w:val="00CB6C90"/>
    <w:rsid w:val="00CB7A91"/>
    <w:rsid w:val="00CC2C21"/>
    <w:rsid w:val="00CD4B7D"/>
    <w:rsid w:val="00CD54C7"/>
    <w:rsid w:val="00CF3680"/>
    <w:rsid w:val="00CF5110"/>
    <w:rsid w:val="00D01A3B"/>
    <w:rsid w:val="00D1184F"/>
    <w:rsid w:val="00D121E2"/>
    <w:rsid w:val="00D2197D"/>
    <w:rsid w:val="00D23C25"/>
    <w:rsid w:val="00D44A5D"/>
    <w:rsid w:val="00D479B6"/>
    <w:rsid w:val="00D5129C"/>
    <w:rsid w:val="00D52104"/>
    <w:rsid w:val="00D52D0D"/>
    <w:rsid w:val="00D54DB3"/>
    <w:rsid w:val="00D57AF7"/>
    <w:rsid w:val="00D610B0"/>
    <w:rsid w:val="00D619A3"/>
    <w:rsid w:val="00D627C2"/>
    <w:rsid w:val="00D6318E"/>
    <w:rsid w:val="00D7121C"/>
    <w:rsid w:val="00D71752"/>
    <w:rsid w:val="00D748BD"/>
    <w:rsid w:val="00D752FB"/>
    <w:rsid w:val="00D77A62"/>
    <w:rsid w:val="00D8252B"/>
    <w:rsid w:val="00D8603D"/>
    <w:rsid w:val="00D902C9"/>
    <w:rsid w:val="00D94244"/>
    <w:rsid w:val="00D949A8"/>
    <w:rsid w:val="00DA4344"/>
    <w:rsid w:val="00DB4532"/>
    <w:rsid w:val="00DB47D7"/>
    <w:rsid w:val="00DB70CC"/>
    <w:rsid w:val="00DC2D5B"/>
    <w:rsid w:val="00DC4894"/>
    <w:rsid w:val="00DC652C"/>
    <w:rsid w:val="00DD076B"/>
    <w:rsid w:val="00DD3910"/>
    <w:rsid w:val="00DE0F23"/>
    <w:rsid w:val="00DF1159"/>
    <w:rsid w:val="00DF1AC1"/>
    <w:rsid w:val="00E054D5"/>
    <w:rsid w:val="00E126AE"/>
    <w:rsid w:val="00E15737"/>
    <w:rsid w:val="00E16093"/>
    <w:rsid w:val="00E164F5"/>
    <w:rsid w:val="00E204B2"/>
    <w:rsid w:val="00E22125"/>
    <w:rsid w:val="00E27DC0"/>
    <w:rsid w:val="00E3036A"/>
    <w:rsid w:val="00E317FA"/>
    <w:rsid w:val="00E43594"/>
    <w:rsid w:val="00E463A3"/>
    <w:rsid w:val="00E46673"/>
    <w:rsid w:val="00E469DB"/>
    <w:rsid w:val="00E55F75"/>
    <w:rsid w:val="00E62473"/>
    <w:rsid w:val="00E6249B"/>
    <w:rsid w:val="00E659E9"/>
    <w:rsid w:val="00E67B59"/>
    <w:rsid w:val="00E71BE9"/>
    <w:rsid w:val="00E73735"/>
    <w:rsid w:val="00E83700"/>
    <w:rsid w:val="00E8601D"/>
    <w:rsid w:val="00E86967"/>
    <w:rsid w:val="00E9229E"/>
    <w:rsid w:val="00E95531"/>
    <w:rsid w:val="00E97680"/>
    <w:rsid w:val="00EA0A88"/>
    <w:rsid w:val="00EA2843"/>
    <w:rsid w:val="00EB0B5F"/>
    <w:rsid w:val="00EC3020"/>
    <w:rsid w:val="00EC3422"/>
    <w:rsid w:val="00EC6638"/>
    <w:rsid w:val="00ED7ACD"/>
    <w:rsid w:val="00EE002A"/>
    <w:rsid w:val="00EE02D0"/>
    <w:rsid w:val="00EE4ED3"/>
    <w:rsid w:val="00EF3822"/>
    <w:rsid w:val="00EF3E00"/>
    <w:rsid w:val="00EF54D8"/>
    <w:rsid w:val="00F002E3"/>
    <w:rsid w:val="00F02660"/>
    <w:rsid w:val="00F11056"/>
    <w:rsid w:val="00F11DC9"/>
    <w:rsid w:val="00F1672D"/>
    <w:rsid w:val="00F2034F"/>
    <w:rsid w:val="00F24E8A"/>
    <w:rsid w:val="00F30C1A"/>
    <w:rsid w:val="00F421D4"/>
    <w:rsid w:val="00F43069"/>
    <w:rsid w:val="00F45BC9"/>
    <w:rsid w:val="00F47F14"/>
    <w:rsid w:val="00F51F5E"/>
    <w:rsid w:val="00F55072"/>
    <w:rsid w:val="00F5647D"/>
    <w:rsid w:val="00F63243"/>
    <w:rsid w:val="00F633DC"/>
    <w:rsid w:val="00F6396A"/>
    <w:rsid w:val="00F75CC9"/>
    <w:rsid w:val="00F820CE"/>
    <w:rsid w:val="00F9242E"/>
    <w:rsid w:val="00F957C8"/>
    <w:rsid w:val="00FA0F2F"/>
    <w:rsid w:val="00FA5C20"/>
    <w:rsid w:val="00FA7D57"/>
    <w:rsid w:val="00FB0628"/>
    <w:rsid w:val="00FB118F"/>
    <w:rsid w:val="00FB5665"/>
    <w:rsid w:val="00FC03AD"/>
    <w:rsid w:val="00FC23D0"/>
    <w:rsid w:val="00FC7CCB"/>
    <w:rsid w:val="00FD0452"/>
    <w:rsid w:val="00FE26E2"/>
    <w:rsid w:val="00FE7A6A"/>
    <w:rsid w:val="00FF7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F495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F495A"/>
    <w:rPr>
      <w:rFonts w:ascii="Consolas" w:hAnsi="Consolas"/>
      <w:sz w:val="21"/>
      <w:szCs w:val="21"/>
    </w:rPr>
  </w:style>
  <w:style w:type="paragraph" w:styleId="ListParagraph">
    <w:name w:val="List Paragraph"/>
    <w:basedOn w:val="Normal"/>
    <w:uiPriority w:val="34"/>
    <w:qFormat/>
    <w:rsid w:val="008F495A"/>
    <w:pPr>
      <w:spacing w:after="0" w:line="240" w:lineRule="auto"/>
      <w:ind w:left="720"/>
      <w:contextualSpacing/>
    </w:pPr>
    <w:rPr>
      <w:rFonts w:ascii="Times New Roman" w:hAnsi="Times New Roman"/>
      <w:sz w:val="24"/>
    </w:rPr>
  </w:style>
  <w:style w:type="paragraph" w:styleId="Header">
    <w:name w:val="header"/>
    <w:basedOn w:val="Normal"/>
    <w:link w:val="HeaderChar"/>
    <w:uiPriority w:val="99"/>
    <w:semiHidden/>
    <w:unhideWhenUsed/>
    <w:rsid w:val="005D70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70FE"/>
  </w:style>
  <w:style w:type="paragraph" w:styleId="Footer">
    <w:name w:val="footer"/>
    <w:basedOn w:val="Normal"/>
    <w:link w:val="FooterChar"/>
    <w:uiPriority w:val="99"/>
    <w:unhideWhenUsed/>
    <w:rsid w:val="005D70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0FE"/>
  </w:style>
  <w:style w:type="character" w:styleId="Emphasis">
    <w:name w:val="Emphasis"/>
    <w:basedOn w:val="DefaultParagraphFont"/>
    <w:uiPriority w:val="20"/>
    <w:qFormat/>
    <w:rsid w:val="0028333B"/>
    <w:rPr>
      <w:b/>
      <w:bCs/>
      <w:i w:val="0"/>
      <w:iCs w:val="0"/>
    </w:rPr>
  </w:style>
  <w:style w:type="character" w:customStyle="1" w:styleId="st1">
    <w:name w:val="st1"/>
    <w:basedOn w:val="DefaultParagraphFont"/>
    <w:rsid w:val="0028333B"/>
  </w:style>
  <w:style w:type="character" w:styleId="CommentReference">
    <w:name w:val="annotation reference"/>
    <w:basedOn w:val="DefaultParagraphFont"/>
    <w:uiPriority w:val="99"/>
    <w:semiHidden/>
    <w:unhideWhenUsed/>
    <w:rsid w:val="000D360D"/>
    <w:rPr>
      <w:sz w:val="16"/>
      <w:szCs w:val="16"/>
    </w:rPr>
  </w:style>
  <w:style w:type="paragraph" w:styleId="CommentText">
    <w:name w:val="annotation text"/>
    <w:basedOn w:val="Normal"/>
    <w:link w:val="CommentTextChar"/>
    <w:uiPriority w:val="99"/>
    <w:semiHidden/>
    <w:unhideWhenUsed/>
    <w:rsid w:val="000D360D"/>
    <w:pPr>
      <w:spacing w:line="240" w:lineRule="auto"/>
    </w:pPr>
    <w:rPr>
      <w:sz w:val="20"/>
      <w:szCs w:val="20"/>
    </w:rPr>
  </w:style>
  <w:style w:type="character" w:customStyle="1" w:styleId="CommentTextChar">
    <w:name w:val="Comment Text Char"/>
    <w:basedOn w:val="DefaultParagraphFont"/>
    <w:link w:val="CommentText"/>
    <w:uiPriority w:val="99"/>
    <w:semiHidden/>
    <w:rsid w:val="000D360D"/>
    <w:rPr>
      <w:sz w:val="20"/>
      <w:szCs w:val="20"/>
    </w:rPr>
  </w:style>
  <w:style w:type="paragraph" w:styleId="CommentSubject">
    <w:name w:val="annotation subject"/>
    <w:basedOn w:val="CommentText"/>
    <w:next w:val="CommentText"/>
    <w:link w:val="CommentSubjectChar"/>
    <w:uiPriority w:val="99"/>
    <w:semiHidden/>
    <w:unhideWhenUsed/>
    <w:rsid w:val="000D360D"/>
    <w:rPr>
      <w:b/>
      <w:bCs/>
    </w:rPr>
  </w:style>
  <w:style w:type="character" w:customStyle="1" w:styleId="CommentSubjectChar">
    <w:name w:val="Comment Subject Char"/>
    <w:basedOn w:val="CommentTextChar"/>
    <w:link w:val="CommentSubject"/>
    <w:uiPriority w:val="99"/>
    <w:semiHidden/>
    <w:rsid w:val="000D360D"/>
    <w:rPr>
      <w:b/>
      <w:bCs/>
      <w:sz w:val="20"/>
      <w:szCs w:val="20"/>
    </w:rPr>
  </w:style>
  <w:style w:type="paragraph" w:styleId="Revision">
    <w:name w:val="Revision"/>
    <w:hidden/>
    <w:uiPriority w:val="99"/>
    <w:semiHidden/>
    <w:rsid w:val="000D360D"/>
    <w:pPr>
      <w:spacing w:after="0" w:line="240" w:lineRule="auto"/>
    </w:pPr>
  </w:style>
  <w:style w:type="paragraph" w:styleId="BalloonText">
    <w:name w:val="Balloon Text"/>
    <w:basedOn w:val="Normal"/>
    <w:link w:val="BalloonTextChar"/>
    <w:uiPriority w:val="99"/>
    <w:semiHidden/>
    <w:unhideWhenUsed/>
    <w:rsid w:val="000D3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6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F495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F495A"/>
    <w:rPr>
      <w:rFonts w:ascii="Consolas" w:hAnsi="Consolas"/>
      <w:sz w:val="21"/>
      <w:szCs w:val="21"/>
    </w:rPr>
  </w:style>
  <w:style w:type="paragraph" w:styleId="ListParagraph">
    <w:name w:val="List Paragraph"/>
    <w:basedOn w:val="Normal"/>
    <w:uiPriority w:val="34"/>
    <w:qFormat/>
    <w:rsid w:val="008F495A"/>
    <w:pPr>
      <w:spacing w:after="0" w:line="240" w:lineRule="auto"/>
      <w:ind w:left="720"/>
      <w:contextualSpacing/>
    </w:pPr>
    <w:rPr>
      <w:rFonts w:ascii="Times New Roman" w:hAnsi="Times New Roman"/>
      <w:sz w:val="24"/>
    </w:rPr>
  </w:style>
  <w:style w:type="paragraph" w:styleId="Header">
    <w:name w:val="header"/>
    <w:basedOn w:val="Normal"/>
    <w:link w:val="HeaderChar"/>
    <w:uiPriority w:val="99"/>
    <w:semiHidden/>
    <w:unhideWhenUsed/>
    <w:rsid w:val="005D70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70FE"/>
  </w:style>
  <w:style w:type="paragraph" w:styleId="Footer">
    <w:name w:val="footer"/>
    <w:basedOn w:val="Normal"/>
    <w:link w:val="FooterChar"/>
    <w:uiPriority w:val="99"/>
    <w:unhideWhenUsed/>
    <w:rsid w:val="005D70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0FE"/>
  </w:style>
  <w:style w:type="character" w:styleId="Emphasis">
    <w:name w:val="Emphasis"/>
    <w:basedOn w:val="DefaultParagraphFont"/>
    <w:uiPriority w:val="20"/>
    <w:qFormat/>
    <w:rsid w:val="0028333B"/>
    <w:rPr>
      <w:b/>
      <w:bCs/>
      <w:i w:val="0"/>
      <w:iCs w:val="0"/>
    </w:rPr>
  </w:style>
  <w:style w:type="character" w:customStyle="1" w:styleId="st1">
    <w:name w:val="st1"/>
    <w:basedOn w:val="DefaultParagraphFont"/>
    <w:rsid w:val="0028333B"/>
  </w:style>
  <w:style w:type="character" w:styleId="CommentReference">
    <w:name w:val="annotation reference"/>
    <w:basedOn w:val="DefaultParagraphFont"/>
    <w:uiPriority w:val="99"/>
    <w:semiHidden/>
    <w:unhideWhenUsed/>
    <w:rsid w:val="000D360D"/>
    <w:rPr>
      <w:sz w:val="16"/>
      <w:szCs w:val="16"/>
    </w:rPr>
  </w:style>
  <w:style w:type="paragraph" w:styleId="CommentText">
    <w:name w:val="annotation text"/>
    <w:basedOn w:val="Normal"/>
    <w:link w:val="CommentTextChar"/>
    <w:uiPriority w:val="99"/>
    <w:semiHidden/>
    <w:unhideWhenUsed/>
    <w:rsid w:val="000D360D"/>
    <w:pPr>
      <w:spacing w:line="240" w:lineRule="auto"/>
    </w:pPr>
    <w:rPr>
      <w:sz w:val="20"/>
      <w:szCs w:val="20"/>
    </w:rPr>
  </w:style>
  <w:style w:type="character" w:customStyle="1" w:styleId="CommentTextChar">
    <w:name w:val="Comment Text Char"/>
    <w:basedOn w:val="DefaultParagraphFont"/>
    <w:link w:val="CommentText"/>
    <w:uiPriority w:val="99"/>
    <w:semiHidden/>
    <w:rsid w:val="000D360D"/>
    <w:rPr>
      <w:sz w:val="20"/>
      <w:szCs w:val="20"/>
    </w:rPr>
  </w:style>
  <w:style w:type="paragraph" w:styleId="CommentSubject">
    <w:name w:val="annotation subject"/>
    <w:basedOn w:val="CommentText"/>
    <w:next w:val="CommentText"/>
    <w:link w:val="CommentSubjectChar"/>
    <w:uiPriority w:val="99"/>
    <w:semiHidden/>
    <w:unhideWhenUsed/>
    <w:rsid w:val="000D360D"/>
    <w:rPr>
      <w:b/>
      <w:bCs/>
    </w:rPr>
  </w:style>
  <w:style w:type="character" w:customStyle="1" w:styleId="CommentSubjectChar">
    <w:name w:val="Comment Subject Char"/>
    <w:basedOn w:val="CommentTextChar"/>
    <w:link w:val="CommentSubject"/>
    <w:uiPriority w:val="99"/>
    <w:semiHidden/>
    <w:rsid w:val="000D360D"/>
    <w:rPr>
      <w:b/>
      <w:bCs/>
      <w:sz w:val="20"/>
      <w:szCs w:val="20"/>
    </w:rPr>
  </w:style>
  <w:style w:type="paragraph" w:styleId="Revision">
    <w:name w:val="Revision"/>
    <w:hidden/>
    <w:uiPriority w:val="99"/>
    <w:semiHidden/>
    <w:rsid w:val="000D360D"/>
    <w:pPr>
      <w:spacing w:after="0" w:line="240" w:lineRule="auto"/>
    </w:pPr>
  </w:style>
  <w:style w:type="paragraph" w:styleId="BalloonText">
    <w:name w:val="Balloon Text"/>
    <w:basedOn w:val="Normal"/>
    <w:link w:val="BalloonTextChar"/>
    <w:uiPriority w:val="99"/>
    <w:semiHidden/>
    <w:unhideWhenUsed/>
    <w:rsid w:val="000D3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6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2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B37D07-BCE4-4BCD-B529-8AC3B827C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5557</Words>
  <Characters>31680</Characters>
  <Application>Microsoft Office Word</Application>
  <DocSecurity>4</DocSecurity>
  <Lines>264</Lines>
  <Paragraphs>74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Vrije Universiteit Amsterdam</Company>
  <LinksUpToDate>false</LinksUpToDate>
  <CharactersWithSpaces>37163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Meijer</dc:creator>
  <cp:lastModifiedBy>Meijer, S.</cp:lastModifiedBy>
  <cp:revision>2</cp:revision>
  <cp:lastPrinted>2014-02-20T08:56:00Z</cp:lastPrinted>
  <dcterms:created xsi:type="dcterms:W3CDTF">2014-08-29T11:42:00Z</dcterms:created>
  <dcterms:modified xsi:type="dcterms:W3CDTF">2014-08-29T11:42:00Z</dcterms:modified>
</cp:coreProperties>
</file>